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</w:t>
      </w:r>
    </w:p>
    <w:p w:rsidR="002911A0" w:rsidRPr="00BD39B9" w:rsidRDefault="002911A0" w:rsidP="002911A0">
      <w:pPr>
        <w:tabs>
          <w:tab w:val="left" w:pos="3119"/>
        </w:tabs>
        <w:ind w:left="2832"/>
        <w:jc w:val="right"/>
        <w:rPr>
          <w:rFonts w:ascii="Times New Roman" w:hAnsi="Times New Roman" w:cs="Times New Roman"/>
          <w:i/>
          <w:color w:val="D9D9D9"/>
          <w:sz w:val="16"/>
          <w:szCs w:val="16"/>
          <w:u w:val="single"/>
        </w:rPr>
      </w:pPr>
      <w:r w:rsidRPr="00BD39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101600</wp:posOffset>
            </wp:positionV>
            <wp:extent cx="692150" cy="803275"/>
            <wp:effectExtent l="19050" t="0" r="0" b="0"/>
            <wp:wrapTight wrapText="bothSides">
              <wp:wrapPolygon edited="0">
                <wp:start x="8917" y="0"/>
                <wp:lineTo x="5945" y="1537"/>
                <wp:lineTo x="1189" y="6659"/>
                <wp:lineTo x="-594" y="16392"/>
                <wp:lineTo x="594" y="21002"/>
                <wp:lineTo x="1783" y="21002"/>
                <wp:lineTo x="19024" y="21002"/>
                <wp:lineTo x="20213" y="21002"/>
                <wp:lineTo x="21402" y="18953"/>
                <wp:lineTo x="21402" y="16392"/>
                <wp:lineTo x="20807" y="7172"/>
                <wp:lineTo x="14862" y="1025"/>
                <wp:lineTo x="12484" y="0"/>
                <wp:lineTo x="891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9B9">
        <w:rPr>
          <w:rFonts w:ascii="Times New Roman" w:hAnsi="Times New Roman" w:cs="Times New Roman"/>
        </w:rPr>
        <w:t xml:space="preserve"> </w:t>
      </w:r>
      <w:r w:rsidR="00235B03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2.8pt;margin-top:-16.45pt;width:7.15pt;height:3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" o:allowincell="f" strokecolor="white">
            <v:fill opacity="32896f"/>
            <v:textbox style="mso-next-textbox:#Прямоугольник 2">
              <w:txbxContent>
                <w:p w:rsidR="002911A0" w:rsidRDefault="002911A0" w:rsidP="002911A0"/>
              </w:txbxContent>
            </v:textbox>
          </v:rect>
        </w:pict>
      </w:r>
    </w:p>
    <w:p w:rsidR="002911A0" w:rsidRPr="00BD39B9" w:rsidRDefault="002911A0" w:rsidP="002911A0">
      <w:pPr>
        <w:tabs>
          <w:tab w:val="left" w:pos="3135"/>
          <w:tab w:val="right" w:pos="3837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2911A0" w:rsidRPr="00BD39B9" w:rsidRDefault="002911A0" w:rsidP="002911A0">
      <w:pPr>
        <w:rPr>
          <w:rFonts w:ascii="Times New Roman" w:hAnsi="Times New Roman" w:cs="Times New Roman"/>
          <w:b/>
          <w:sz w:val="27"/>
          <w:szCs w:val="27"/>
        </w:rPr>
      </w:pPr>
    </w:p>
    <w:p w:rsidR="002911A0" w:rsidRPr="00BD39B9" w:rsidRDefault="002911A0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ДЕПУТАТОВ</w:t>
      </w:r>
    </w:p>
    <w:p w:rsidR="002911A0" w:rsidRPr="00BD39B9" w:rsidRDefault="002911A0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ПРУДКОВСКОГО  СЕЛЬСКОГО ПОСЕЛЕНИЯ</w:t>
      </w:r>
    </w:p>
    <w:p w:rsidR="002911A0" w:rsidRPr="00BD39B9" w:rsidRDefault="002911A0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ПОЧИНКОВСКОГО РАЙОНА СМОЛЕНСКОЙ ОБЛАСТИ</w:t>
      </w:r>
    </w:p>
    <w:p w:rsidR="002911A0" w:rsidRPr="00BD39B9" w:rsidRDefault="002911A0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11A0" w:rsidRDefault="002911A0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</w:t>
      </w:r>
    </w:p>
    <w:p w:rsidR="00851843" w:rsidRPr="00BD39B9" w:rsidRDefault="00851843" w:rsidP="0029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11A0" w:rsidRPr="00BD39B9" w:rsidRDefault="002911A0" w:rsidP="002911A0">
      <w:pPr>
        <w:tabs>
          <w:tab w:val="left" w:pos="5424"/>
        </w:tabs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 w:rsidR="00AC0CB5" w:rsidRPr="00BD39B9">
        <w:rPr>
          <w:rFonts w:ascii="Times New Roman" w:hAnsi="Times New Roman" w:cs="Times New Roman"/>
          <w:sz w:val="28"/>
          <w:szCs w:val="28"/>
        </w:rPr>
        <w:t>6 октября</w:t>
      </w:r>
      <w:r w:rsidRPr="00BD39B9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</w:t>
      </w:r>
      <w:r w:rsidR="00F35E7A">
        <w:rPr>
          <w:rFonts w:ascii="Times New Roman" w:hAnsi="Times New Roman" w:cs="Times New Roman"/>
          <w:sz w:val="28"/>
          <w:szCs w:val="28"/>
        </w:rPr>
        <w:t xml:space="preserve">       </w:t>
      </w:r>
      <w:r w:rsidR="00851843">
        <w:rPr>
          <w:rFonts w:ascii="Times New Roman" w:hAnsi="Times New Roman" w:cs="Times New Roman"/>
          <w:sz w:val="28"/>
          <w:szCs w:val="28"/>
        </w:rPr>
        <w:t xml:space="preserve">      </w:t>
      </w:r>
      <w:r w:rsidR="00F35E7A">
        <w:rPr>
          <w:rFonts w:ascii="Times New Roman" w:hAnsi="Times New Roman" w:cs="Times New Roman"/>
          <w:sz w:val="28"/>
          <w:szCs w:val="28"/>
        </w:rPr>
        <w:t xml:space="preserve">     </w:t>
      </w:r>
      <w:r w:rsidRPr="00BD39B9">
        <w:rPr>
          <w:rFonts w:ascii="Times New Roman" w:hAnsi="Times New Roman" w:cs="Times New Roman"/>
          <w:sz w:val="28"/>
          <w:szCs w:val="28"/>
        </w:rPr>
        <w:t xml:space="preserve">    № </w:t>
      </w:r>
      <w:r w:rsidR="00851843">
        <w:rPr>
          <w:rFonts w:ascii="Times New Roman" w:hAnsi="Times New Roman" w:cs="Times New Roman"/>
          <w:sz w:val="28"/>
          <w:szCs w:val="28"/>
        </w:rPr>
        <w:t>26</w:t>
      </w:r>
    </w:p>
    <w:p w:rsidR="00B4493B" w:rsidRPr="00BD39B9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2857CE" w:rsidRPr="00BD39B9" w:rsidTr="00DA0DAD">
        <w:trPr>
          <w:trHeight w:val="77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57CE" w:rsidRPr="00BD39B9" w:rsidRDefault="002857CE" w:rsidP="00AC0C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собрани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</w:t>
            </w:r>
            <w:r w:rsidR="0085768E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6592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на территории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hAnsi="Times New Roman" w:cs="Times New Roman"/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, по выборам делегатов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конференцию граждан (собрание делегатов)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вопросу о реорганизации в форме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 к административно-территориальной единице деревне Прудки и о сохранении административно-территориальной единице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деревне Прудки категории и наименования</w:t>
            </w:r>
          </w:p>
        </w:tc>
      </w:tr>
    </w:tbl>
    <w:p w:rsidR="002857CE" w:rsidRPr="00BD39B9" w:rsidRDefault="002857CE" w:rsidP="0028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7CE" w:rsidRPr="00BD39B9" w:rsidRDefault="002857CE" w:rsidP="003F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F36592" w:rsidRPr="00BD39B9">
        <w:rPr>
          <w:rFonts w:ascii="Times New Roman" w:hAnsi="Times New Roman" w:cs="Times New Roman"/>
          <w:sz w:val="28"/>
          <w:szCs w:val="28"/>
        </w:rPr>
        <w:t>ым законом</w:t>
      </w:r>
      <w:r w:rsidRPr="00BD39B9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E66CAE" w:rsidRPr="00BD39B9">
        <w:rPr>
          <w:rFonts w:ascii="Times New Roman" w:hAnsi="Times New Roman" w:cs="Times New Roman"/>
          <w:sz w:val="28"/>
          <w:szCs w:val="28"/>
        </w:rPr>
        <w:t>о</w:t>
      </w:r>
      <w:r w:rsidR="00F36592" w:rsidRPr="00BD39B9">
        <w:rPr>
          <w:rFonts w:ascii="Times New Roman" w:hAnsi="Times New Roman" w:cs="Times New Roman"/>
          <w:sz w:val="28"/>
          <w:szCs w:val="28"/>
        </w:rPr>
        <w:t>бластн</w:t>
      </w:r>
      <w:r w:rsidR="008B6288" w:rsidRPr="00BD39B9">
        <w:rPr>
          <w:rFonts w:ascii="Times New Roman" w:hAnsi="Times New Roman" w:cs="Times New Roman"/>
          <w:sz w:val="28"/>
          <w:szCs w:val="28"/>
        </w:rPr>
        <w:t>ым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6288" w:rsidRPr="00BD39B9">
        <w:rPr>
          <w:rFonts w:ascii="Times New Roman" w:hAnsi="Times New Roman" w:cs="Times New Roman"/>
          <w:sz w:val="28"/>
          <w:szCs w:val="28"/>
        </w:rPr>
        <w:t>ом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от </w:t>
      </w:r>
      <w:r w:rsidR="00E02BFC" w:rsidRPr="00BD39B9">
        <w:rPr>
          <w:rFonts w:ascii="Times New Roman" w:hAnsi="Times New Roman" w:cs="Times New Roman"/>
          <w:sz w:val="28"/>
          <w:szCs w:val="28"/>
        </w:rPr>
        <w:t>19</w:t>
      </w:r>
      <w:r w:rsidR="00F36592" w:rsidRPr="00BD39B9">
        <w:rPr>
          <w:rFonts w:ascii="Times New Roman" w:hAnsi="Times New Roman" w:cs="Times New Roman"/>
          <w:sz w:val="28"/>
          <w:szCs w:val="28"/>
        </w:rPr>
        <w:t>.12.</w:t>
      </w:r>
      <w:r w:rsidR="00E02BFC" w:rsidRPr="00BD39B9">
        <w:rPr>
          <w:rFonts w:ascii="Times New Roman" w:hAnsi="Times New Roman" w:cs="Times New Roman"/>
          <w:sz w:val="28"/>
          <w:szCs w:val="28"/>
        </w:rPr>
        <w:t>2019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№ 1</w:t>
      </w:r>
      <w:r w:rsidR="00DA0DAD" w:rsidRPr="00BD39B9">
        <w:rPr>
          <w:rFonts w:ascii="Times New Roman" w:hAnsi="Times New Roman" w:cs="Times New Roman"/>
          <w:sz w:val="28"/>
          <w:szCs w:val="28"/>
        </w:rPr>
        <w:t>39</w:t>
      </w:r>
      <w:r w:rsidR="00F36592" w:rsidRPr="00BD39B9">
        <w:rPr>
          <w:rFonts w:ascii="Times New Roman" w:hAnsi="Times New Roman" w:cs="Times New Roman"/>
          <w:sz w:val="28"/>
          <w:szCs w:val="28"/>
        </w:rPr>
        <w:t>-</w:t>
      </w:r>
      <w:r w:rsidR="00E66CAE" w:rsidRPr="00BD39B9">
        <w:rPr>
          <w:rFonts w:ascii="Times New Roman" w:hAnsi="Times New Roman" w:cs="Times New Roman"/>
          <w:sz w:val="28"/>
          <w:szCs w:val="28"/>
        </w:rPr>
        <w:t>з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«Об административно-территориальном устройстве Смоленской области»,</w:t>
      </w:r>
      <w:r w:rsidRPr="00BD39B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36592" w:rsidRPr="00BD39B9">
        <w:rPr>
          <w:rFonts w:ascii="Times New Roman" w:hAnsi="Times New Roman" w:cs="Times New Roman"/>
          <w:sz w:val="28"/>
          <w:szCs w:val="28"/>
        </w:rPr>
        <w:t>ом</w:t>
      </w:r>
      <w:r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3F1786" w:rsidRPr="00BD39B9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Починковского района Смоленской области </w:t>
      </w:r>
      <w:r w:rsidRPr="00BD39B9">
        <w:rPr>
          <w:rFonts w:ascii="Times New Roman" w:hAnsi="Times New Roman" w:cs="Times New Roman"/>
          <w:sz w:val="28"/>
          <w:szCs w:val="28"/>
        </w:rPr>
        <w:t>и Положением</w:t>
      </w:r>
      <w:r w:rsidR="008B6288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Pr="00BD39B9">
        <w:rPr>
          <w:rFonts w:ascii="Times New Roman" w:hAnsi="Times New Roman" w:cs="Times New Roman"/>
          <w:sz w:val="28"/>
          <w:szCs w:val="28"/>
        </w:rPr>
        <w:t xml:space="preserve">о порядке назначения, проведения и полномочиях собрания, конференции граждан (собрания делегатов)  на территории </w:t>
      </w:r>
      <w:r w:rsidR="003F1786" w:rsidRPr="00BD39B9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E60CD5" w:rsidRPr="00BD39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1786" w:rsidRPr="00BD39B9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Починковского района Смоленской области </w:t>
      </w:r>
      <w:r w:rsidR="00E60CD5" w:rsidRPr="00BD39B9">
        <w:rPr>
          <w:rFonts w:ascii="Times New Roman" w:hAnsi="Times New Roman" w:cs="Times New Roman"/>
          <w:sz w:val="28"/>
          <w:szCs w:val="28"/>
        </w:rPr>
        <w:t>от</w:t>
      </w:r>
      <w:r w:rsidR="00D73564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E547FB">
        <w:rPr>
          <w:rFonts w:ascii="Times New Roman" w:hAnsi="Times New Roman" w:cs="Times New Roman"/>
          <w:sz w:val="28"/>
          <w:szCs w:val="28"/>
        </w:rPr>
        <w:t xml:space="preserve">23.06.2023 № 17 (в редакции </w:t>
      </w:r>
      <w:r w:rsidR="00E547FB" w:rsidRPr="00BD39B9">
        <w:rPr>
          <w:rFonts w:ascii="Times New Roman" w:hAnsi="Times New Roman" w:cs="Times New Roman"/>
          <w:sz w:val="28"/>
          <w:szCs w:val="28"/>
        </w:rPr>
        <w:t>решени</w:t>
      </w:r>
      <w:r w:rsidR="00E547FB">
        <w:rPr>
          <w:rFonts w:ascii="Times New Roman" w:hAnsi="Times New Roman" w:cs="Times New Roman"/>
          <w:sz w:val="28"/>
          <w:szCs w:val="28"/>
        </w:rPr>
        <w:t>я</w:t>
      </w:r>
      <w:r w:rsidR="00E547FB" w:rsidRPr="00BD39B9">
        <w:rPr>
          <w:rFonts w:ascii="Times New Roman" w:hAnsi="Times New Roman" w:cs="Times New Roman"/>
          <w:sz w:val="28"/>
          <w:szCs w:val="28"/>
        </w:rPr>
        <w:t xml:space="preserve"> Совета депутатов Прудковского сельского поселения Починковского района Смоленской области от</w:t>
      </w:r>
      <w:r w:rsidR="00E547FB">
        <w:rPr>
          <w:rFonts w:ascii="Times New Roman" w:hAnsi="Times New Roman" w:cs="Times New Roman"/>
          <w:sz w:val="28"/>
          <w:szCs w:val="28"/>
        </w:rPr>
        <w:t xml:space="preserve"> 2</w:t>
      </w:r>
      <w:r w:rsidR="003128A9">
        <w:rPr>
          <w:rFonts w:ascii="Times New Roman" w:hAnsi="Times New Roman" w:cs="Times New Roman"/>
          <w:sz w:val="28"/>
          <w:szCs w:val="28"/>
        </w:rPr>
        <w:t>8</w:t>
      </w:r>
      <w:r w:rsidR="004E0396" w:rsidRPr="00BD39B9">
        <w:rPr>
          <w:rFonts w:ascii="Times New Roman" w:hAnsi="Times New Roman" w:cs="Times New Roman"/>
          <w:sz w:val="28"/>
          <w:szCs w:val="28"/>
        </w:rPr>
        <w:t>.0</w:t>
      </w:r>
      <w:r w:rsidR="003128A9">
        <w:rPr>
          <w:rFonts w:ascii="Times New Roman" w:hAnsi="Times New Roman" w:cs="Times New Roman"/>
          <w:sz w:val="28"/>
          <w:szCs w:val="28"/>
        </w:rPr>
        <w:t>9</w:t>
      </w:r>
      <w:r w:rsidR="004E0396" w:rsidRPr="00BD39B9">
        <w:rPr>
          <w:rFonts w:ascii="Times New Roman" w:hAnsi="Times New Roman" w:cs="Times New Roman"/>
          <w:sz w:val="28"/>
          <w:szCs w:val="28"/>
        </w:rPr>
        <w:t>.</w:t>
      </w:r>
      <w:r w:rsidR="00661B92" w:rsidRPr="00BD39B9">
        <w:rPr>
          <w:rFonts w:ascii="Times New Roman" w:hAnsi="Times New Roman" w:cs="Times New Roman"/>
          <w:sz w:val="28"/>
          <w:szCs w:val="28"/>
        </w:rPr>
        <w:t>20</w:t>
      </w:r>
      <w:r w:rsidR="003128A9">
        <w:rPr>
          <w:rFonts w:ascii="Times New Roman" w:hAnsi="Times New Roman" w:cs="Times New Roman"/>
          <w:sz w:val="28"/>
          <w:szCs w:val="28"/>
        </w:rPr>
        <w:t>23</w:t>
      </w:r>
      <w:r w:rsidR="00661B92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3B45E3" w:rsidRPr="00BD39B9">
        <w:rPr>
          <w:rFonts w:ascii="Times New Roman" w:hAnsi="Times New Roman" w:cs="Times New Roman"/>
          <w:sz w:val="28"/>
          <w:szCs w:val="28"/>
        </w:rPr>
        <w:t xml:space="preserve">№ </w:t>
      </w:r>
      <w:r w:rsidR="003128A9">
        <w:rPr>
          <w:rFonts w:ascii="Times New Roman" w:hAnsi="Times New Roman" w:cs="Times New Roman"/>
          <w:sz w:val="28"/>
          <w:szCs w:val="28"/>
        </w:rPr>
        <w:t>25</w:t>
      </w:r>
      <w:r w:rsidR="00E547FB">
        <w:rPr>
          <w:rFonts w:ascii="Times New Roman" w:hAnsi="Times New Roman" w:cs="Times New Roman"/>
          <w:sz w:val="28"/>
          <w:szCs w:val="28"/>
        </w:rPr>
        <w:t>)</w:t>
      </w:r>
      <w:r w:rsidRPr="00BD39B9">
        <w:rPr>
          <w:rFonts w:ascii="Times New Roman" w:hAnsi="Times New Roman" w:cs="Times New Roman"/>
          <w:sz w:val="28"/>
          <w:szCs w:val="28"/>
        </w:rPr>
        <w:t>,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E60CD5" w:rsidRPr="00BD39B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F1786" w:rsidRPr="00BD39B9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:rsidR="00AC0CB5" w:rsidRPr="00BD39B9" w:rsidRDefault="00AC0CB5" w:rsidP="003F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7CE" w:rsidRPr="00BD39B9" w:rsidRDefault="002857CE" w:rsidP="008A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857CE" w:rsidRPr="00BD39B9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:rsidR="0038013C" w:rsidRPr="00BD39B9" w:rsidRDefault="0026141B" w:rsidP="00380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1.</w:t>
      </w:r>
      <w:r w:rsidR="00B857F7" w:rsidRPr="00BD39B9">
        <w:rPr>
          <w:rFonts w:ascii="Times New Roman" w:hAnsi="Times New Roman" w:cs="Times New Roman"/>
          <w:sz w:val="28"/>
          <w:szCs w:val="28"/>
        </w:rPr>
        <w:t>1.</w:t>
      </w:r>
      <w:r w:rsidRPr="00BD3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7CE"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36592" w:rsidRPr="00BD39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C0CB5" w:rsidRPr="00BD39B9">
        <w:rPr>
          <w:rFonts w:ascii="Times New Roman" w:hAnsi="Times New Roman" w:cs="Times New Roman"/>
          <w:b/>
          <w:sz w:val="28"/>
          <w:szCs w:val="28"/>
        </w:rPr>
        <w:t>20</w:t>
      </w:r>
      <w:r w:rsidR="00011571" w:rsidRPr="00B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B5" w:rsidRPr="00BD39B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11571" w:rsidRPr="00B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592" w:rsidRPr="00BD39B9">
        <w:rPr>
          <w:rFonts w:ascii="Times New Roman" w:hAnsi="Times New Roman" w:cs="Times New Roman"/>
          <w:b/>
          <w:sz w:val="28"/>
          <w:szCs w:val="28"/>
        </w:rPr>
        <w:t>20</w:t>
      </w:r>
      <w:r w:rsidR="003A29E8" w:rsidRPr="00BD39B9">
        <w:rPr>
          <w:rFonts w:ascii="Times New Roman" w:hAnsi="Times New Roman" w:cs="Times New Roman"/>
          <w:b/>
          <w:sz w:val="28"/>
          <w:szCs w:val="28"/>
        </w:rPr>
        <w:t>2</w:t>
      </w:r>
      <w:r w:rsidR="00AC0CB5" w:rsidRPr="00BD39B9">
        <w:rPr>
          <w:rFonts w:ascii="Times New Roman" w:hAnsi="Times New Roman" w:cs="Times New Roman"/>
          <w:b/>
          <w:sz w:val="28"/>
          <w:szCs w:val="28"/>
        </w:rPr>
        <w:t>3</w:t>
      </w:r>
      <w:r w:rsidR="00F36592" w:rsidRPr="00BD39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в </w:t>
      </w:r>
      <w:r w:rsidR="00F36592" w:rsidRPr="00BD39B9">
        <w:rPr>
          <w:rFonts w:ascii="Times New Roman" w:hAnsi="Times New Roman" w:cs="Times New Roman"/>
          <w:b/>
          <w:sz w:val="28"/>
          <w:szCs w:val="28"/>
        </w:rPr>
        <w:t>1</w:t>
      </w:r>
      <w:r w:rsidR="00EB1DBF" w:rsidRPr="00BD39B9">
        <w:rPr>
          <w:rFonts w:ascii="Times New Roman" w:hAnsi="Times New Roman" w:cs="Times New Roman"/>
          <w:b/>
          <w:sz w:val="28"/>
          <w:szCs w:val="28"/>
        </w:rPr>
        <w:t>0</w:t>
      </w:r>
      <w:r w:rsidR="00F36592" w:rsidRPr="00BD39B9">
        <w:rPr>
          <w:rFonts w:ascii="Times New Roman" w:hAnsi="Times New Roman" w:cs="Times New Roman"/>
          <w:b/>
          <w:sz w:val="28"/>
          <w:szCs w:val="28"/>
        </w:rPr>
        <w:t>.00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16516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C72DC7" w:rsidRPr="00BD39B9">
        <w:rPr>
          <w:rFonts w:ascii="Times New Roman" w:hAnsi="Times New Roman" w:cs="Times New Roman"/>
          <w:sz w:val="28"/>
          <w:szCs w:val="28"/>
        </w:rPr>
        <w:t>Администраци</w:t>
      </w:r>
      <w:r w:rsidR="00CD45D5" w:rsidRPr="00BD39B9">
        <w:rPr>
          <w:rFonts w:ascii="Times New Roman" w:hAnsi="Times New Roman" w:cs="Times New Roman"/>
          <w:sz w:val="28"/>
          <w:szCs w:val="28"/>
        </w:rPr>
        <w:t>и</w:t>
      </w:r>
      <w:r w:rsidR="00C72DC7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3F1786" w:rsidRPr="00BD39B9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Починковского района </w:t>
      </w:r>
      <w:r w:rsidR="003F1786" w:rsidRPr="00BD39B9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="0020422B" w:rsidRPr="00BD39B9">
        <w:rPr>
          <w:rFonts w:ascii="Times New Roman" w:hAnsi="Times New Roman" w:cs="Times New Roman"/>
          <w:sz w:val="28"/>
          <w:szCs w:val="28"/>
        </w:rPr>
        <w:t>, расположенно</w:t>
      </w:r>
      <w:r w:rsidR="00834DE9" w:rsidRPr="00BD39B9">
        <w:rPr>
          <w:rFonts w:ascii="Times New Roman" w:hAnsi="Times New Roman" w:cs="Times New Roman"/>
          <w:sz w:val="28"/>
          <w:szCs w:val="28"/>
        </w:rPr>
        <w:t>му</w:t>
      </w:r>
      <w:r w:rsidR="0020422B" w:rsidRPr="00BD39B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0CB5" w:rsidRPr="00BD39B9">
        <w:rPr>
          <w:rFonts w:ascii="Times New Roman" w:hAnsi="Times New Roman" w:cs="Times New Roman"/>
          <w:sz w:val="28"/>
          <w:szCs w:val="28"/>
        </w:rPr>
        <w:t>216486, Смоленская область, Починковский район, деревня Прудки, ул. Центральная, д. 18, Дом культуры</w:t>
      </w:r>
      <w:r w:rsidR="00C72DC7" w:rsidRPr="00BD39B9">
        <w:rPr>
          <w:rFonts w:ascii="Times New Roman" w:hAnsi="Times New Roman" w:cs="Times New Roman"/>
          <w:sz w:val="28"/>
          <w:szCs w:val="28"/>
        </w:rPr>
        <w:t>,</w:t>
      </w:r>
      <w:r w:rsidR="00F36592" w:rsidRPr="00BD39B9">
        <w:rPr>
          <w:rFonts w:ascii="Times New Roman" w:hAnsi="Times New Roman" w:cs="Times New Roman"/>
          <w:sz w:val="28"/>
          <w:szCs w:val="28"/>
        </w:rPr>
        <w:t xml:space="preserve"> с</w:t>
      </w:r>
      <w:r w:rsidR="00E60CD5" w:rsidRPr="00BD39B9">
        <w:rPr>
          <w:rFonts w:ascii="Times New Roman" w:hAnsi="Times New Roman" w:cs="Times New Roman"/>
          <w:sz w:val="28"/>
          <w:szCs w:val="28"/>
        </w:rPr>
        <w:t>обрани</w:t>
      </w:r>
      <w:r w:rsidR="00F36592" w:rsidRPr="00BD39B9">
        <w:rPr>
          <w:rFonts w:ascii="Times New Roman" w:hAnsi="Times New Roman" w:cs="Times New Roman"/>
          <w:sz w:val="28"/>
          <w:szCs w:val="28"/>
        </w:rPr>
        <w:t>е</w:t>
      </w:r>
      <w:r w:rsidR="002857CE" w:rsidRPr="00BD39B9">
        <w:rPr>
          <w:rFonts w:ascii="Times New Roman" w:hAnsi="Times New Roman" w:cs="Times New Roman"/>
          <w:sz w:val="28"/>
          <w:szCs w:val="28"/>
        </w:rPr>
        <w:t xml:space="preserve"> граждан, проживающих </w:t>
      </w:r>
      <w:r w:rsidR="00CE0040" w:rsidRPr="00BD39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F1786" w:rsidRPr="00BD39B9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hAnsi="Times New Roman" w:cs="Times New Roman"/>
          <w:sz w:val="28"/>
          <w:szCs w:val="28"/>
        </w:rPr>
        <w:t>,</w:t>
      </w:r>
      <w:r w:rsidR="00CE0040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Pr="00BD39B9">
        <w:rPr>
          <w:rFonts w:ascii="Times New Roman" w:hAnsi="Times New Roman" w:cs="Times New Roman"/>
          <w:sz w:val="28"/>
          <w:szCs w:val="28"/>
        </w:rPr>
        <w:t xml:space="preserve">по выборам делегатов на конференцию граждан (собрание делегатов) </w:t>
      </w:r>
      <w:r w:rsidR="00AC0CB5" w:rsidRPr="00BD39B9">
        <w:rPr>
          <w:rFonts w:ascii="Times New Roman" w:eastAsia="Calibri" w:hAnsi="Times New Roman" w:cs="Times New Roman"/>
          <w:sz w:val="28"/>
          <w:szCs w:val="28"/>
        </w:rPr>
        <w:t>по вопросу о реорганизации в</w:t>
      </w:r>
      <w:proofErr w:type="gramEnd"/>
      <w:r w:rsidR="00AC0CB5" w:rsidRPr="00BD39B9">
        <w:rPr>
          <w:rFonts w:ascii="Times New Roman" w:eastAsia="Calibri" w:hAnsi="Times New Roman" w:cs="Times New Roman"/>
          <w:sz w:val="28"/>
          <w:szCs w:val="28"/>
        </w:rPr>
        <w:t xml:space="preserve"> форме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 </w:t>
      </w:r>
      <w:r w:rsidR="00AC0CB5" w:rsidRPr="00BD39B9">
        <w:rPr>
          <w:rFonts w:ascii="Times New Roman" w:eastAsia="Calibri" w:hAnsi="Times New Roman" w:cs="Times New Roman"/>
          <w:sz w:val="28"/>
          <w:szCs w:val="28"/>
        </w:rPr>
        <w:br/>
        <w:t>к административно-территориальной единице деревне Прудки и о сохранении административно-территориальной единице деревне Прудки категории и наименования</w:t>
      </w:r>
      <w:r w:rsidRPr="00BD39B9">
        <w:rPr>
          <w:rFonts w:ascii="Times New Roman" w:hAnsi="Times New Roman" w:cs="Times New Roman"/>
          <w:sz w:val="28"/>
          <w:szCs w:val="28"/>
        </w:rPr>
        <w:t>.</w:t>
      </w:r>
      <w:r w:rsidR="0038013C" w:rsidRPr="00BD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50" w:rsidRPr="00BD39B9" w:rsidRDefault="00B857F7" w:rsidP="00380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eastAsia="Calibri" w:hAnsi="Times New Roman" w:cs="Times New Roman"/>
          <w:sz w:val="28"/>
          <w:szCs w:val="28"/>
        </w:rPr>
        <w:t>1.</w:t>
      </w:r>
      <w:r w:rsidR="0038013C" w:rsidRPr="00BD39B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38013C" w:rsidRPr="00BD39B9">
        <w:rPr>
          <w:rFonts w:ascii="Times New Roman" w:eastAsia="Calibri" w:hAnsi="Times New Roman" w:cs="Times New Roman"/>
          <w:sz w:val="28"/>
          <w:szCs w:val="28"/>
        </w:rPr>
        <w:t>Определить, что в собрании граждан</w:t>
      </w:r>
      <w:r w:rsidR="00FF42AB" w:rsidRPr="00BD39B9">
        <w:rPr>
          <w:rFonts w:ascii="Times New Roman" w:eastAsia="Calibri" w:hAnsi="Times New Roman" w:cs="Times New Roman"/>
          <w:sz w:val="28"/>
          <w:szCs w:val="28"/>
        </w:rPr>
        <w:t xml:space="preserve">, которое состоится </w:t>
      </w:r>
      <w:r w:rsidR="0038013C" w:rsidRPr="00BD39B9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E33F50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CB5" w:rsidRPr="00BD39B9">
        <w:rPr>
          <w:rFonts w:ascii="Times New Roman" w:eastAsia="Calibri" w:hAnsi="Times New Roman" w:cs="Times New Roman"/>
          <w:sz w:val="28"/>
          <w:szCs w:val="28"/>
        </w:rPr>
        <w:t xml:space="preserve">216486, Смоленская область, Починковский район, деревня Прудки, </w:t>
      </w:r>
      <w:r w:rsidR="002112B2">
        <w:rPr>
          <w:rFonts w:ascii="Times New Roman" w:eastAsia="Calibri" w:hAnsi="Times New Roman" w:cs="Times New Roman"/>
          <w:sz w:val="28"/>
          <w:szCs w:val="28"/>
        </w:rPr>
        <w:br/>
      </w:r>
      <w:r w:rsidR="00AC0CB5" w:rsidRPr="00BD39B9">
        <w:rPr>
          <w:rFonts w:ascii="Times New Roman" w:eastAsia="Calibri" w:hAnsi="Times New Roman" w:cs="Times New Roman"/>
          <w:sz w:val="28"/>
          <w:szCs w:val="28"/>
        </w:rPr>
        <w:t>ул. Центральная, д. 18, Дом культуры</w:t>
      </w:r>
      <w:r w:rsidR="00E33F50" w:rsidRPr="00BD39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013C" w:rsidRPr="00BD39B9">
        <w:rPr>
          <w:rFonts w:ascii="Times New Roman" w:eastAsia="Calibri" w:hAnsi="Times New Roman" w:cs="Times New Roman"/>
          <w:sz w:val="28"/>
          <w:szCs w:val="28"/>
        </w:rPr>
        <w:t xml:space="preserve">могут принять участие граждане, проживающие на территории следующих населенных пунктов </w:t>
      </w:r>
      <w:r w:rsidR="003F1786" w:rsidRPr="00BD39B9">
        <w:rPr>
          <w:rFonts w:ascii="Times New Roman" w:eastAsia="Calibri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38013C" w:rsidRPr="00BD39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112B2">
        <w:rPr>
          <w:rFonts w:ascii="Times New Roman" w:eastAsia="Calibri" w:hAnsi="Times New Roman" w:cs="Times New Roman"/>
          <w:sz w:val="28"/>
          <w:szCs w:val="28"/>
        </w:rPr>
        <w:br/>
      </w:r>
      <w:r w:rsidR="00AC0CB5" w:rsidRPr="00BD39B9">
        <w:rPr>
          <w:rFonts w:ascii="Times New Roman" w:eastAsia="Calibri" w:hAnsi="Times New Roman" w:cs="Times New Roman"/>
          <w:sz w:val="28"/>
          <w:szCs w:val="28"/>
        </w:rPr>
        <w:t>деревня Прудки-1, деревня Прудки-2, деревня Прудки, деревня Проверженка, деревня Прихморье, деревня Молуки, деревня Пивовка,  деревня Асташково</w:t>
      </w:r>
      <w:r w:rsidR="00444BF4" w:rsidRPr="00BD39B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6141B" w:rsidRPr="00BD39B9" w:rsidRDefault="00C837B2" w:rsidP="0048181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B9">
        <w:rPr>
          <w:sz w:val="28"/>
          <w:szCs w:val="28"/>
        </w:rPr>
        <w:t>2</w:t>
      </w:r>
      <w:r w:rsidR="00B857F7" w:rsidRPr="00BD39B9">
        <w:rPr>
          <w:sz w:val="28"/>
          <w:szCs w:val="28"/>
        </w:rPr>
        <w:t>.1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6141B" w:rsidRPr="00BD39B9">
        <w:rPr>
          <w:rFonts w:eastAsia="Calibri"/>
          <w:sz w:val="28"/>
          <w:szCs w:val="28"/>
          <w:lang w:eastAsia="en-US"/>
        </w:rPr>
        <w:t xml:space="preserve">Назначить на </w:t>
      </w:r>
      <w:r w:rsidR="00023F7D" w:rsidRPr="00BD39B9">
        <w:rPr>
          <w:rFonts w:eastAsia="Calibri"/>
          <w:b/>
          <w:sz w:val="28"/>
          <w:szCs w:val="28"/>
          <w:lang w:eastAsia="en-US"/>
        </w:rPr>
        <w:t>20</w:t>
      </w:r>
      <w:r w:rsidR="0026141B" w:rsidRPr="00BD39B9">
        <w:rPr>
          <w:rFonts w:eastAsia="Calibri"/>
          <w:b/>
          <w:sz w:val="28"/>
          <w:szCs w:val="28"/>
          <w:lang w:eastAsia="en-US"/>
        </w:rPr>
        <w:t xml:space="preserve"> </w:t>
      </w:r>
      <w:r w:rsidR="00023F7D" w:rsidRPr="00BD39B9">
        <w:rPr>
          <w:rFonts w:eastAsia="Calibri"/>
          <w:b/>
          <w:sz w:val="28"/>
          <w:szCs w:val="28"/>
          <w:lang w:eastAsia="en-US"/>
        </w:rPr>
        <w:t>октября</w:t>
      </w:r>
      <w:r w:rsidR="0026141B" w:rsidRPr="00BD39B9">
        <w:rPr>
          <w:rFonts w:eastAsia="Calibri"/>
          <w:b/>
          <w:sz w:val="28"/>
          <w:szCs w:val="28"/>
          <w:lang w:eastAsia="en-US"/>
        </w:rPr>
        <w:t xml:space="preserve"> 20</w:t>
      </w:r>
      <w:r w:rsidR="00E57E6C" w:rsidRPr="00BD39B9">
        <w:rPr>
          <w:rFonts w:eastAsia="Calibri"/>
          <w:b/>
          <w:sz w:val="28"/>
          <w:szCs w:val="28"/>
          <w:lang w:eastAsia="en-US"/>
        </w:rPr>
        <w:t>2</w:t>
      </w:r>
      <w:r w:rsidR="00023F7D" w:rsidRPr="00BD39B9">
        <w:rPr>
          <w:rFonts w:eastAsia="Calibri"/>
          <w:b/>
          <w:sz w:val="28"/>
          <w:szCs w:val="28"/>
          <w:lang w:eastAsia="en-US"/>
        </w:rPr>
        <w:t>3</w:t>
      </w:r>
      <w:r w:rsidR="0026141B" w:rsidRPr="00BD39B9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 в </w:t>
      </w:r>
      <w:r w:rsidR="0026141B" w:rsidRPr="00BD39B9">
        <w:rPr>
          <w:rFonts w:eastAsia="Calibri"/>
          <w:b/>
          <w:sz w:val="28"/>
          <w:szCs w:val="28"/>
          <w:lang w:eastAsia="en-US"/>
        </w:rPr>
        <w:t>1</w:t>
      </w:r>
      <w:r w:rsidR="00D01569" w:rsidRPr="00BD39B9">
        <w:rPr>
          <w:rFonts w:eastAsia="Calibri"/>
          <w:b/>
          <w:sz w:val="28"/>
          <w:szCs w:val="28"/>
          <w:lang w:eastAsia="en-US"/>
        </w:rPr>
        <w:t>2</w:t>
      </w:r>
      <w:r w:rsidR="0026141B" w:rsidRPr="00BD39B9">
        <w:rPr>
          <w:rFonts w:eastAsia="Calibri"/>
          <w:b/>
          <w:sz w:val="28"/>
          <w:szCs w:val="28"/>
          <w:lang w:eastAsia="en-US"/>
        </w:rPr>
        <w:t>.00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 часов в здании </w:t>
      </w:r>
      <w:r w:rsidR="00E57E6C" w:rsidRPr="00BD39B9">
        <w:rPr>
          <w:rFonts w:eastAsia="Calibri"/>
          <w:sz w:val="28"/>
          <w:szCs w:val="28"/>
          <w:lang w:eastAsia="en-US"/>
        </w:rPr>
        <w:t>Администраци</w:t>
      </w:r>
      <w:r w:rsidR="00481811" w:rsidRPr="00BD39B9">
        <w:rPr>
          <w:rFonts w:eastAsia="Calibri"/>
          <w:sz w:val="28"/>
          <w:szCs w:val="28"/>
          <w:lang w:eastAsia="en-US"/>
        </w:rPr>
        <w:t>и</w:t>
      </w:r>
      <w:r w:rsidR="00E57E6C" w:rsidRPr="00BD39B9">
        <w:rPr>
          <w:rFonts w:eastAsia="Calibri"/>
          <w:sz w:val="28"/>
          <w:szCs w:val="28"/>
          <w:lang w:eastAsia="en-US"/>
        </w:rPr>
        <w:t xml:space="preserve"> </w:t>
      </w:r>
      <w:r w:rsidR="003F1786" w:rsidRPr="00BD39B9">
        <w:rPr>
          <w:rFonts w:eastAsia="Calibri"/>
          <w:sz w:val="28"/>
          <w:szCs w:val="28"/>
          <w:lang w:eastAsia="en-US"/>
        </w:rPr>
        <w:t>Прудковского сельского поселения Починковского района Смоленской области</w:t>
      </w:r>
      <w:r w:rsidR="0026141B" w:rsidRPr="00BD39B9">
        <w:rPr>
          <w:rFonts w:eastAsia="Calibri"/>
          <w:sz w:val="28"/>
          <w:szCs w:val="28"/>
          <w:lang w:eastAsia="en-US"/>
        </w:rPr>
        <w:t>, расположенно</w:t>
      </w:r>
      <w:r w:rsidR="00834DE9" w:rsidRPr="00BD39B9">
        <w:rPr>
          <w:rFonts w:eastAsia="Calibri"/>
          <w:sz w:val="28"/>
          <w:szCs w:val="28"/>
          <w:lang w:eastAsia="en-US"/>
        </w:rPr>
        <w:t>му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 по адресу: </w:t>
      </w:r>
      <w:r w:rsidR="00023F7D" w:rsidRPr="00BD39B9">
        <w:rPr>
          <w:rFonts w:eastAsia="Calibri"/>
          <w:sz w:val="28"/>
          <w:szCs w:val="28"/>
          <w:lang w:eastAsia="en-US"/>
        </w:rPr>
        <w:t>216450, Смоленская область, Починковский район, город Починок, ул. Толстого, д. 30, ДШИ</w:t>
      </w:r>
      <w:r w:rsidR="00481811" w:rsidRPr="00BD39B9">
        <w:rPr>
          <w:rFonts w:eastAsia="Calibri"/>
          <w:sz w:val="28"/>
          <w:szCs w:val="28"/>
          <w:lang w:eastAsia="en-US"/>
        </w:rPr>
        <w:t xml:space="preserve">, 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собрание граждан, проживающих на территории </w:t>
      </w:r>
      <w:r w:rsidR="003F1786" w:rsidRPr="00BD39B9">
        <w:rPr>
          <w:rFonts w:eastAsia="Calibri"/>
          <w:sz w:val="28"/>
          <w:szCs w:val="28"/>
          <w:lang w:eastAsia="en-US"/>
        </w:rPr>
        <w:t>Прудковского сельского поселения Починковского района Смоленской области</w:t>
      </w:r>
      <w:r w:rsidR="0026141B" w:rsidRPr="00BD39B9">
        <w:rPr>
          <w:rFonts w:eastAsia="Calibri"/>
          <w:sz w:val="28"/>
          <w:szCs w:val="28"/>
          <w:lang w:eastAsia="en-US"/>
        </w:rPr>
        <w:t xml:space="preserve">, по выборам делегатов на конференцию граждан (собрание делегатов) </w:t>
      </w:r>
      <w:r w:rsidR="00AC0CB5" w:rsidRPr="00BD39B9">
        <w:rPr>
          <w:rFonts w:eastAsia="Calibri"/>
          <w:sz w:val="28"/>
          <w:szCs w:val="28"/>
          <w:lang w:eastAsia="en-US"/>
        </w:rPr>
        <w:t>по вопросу о реорганизации в форме</w:t>
      </w:r>
      <w:proofErr w:type="gramEnd"/>
      <w:r w:rsidR="00AC0CB5" w:rsidRPr="00BD39B9">
        <w:rPr>
          <w:rFonts w:eastAsia="Calibri"/>
          <w:sz w:val="28"/>
          <w:szCs w:val="28"/>
          <w:lang w:eastAsia="en-US"/>
        </w:rPr>
        <w:t xml:space="preserve">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 к административно-территориальной единице деревне Прудки и о сохранении административно-территориальной единице деревне Прудки категории и наименования</w:t>
      </w:r>
      <w:r w:rsidR="0026141B" w:rsidRPr="00BD39B9">
        <w:rPr>
          <w:rFonts w:eastAsia="Calibri"/>
          <w:sz w:val="28"/>
          <w:szCs w:val="28"/>
          <w:lang w:eastAsia="en-US"/>
        </w:rPr>
        <w:t>.</w:t>
      </w:r>
      <w:r w:rsidR="00D44305" w:rsidRPr="00BD39B9">
        <w:rPr>
          <w:sz w:val="28"/>
          <w:szCs w:val="28"/>
        </w:rPr>
        <w:t xml:space="preserve"> </w:t>
      </w:r>
    </w:p>
    <w:p w:rsidR="00432808" w:rsidRPr="00BD39B9" w:rsidRDefault="00B857F7" w:rsidP="00023F7D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9B9">
        <w:rPr>
          <w:sz w:val="28"/>
          <w:szCs w:val="28"/>
        </w:rPr>
        <w:t>2</w:t>
      </w:r>
      <w:r w:rsidR="0038013C" w:rsidRPr="00BD39B9">
        <w:rPr>
          <w:sz w:val="28"/>
          <w:szCs w:val="28"/>
        </w:rPr>
        <w:t>.</w:t>
      </w:r>
      <w:r w:rsidRPr="00BD39B9">
        <w:rPr>
          <w:sz w:val="28"/>
          <w:szCs w:val="28"/>
        </w:rPr>
        <w:t>2.</w:t>
      </w:r>
      <w:r w:rsidR="0038013C" w:rsidRPr="00BD39B9">
        <w:rPr>
          <w:sz w:val="28"/>
          <w:szCs w:val="28"/>
        </w:rPr>
        <w:t xml:space="preserve"> Определить, что в собрании граждан</w:t>
      </w:r>
      <w:r w:rsidR="00FF42AB" w:rsidRPr="00BD39B9">
        <w:rPr>
          <w:sz w:val="28"/>
          <w:szCs w:val="28"/>
        </w:rPr>
        <w:t xml:space="preserve">, которое состоится по адресу: </w:t>
      </w:r>
      <w:r w:rsidR="00023F7D" w:rsidRPr="00BD39B9">
        <w:rPr>
          <w:sz w:val="28"/>
          <w:szCs w:val="28"/>
        </w:rPr>
        <w:t xml:space="preserve">216450, Смоленская область, Починковский район, город Починок, ул. Толстого, </w:t>
      </w:r>
      <w:r w:rsidR="00023F7D" w:rsidRPr="00BD39B9">
        <w:rPr>
          <w:sz w:val="28"/>
          <w:szCs w:val="28"/>
        </w:rPr>
        <w:br/>
        <w:t>д. 30, ДШИ</w:t>
      </w:r>
      <w:r w:rsidR="00FF42AB" w:rsidRPr="00BD39B9">
        <w:rPr>
          <w:sz w:val="28"/>
          <w:szCs w:val="28"/>
        </w:rPr>
        <w:t>,</w:t>
      </w:r>
      <w:r w:rsidR="0038013C" w:rsidRPr="00BD39B9">
        <w:rPr>
          <w:sz w:val="28"/>
          <w:szCs w:val="28"/>
        </w:rPr>
        <w:t xml:space="preserve"> могут принять участие граждане, проживающие на территории следующ</w:t>
      </w:r>
      <w:r w:rsidR="00023F7D" w:rsidRPr="00BD39B9">
        <w:rPr>
          <w:sz w:val="28"/>
          <w:szCs w:val="28"/>
        </w:rPr>
        <w:t>его</w:t>
      </w:r>
      <w:r w:rsidR="0038013C" w:rsidRPr="00BD39B9">
        <w:rPr>
          <w:sz w:val="28"/>
          <w:szCs w:val="28"/>
        </w:rPr>
        <w:t xml:space="preserve"> населенн</w:t>
      </w:r>
      <w:r w:rsidR="00023F7D" w:rsidRPr="00BD39B9">
        <w:rPr>
          <w:sz w:val="28"/>
          <w:szCs w:val="28"/>
        </w:rPr>
        <w:t>ого</w:t>
      </w:r>
      <w:r w:rsidR="0038013C" w:rsidRPr="00BD39B9">
        <w:rPr>
          <w:sz w:val="28"/>
          <w:szCs w:val="28"/>
        </w:rPr>
        <w:t xml:space="preserve"> пункт</w:t>
      </w:r>
      <w:r w:rsidR="00023F7D" w:rsidRPr="00BD39B9">
        <w:rPr>
          <w:sz w:val="28"/>
          <w:szCs w:val="28"/>
        </w:rPr>
        <w:t>а</w:t>
      </w:r>
      <w:r w:rsidR="0038013C" w:rsidRPr="00BD39B9">
        <w:rPr>
          <w:sz w:val="28"/>
          <w:szCs w:val="28"/>
        </w:rPr>
        <w:t xml:space="preserve">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="0038013C" w:rsidRPr="00BD39B9">
        <w:rPr>
          <w:sz w:val="28"/>
          <w:szCs w:val="28"/>
        </w:rPr>
        <w:t xml:space="preserve">: </w:t>
      </w:r>
      <w:r w:rsidR="00023F7D" w:rsidRPr="00BD39B9">
        <w:rPr>
          <w:sz w:val="28"/>
          <w:szCs w:val="28"/>
        </w:rPr>
        <w:t>деревня Бояды.</w:t>
      </w:r>
    </w:p>
    <w:p w:rsidR="006B554C" w:rsidRPr="00BD39B9" w:rsidRDefault="006B554C" w:rsidP="006B554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B9">
        <w:rPr>
          <w:sz w:val="28"/>
          <w:szCs w:val="28"/>
        </w:rPr>
        <w:t xml:space="preserve">3.1. </w:t>
      </w:r>
      <w:proofErr w:type="gramStart"/>
      <w:r w:rsidRPr="00BD39B9">
        <w:rPr>
          <w:sz w:val="28"/>
          <w:szCs w:val="28"/>
        </w:rPr>
        <w:t xml:space="preserve">Назначить на </w:t>
      </w:r>
      <w:r w:rsidR="00023F7D" w:rsidRPr="00BD39B9">
        <w:rPr>
          <w:rFonts w:eastAsia="Calibri"/>
          <w:b/>
          <w:sz w:val="28"/>
          <w:szCs w:val="28"/>
          <w:lang w:eastAsia="en-US"/>
        </w:rPr>
        <w:t>20 октября 2023 года</w:t>
      </w:r>
      <w:r w:rsidR="00023F7D" w:rsidRPr="00BD39B9">
        <w:rPr>
          <w:rFonts w:eastAsia="Calibri"/>
          <w:sz w:val="28"/>
          <w:szCs w:val="28"/>
          <w:lang w:eastAsia="en-US"/>
        </w:rPr>
        <w:t xml:space="preserve"> </w:t>
      </w:r>
      <w:r w:rsidRPr="00BD39B9">
        <w:rPr>
          <w:sz w:val="28"/>
          <w:szCs w:val="28"/>
        </w:rPr>
        <w:t xml:space="preserve">в </w:t>
      </w:r>
      <w:r w:rsidRPr="00BD39B9">
        <w:rPr>
          <w:b/>
          <w:sz w:val="28"/>
          <w:szCs w:val="28"/>
        </w:rPr>
        <w:t>14.00</w:t>
      </w:r>
      <w:r w:rsidRPr="00BD39B9">
        <w:rPr>
          <w:sz w:val="28"/>
          <w:szCs w:val="28"/>
        </w:rPr>
        <w:t xml:space="preserve"> часов в здании Администрации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>, расположенно</w:t>
      </w:r>
      <w:r w:rsidR="00834DE9" w:rsidRPr="00BD39B9">
        <w:rPr>
          <w:sz w:val="28"/>
          <w:szCs w:val="28"/>
        </w:rPr>
        <w:t>му</w:t>
      </w:r>
      <w:r w:rsidRPr="00BD39B9">
        <w:rPr>
          <w:sz w:val="28"/>
          <w:szCs w:val="28"/>
        </w:rPr>
        <w:t xml:space="preserve"> по адресу: </w:t>
      </w:r>
      <w:r w:rsidR="00EA73A8" w:rsidRPr="00BD39B9">
        <w:rPr>
          <w:sz w:val="28"/>
          <w:szCs w:val="28"/>
        </w:rPr>
        <w:t>216486, Смоленская область, Починковский район, деревня Плоское, д. 8</w:t>
      </w:r>
      <w:r w:rsidR="00851843">
        <w:rPr>
          <w:sz w:val="28"/>
          <w:szCs w:val="28"/>
        </w:rPr>
        <w:t>6</w:t>
      </w:r>
      <w:r w:rsidR="00EA73A8" w:rsidRPr="00BD39B9">
        <w:rPr>
          <w:sz w:val="28"/>
          <w:szCs w:val="28"/>
        </w:rPr>
        <w:t xml:space="preserve">, </w:t>
      </w:r>
      <w:r w:rsidR="00851843">
        <w:rPr>
          <w:sz w:val="28"/>
          <w:szCs w:val="28"/>
        </w:rPr>
        <w:t xml:space="preserve">Администрация </w:t>
      </w:r>
      <w:r w:rsidR="00EA73A8" w:rsidRPr="00BD39B9">
        <w:rPr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 xml:space="preserve">, собрание граждан, проживающих на территории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 xml:space="preserve">, по выборам делегатов на конференцию граждан (собрание делегатов) </w:t>
      </w:r>
      <w:r w:rsidR="00AC0CB5" w:rsidRPr="00BD39B9">
        <w:rPr>
          <w:sz w:val="28"/>
          <w:szCs w:val="28"/>
        </w:rPr>
        <w:t>по</w:t>
      </w:r>
      <w:proofErr w:type="gramEnd"/>
      <w:r w:rsidR="00AC0CB5" w:rsidRPr="00BD39B9">
        <w:rPr>
          <w:sz w:val="28"/>
          <w:szCs w:val="28"/>
        </w:rPr>
        <w:t xml:space="preserve"> вопросу о реорганизации в форме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 к административно-территориальной единице деревне Прудки и о сохранении </w:t>
      </w:r>
      <w:r w:rsidR="00AC0CB5" w:rsidRPr="00BD39B9">
        <w:rPr>
          <w:sz w:val="28"/>
          <w:szCs w:val="28"/>
        </w:rPr>
        <w:lastRenderedPageBreak/>
        <w:t>административно-территориальной единице деревне Прудки категории и наименования</w:t>
      </w:r>
      <w:r w:rsidRPr="00BD39B9">
        <w:rPr>
          <w:sz w:val="28"/>
          <w:szCs w:val="28"/>
        </w:rPr>
        <w:t xml:space="preserve">. </w:t>
      </w:r>
    </w:p>
    <w:p w:rsidR="006B554C" w:rsidRPr="00BD39B9" w:rsidRDefault="006B554C" w:rsidP="006B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B9">
        <w:rPr>
          <w:rFonts w:ascii="Times New Roman" w:hAnsi="Times New Roman" w:cs="Times New Roman"/>
          <w:sz w:val="28"/>
          <w:szCs w:val="28"/>
        </w:rPr>
        <w:t>3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Определить, что в собрании граждан, которое состоится по адресу: </w:t>
      </w:r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216486, Смоленская область, Починковский район, деревня Плоское, д. 8</w:t>
      </w:r>
      <w:r w:rsidR="008518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Прудковского сельского поселения Починковского района Смоленской области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принять участие граждане, проживающие на территории следующих населенных пунктов </w:t>
      </w:r>
      <w:r w:rsidR="00AC0CB5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Дивинка</w:t>
      </w:r>
      <w:proofErr w:type="spellEnd"/>
      <w:r w:rsidR="00EA73A8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деревня Плоское</w:t>
      </w:r>
      <w:r w:rsidR="0034686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54C" w:rsidRPr="00BD39B9" w:rsidRDefault="006B554C" w:rsidP="006B554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B9">
        <w:rPr>
          <w:sz w:val="28"/>
          <w:szCs w:val="28"/>
        </w:rPr>
        <w:t xml:space="preserve">4.1. </w:t>
      </w:r>
      <w:proofErr w:type="gramStart"/>
      <w:r w:rsidRPr="00BD39B9">
        <w:rPr>
          <w:sz w:val="28"/>
          <w:szCs w:val="28"/>
        </w:rPr>
        <w:t xml:space="preserve">Назначить на </w:t>
      </w:r>
      <w:r w:rsidR="00EA73A8" w:rsidRPr="00BD39B9">
        <w:rPr>
          <w:rFonts w:eastAsia="Calibri"/>
          <w:b/>
          <w:sz w:val="28"/>
          <w:szCs w:val="28"/>
          <w:lang w:eastAsia="en-US"/>
        </w:rPr>
        <w:t>20 октября 2023 года</w:t>
      </w:r>
      <w:r w:rsidR="00EA73A8" w:rsidRPr="00BD39B9">
        <w:rPr>
          <w:rFonts w:eastAsia="Calibri"/>
          <w:sz w:val="28"/>
          <w:szCs w:val="28"/>
          <w:lang w:eastAsia="en-US"/>
        </w:rPr>
        <w:t xml:space="preserve"> </w:t>
      </w:r>
      <w:r w:rsidRPr="00BD39B9">
        <w:rPr>
          <w:sz w:val="28"/>
          <w:szCs w:val="28"/>
        </w:rPr>
        <w:t xml:space="preserve">в </w:t>
      </w:r>
      <w:r w:rsidRPr="00BD39B9">
        <w:rPr>
          <w:b/>
          <w:sz w:val="28"/>
          <w:szCs w:val="28"/>
        </w:rPr>
        <w:t>1</w:t>
      </w:r>
      <w:r w:rsidR="00C03FB0" w:rsidRPr="00BD39B9">
        <w:rPr>
          <w:b/>
          <w:sz w:val="28"/>
          <w:szCs w:val="28"/>
        </w:rPr>
        <w:t>6</w:t>
      </w:r>
      <w:r w:rsidRPr="00BD39B9">
        <w:rPr>
          <w:b/>
          <w:sz w:val="28"/>
          <w:szCs w:val="28"/>
        </w:rPr>
        <w:t>.00</w:t>
      </w:r>
      <w:r w:rsidRPr="00BD39B9">
        <w:rPr>
          <w:sz w:val="28"/>
          <w:szCs w:val="28"/>
        </w:rPr>
        <w:t xml:space="preserve"> часов в здании Администрации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>, расположенно</w:t>
      </w:r>
      <w:r w:rsidR="00834DE9" w:rsidRPr="00BD39B9">
        <w:rPr>
          <w:sz w:val="28"/>
          <w:szCs w:val="28"/>
        </w:rPr>
        <w:t>му</w:t>
      </w:r>
      <w:r w:rsidRPr="00BD39B9">
        <w:rPr>
          <w:sz w:val="28"/>
          <w:szCs w:val="28"/>
        </w:rPr>
        <w:t xml:space="preserve"> по адресу: </w:t>
      </w:r>
      <w:r w:rsidR="00EA73A8" w:rsidRPr="00BD39B9">
        <w:rPr>
          <w:sz w:val="28"/>
          <w:szCs w:val="28"/>
        </w:rPr>
        <w:t xml:space="preserve">216463, Смоленская область, Починковский район, деревня Княжое, д. 131, Администрация </w:t>
      </w:r>
      <w:proofErr w:type="spellStart"/>
      <w:r w:rsidR="00EA73A8" w:rsidRPr="00BD39B9">
        <w:rPr>
          <w:sz w:val="28"/>
          <w:szCs w:val="28"/>
        </w:rPr>
        <w:t>Княжинского</w:t>
      </w:r>
      <w:proofErr w:type="spellEnd"/>
      <w:r w:rsidR="00EA73A8" w:rsidRPr="00BD39B9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BD39B9">
        <w:rPr>
          <w:sz w:val="28"/>
          <w:szCs w:val="28"/>
        </w:rPr>
        <w:t xml:space="preserve">, собрание граждан, проживающих на территории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 xml:space="preserve">, по выборам делегатов на конференцию граждан (собрание делегатов) </w:t>
      </w:r>
      <w:r w:rsidR="00AC0CB5" w:rsidRPr="00BD39B9">
        <w:rPr>
          <w:sz w:val="28"/>
          <w:szCs w:val="28"/>
        </w:rPr>
        <w:t>по</w:t>
      </w:r>
      <w:proofErr w:type="gramEnd"/>
      <w:r w:rsidR="00AC0CB5" w:rsidRPr="00BD39B9">
        <w:rPr>
          <w:sz w:val="28"/>
          <w:szCs w:val="28"/>
        </w:rPr>
        <w:t xml:space="preserve"> вопросу о реорганизации в форме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 к административно-территориальной единице деревне Прудки и о сохранении административно-территориальной единице деревне Прудки категории и наименования</w:t>
      </w:r>
      <w:r w:rsidRPr="00BD39B9">
        <w:rPr>
          <w:sz w:val="28"/>
          <w:szCs w:val="28"/>
        </w:rPr>
        <w:t xml:space="preserve">. </w:t>
      </w:r>
    </w:p>
    <w:p w:rsidR="006B554C" w:rsidRPr="00BD39B9" w:rsidRDefault="006B554C" w:rsidP="00CF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в собрании граждан, которое состоится по адресу: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216463, Смоленская область, Починковский район, деревня Княжое, д. 131, Администрация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Княжинского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Починковского района Смоленской области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принять участие граждане, проживающие на территории следующих населенных пунктов </w:t>
      </w:r>
      <w:r w:rsidR="00AC0CB5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Княжое,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Болваничи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Акулинки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Юры,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Клины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Мокрядино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деревня Морозово, деревня Светлое, деревня</w:t>
      </w:r>
      <w:proofErr w:type="gram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Горяны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Вердихово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Захаринка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Кошелево</w:t>
      </w:r>
      <w:proofErr w:type="spellEnd"/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4C" w:rsidRPr="00BD39B9" w:rsidRDefault="006B554C" w:rsidP="006B554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B9">
        <w:rPr>
          <w:sz w:val="28"/>
          <w:szCs w:val="28"/>
        </w:rPr>
        <w:t xml:space="preserve">5.1. </w:t>
      </w:r>
      <w:proofErr w:type="gramStart"/>
      <w:r w:rsidRPr="00BD39B9">
        <w:rPr>
          <w:sz w:val="28"/>
          <w:szCs w:val="28"/>
        </w:rPr>
        <w:t xml:space="preserve">Назначить на </w:t>
      </w:r>
      <w:r w:rsidR="007862DB" w:rsidRPr="00BD39B9">
        <w:rPr>
          <w:rFonts w:eastAsia="Calibri"/>
          <w:b/>
          <w:sz w:val="28"/>
          <w:szCs w:val="28"/>
          <w:lang w:eastAsia="en-US"/>
        </w:rPr>
        <w:t>20 октября 2023 года</w:t>
      </w:r>
      <w:r w:rsidR="007862DB" w:rsidRPr="00BD39B9">
        <w:rPr>
          <w:rFonts w:eastAsia="Calibri"/>
          <w:sz w:val="28"/>
          <w:szCs w:val="28"/>
          <w:lang w:eastAsia="en-US"/>
        </w:rPr>
        <w:t xml:space="preserve"> </w:t>
      </w:r>
      <w:r w:rsidRPr="00BD39B9">
        <w:rPr>
          <w:sz w:val="28"/>
          <w:szCs w:val="28"/>
        </w:rPr>
        <w:t xml:space="preserve">в </w:t>
      </w:r>
      <w:r w:rsidRPr="00BD39B9">
        <w:rPr>
          <w:b/>
          <w:sz w:val="28"/>
          <w:szCs w:val="28"/>
        </w:rPr>
        <w:t>1</w:t>
      </w:r>
      <w:r w:rsidR="007862DB" w:rsidRPr="00BD39B9">
        <w:rPr>
          <w:b/>
          <w:sz w:val="28"/>
          <w:szCs w:val="28"/>
        </w:rPr>
        <w:t>8</w:t>
      </w:r>
      <w:r w:rsidRPr="00BD39B9">
        <w:rPr>
          <w:b/>
          <w:sz w:val="28"/>
          <w:szCs w:val="28"/>
        </w:rPr>
        <w:t>.00</w:t>
      </w:r>
      <w:r w:rsidRPr="00BD39B9">
        <w:rPr>
          <w:sz w:val="28"/>
          <w:szCs w:val="28"/>
        </w:rPr>
        <w:t xml:space="preserve"> часов в здании Администрации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>, расположенно</w:t>
      </w:r>
      <w:r w:rsidR="00834DE9" w:rsidRPr="00BD39B9">
        <w:rPr>
          <w:sz w:val="28"/>
          <w:szCs w:val="28"/>
        </w:rPr>
        <w:t>му</w:t>
      </w:r>
      <w:r w:rsidRPr="00BD39B9">
        <w:rPr>
          <w:sz w:val="28"/>
          <w:szCs w:val="28"/>
        </w:rPr>
        <w:t xml:space="preserve"> по адресу: </w:t>
      </w:r>
      <w:r w:rsidR="007862DB" w:rsidRPr="00BD39B9">
        <w:rPr>
          <w:sz w:val="28"/>
          <w:szCs w:val="28"/>
        </w:rPr>
        <w:t xml:space="preserve">216463, Смоленская область, Починковский район, деревня </w:t>
      </w:r>
      <w:proofErr w:type="spellStart"/>
      <w:r w:rsidR="007862DB" w:rsidRPr="00BD39B9">
        <w:rPr>
          <w:sz w:val="28"/>
          <w:szCs w:val="28"/>
        </w:rPr>
        <w:t>Прилепово</w:t>
      </w:r>
      <w:proofErr w:type="spellEnd"/>
      <w:r w:rsidR="007862DB" w:rsidRPr="00BD39B9">
        <w:rPr>
          <w:sz w:val="28"/>
          <w:szCs w:val="28"/>
        </w:rPr>
        <w:t>, д. 1, Дом культуры</w:t>
      </w:r>
      <w:r w:rsidRPr="00BD39B9">
        <w:rPr>
          <w:sz w:val="28"/>
          <w:szCs w:val="28"/>
        </w:rPr>
        <w:t xml:space="preserve">, собрание граждан, проживающих на территории </w:t>
      </w:r>
      <w:r w:rsidR="00AC0CB5" w:rsidRPr="00BD39B9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BD39B9">
        <w:rPr>
          <w:sz w:val="28"/>
          <w:szCs w:val="28"/>
        </w:rPr>
        <w:t xml:space="preserve">, по выборам делегатов на конференцию граждан (собрание делегатов) </w:t>
      </w:r>
      <w:r w:rsidR="00AC0CB5" w:rsidRPr="00BD39B9">
        <w:rPr>
          <w:sz w:val="28"/>
          <w:szCs w:val="28"/>
        </w:rPr>
        <w:t>по вопросу о реорганизации в форме присоединения</w:t>
      </w:r>
      <w:proofErr w:type="gramEnd"/>
      <w:r w:rsidR="00AC0CB5" w:rsidRPr="00BD39B9">
        <w:rPr>
          <w:sz w:val="28"/>
          <w:szCs w:val="28"/>
        </w:rPr>
        <w:t xml:space="preserve"> в Прудковском сельском поселении Починковского района Смоленской области административно-территориальных единиц деревни Прудки-1 и деревни Прудки-2 к административно-территориальной единице деревне Прудки и о сохранении административно-территориальной единице деревне Прудки категории и наименования</w:t>
      </w:r>
      <w:r w:rsidRPr="00BD39B9">
        <w:rPr>
          <w:sz w:val="28"/>
          <w:szCs w:val="28"/>
        </w:rPr>
        <w:t xml:space="preserve">. </w:t>
      </w:r>
    </w:p>
    <w:p w:rsidR="006B554C" w:rsidRPr="00BD39B9" w:rsidRDefault="006B554C" w:rsidP="006B5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5.2.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в собрании граждан, которое состоится по адресу: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216463, Смоленская область, Починковский район,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Прилепово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Дом культуры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принять участие граждане, проживающие на территории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следующих населенных пунктов </w:t>
      </w:r>
      <w:r w:rsidR="00AC0CB5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 сельского поселения Починковского района Смоленской области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Прилепово</w:t>
      </w:r>
      <w:proofErr w:type="spellEnd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Васильево, </w:t>
      </w:r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деревня Тростянка, деревня Малая Тростянка, деревня </w:t>
      </w:r>
      <w:proofErr w:type="spellStart"/>
      <w:r w:rsidR="007862DB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Федорово</w:t>
      </w:r>
      <w:proofErr w:type="spellEnd"/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24C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CE" w:rsidRPr="00BD39B9" w:rsidRDefault="001E79CB" w:rsidP="003F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10BA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 w:rsidR="00CE0040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2857CE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 w:rsidR="00516363" w:rsidRPr="008F03D1">
        <w:rPr>
          <w:rFonts w:ascii="Times New Roman" w:hAnsi="Times New Roman" w:cs="Times New Roman"/>
          <w:sz w:val="28"/>
          <w:szCs w:val="28"/>
        </w:rPr>
        <w:t>по организации и проведению собраний</w:t>
      </w:r>
      <w:r w:rsidR="00516363">
        <w:rPr>
          <w:rFonts w:ascii="Times New Roman" w:hAnsi="Times New Roman" w:cs="Times New Roman"/>
          <w:sz w:val="28"/>
          <w:szCs w:val="28"/>
        </w:rPr>
        <w:t xml:space="preserve"> </w:t>
      </w:r>
      <w:r w:rsidR="00516363">
        <w:rPr>
          <w:rFonts w:ascii="Times New Roman" w:hAnsi="Times New Roman" w:cs="Times New Roman"/>
          <w:sz w:val="28"/>
          <w:szCs w:val="28"/>
        </w:rPr>
        <w:br/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присоединения в Прудковском сельском поселении Починковского района Смоленской области деревни Прудки-1 и деревни Прудки-2 к деревне Прудки и о сохранении деревне Прудки категории и наименования </w:t>
      </w:r>
      <w:r w:rsidR="002857CE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1E79CB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Иванченко Николай Петрович – Глава муниципального образования Прудковского сельского поселения Починковского района Смоленской области;</w:t>
      </w:r>
    </w:p>
    <w:p w:rsidR="001E79CB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Жигульская Наталья Валерьевна – заместитель Главы муниципального Прудковского сельского поселения Починковского района Смоленской области;</w:t>
      </w:r>
    </w:p>
    <w:p w:rsidR="001E79CB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Костюченкова Елена Николаевна – специалист 1 категории Администрации Прудковского сельского поселения Починковского района Смоленской области;</w:t>
      </w:r>
    </w:p>
    <w:p w:rsidR="001E79CB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Холменкова Елена Васильевна – депутат Совета депутатов Прудковского сельского поселения Починковского района Смоленской области;</w:t>
      </w:r>
    </w:p>
    <w:p w:rsidR="001E79CB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Лескина Наталья Семеновна – Главный специалист Администрации Прудковского сельского поселения Починковского района Смоленской области.</w:t>
      </w:r>
    </w:p>
    <w:p w:rsidR="00B67815" w:rsidRPr="00BD39B9" w:rsidRDefault="001E79CB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7</w:t>
      </w:r>
      <w:r w:rsidR="00831229" w:rsidRPr="00BD39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9B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3382B" w:rsidRPr="00BD39B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D39B9">
        <w:rPr>
          <w:rFonts w:ascii="Times New Roman" w:hAnsi="Times New Roman" w:cs="Times New Roman"/>
          <w:sz w:val="28"/>
          <w:szCs w:val="28"/>
        </w:rPr>
        <w:t>решение в газете «Сельская новь» и разместить решение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</w:t>
      </w:r>
      <w:r w:rsidR="00A21685" w:rsidRPr="00BD39B9">
        <w:rPr>
          <w:rFonts w:ascii="Times New Roman" w:hAnsi="Times New Roman" w:cs="Times New Roman"/>
          <w:sz w:val="28"/>
          <w:szCs w:val="28"/>
        </w:rPr>
        <w:t>:</w:t>
      </w:r>
      <w:r w:rsidRPr="00BD39B9">
        <w:rPr>
          <w:rFonts w:ascii="Times New Roman" w:hAnsi="Times New Roman" w:cs="Times New Roman"/>
          <w:sz w:val="28"/>
          <w:szCs w:val="28"/>
        </w:rPr>
        <w:t xml:space="preserve"> http:/</w:t>
      </w:r>
      <w:r w:rsidR="00E3382B" w:rsidRPr="00BD39B9">
        <w:rPr>
          <w:rFonts w:ascii="Times New Roman" w:hAnsi="Times New Roman" w:cs="Times New Roman"/>
          <w:sz w:val="28"/>
          <w:szCs w:val="28"/>
        </w:rPr>
        <w:t xml:space="preserve">/prudkovskoe.admin-smolensk.ru/, </w:t>
      </w:r>
      <w:r w:rsidR="00A21685" w:rsidRPr="00BD39B9">
        <w:rPr>
          <w:rFonts w:ascii="Times New Roman" w:hAnsi="Times New Roman" w:cs="Times New Roman"/>
          <w:sz w:val="28"/>
          <w:szCs w:val="28"/>
        </w:rPr>
        <w:br/>
      </w:r>
      <w:r w:rsidR="003F1786" w:rsidRPr="00BD39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31229" w:rsidRPr="00BD39B9">
        <w:rPr>
          <w:rFonts w:ascii="Times New Roman" w:hAnsi="Times New Roman" w:cs="Times New Roman"/>
          <w:sz w:val="28"/>
          <w:szCs w:val="28"/>
        </w:rPr>
        <w:t>обнародовать путем размещения</w:t>
      </w:r>
      <w:r w:rsidR="003A49B5" w:rsidRPr="00BD39B9">
        <w:rPr>
          <w:rFonts w:ascii="Times New Roman" w:hAnsi="Times New Roman" w:cs="Times New Roman"/>
          <w:sz w:val="28"/>
          <w:szCs w:val="28"/>
        </w:rPr>
        <w:t xml:space="preserve"> объявлений</w:t>
      </w:r>
      <w:r w:rsidR="00831229" w:rsidRPr="00BD39B9">
        <w:rPr>
          <w:rFonts w:ascii="Times New Roman" w:hAnsi="Times New Roman" w:cs="Times New Roman"/>
          <w:sz w:val="28"/>
          <w:szCs w:val="28"/>
        </w:rPr>
        <w:t xml:space="preserve"> </w:t>
      </w:r>
      <w:r w:rsidR="00692326" w:rsidRPr="00BD39B9">
        <w:rPr>
          <w:rFonts w:ascii="Times New Roman" w:hAnsi="Times New Roman" w:cs="Times New Roman"/>
          <w:sz w:val="28"/>
          <w:szCs w:val="28"/>
        </w:rPr>
        <w:t>о дате, месте, времени и повестке дня собрани</w:t>
      </w:r>
      <w:r w:rsidR="00011571" w:rsidRPr="00BD39B9">
        <w:rPr>
          <w:rFonts w:ascii="Times New Roman" w:hAnsi="Times New Roman" w:cs="Times New Roman"/>
          <w:sz w:val="28"/>
          <w:szCs w:val="28"/>
        </w:rPr>
        <w:t xml:space="preserve">й </w:t>
      </w:r>
      <w:r w:rsidR="00831229"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B67815" w:rsidRPr="00BD39B9">
        <w:rPr>
          <w:rFonts w:ascii="Times New Roman" w:hAnsi="Times New Roman" w:cs="Times New Roman"/>
          <w:sz w:val="28"/>
          <w:szCs w:val="28"/>
        </w:rPr>
        <w:t xml:space="preserve">в общественных местах: зданиях Администрации </w:t>
      </w:r>
      <w:r w:rsidR="003F1786" w:rsidRPr="00BD39B9">
        <w:rPr>
          <w:rFonts w:ascii="Times New Roman" w:hAnsi="Times New Roman" w:cs="Times New Roman"/>
          <w:sz w:val="28"/>
          <w:szCs w:val="28"/>
        </w:rPr>
        <w:t>Прудковского</w:t>
      </w:r>
      <w:r w:rsidR="00AA7892" w:rsidRPr="00BD39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1786" w:rsidRPr="00BD39B9">
        <w:rPr>
          <w:rFonts w:ascii="Times New Roman" w:hAnsi="Times New Roman" w:cs="Times New Roman"/>
          <w:sz w:val="28"/>
          <w:szCs w:val="28"/>
        </w:rPr>
        <w:t>Починковского</w:t>
      </w:r>
      <w:r w:rsidR="00AA7892" w:rsidRPr="00BD39B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67815" w:rsidRPr="00BD39B9">
        <w:rPr>
          <w:rFonts w:ascii="Times New Roman" w:hAnsi="Times New Roman" w:cs="Times New Roman"/>
          <w:sz w:val="28"/>
          <w:szCs w:val="28"/>
        </w:rPr>
        <w:t>, ФАП, почты</w:t>
      </w:r>
      <w:proofErr w:type="gramEnd"/>
      <w:r w:rsidR="00B67815" w:rsidRPr="00BD39B9">
        <w:rPr>
          <w:rFonts w:ascii="Times New Roman" w:hAnsi="Times New Roman" w:cs="Times New Roman"/>
          <w:sz w:val="28"/>
          <w:szCs w:val="28"/>
        </w:rPr>
        <w:t>, магазин</w:t>
      </w:r>
      <w:r w:rsidR="00AA7892" w:rsidRPr="00BD39B9">
        <w:rPr>
          <w:rFonts w:ascii="Times New Roman" w:hAnsi="Times New Roman" w:cs="Times New Roman"/>
          <w:sz w:val="28"/>
          <w:szCs w:val="28"/>
        </w:rPr>
        <w:t>ов</w:t>
      </w:r>
      <w:r w:rsidR="00B67815" w:rsidRPr="00BD39B9">
        <w:rPr>
          <w:rFonts w:ascii="Times New Roman" w:hAnsi="Times New Roman" w:cs="Times New Roman"/>
          <w:sz w:val="28"/>
          <w:szCs w:val="28"/>
        </w:rPr>
        <w:t>.</w:t>
      </w:r>
    </w:p>
    <w:p w:rsidR="007120E3" w:rsidRPr="00BD39B9" w:rsidRDefault="007120E3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D5" w:rsidRPr="00BD39B9" w:rsidRDefault="00E60CD5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9CB" w:rsidRPr="00BD39B9" w:rsidRDefault="001E79CB" w:rsidP="00E3382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E79CB" w:rsidRPr="00BD39B9" w:rsidRDefault="001E79CB" w:rsidP="00E3382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Прудковского сельского поселения</w:t>
      </w:r>
    </w:p>
    <w:p w:rsidR="001E79CB" w:rsidRPr="00BD39B9" w:rsidRDefault="001E79CB" w:rsidP="00E3382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Починковского района Смоленской</w:t>
      </w:r>
    </w:p>
    <w:p w:rsidR="001E79CB" w:rsidRPr="00BD39B9" w:rsidRDefault="001E79CB" w:rsidP="00E338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              </w:t>
      </w:r>
      <w:r w:rsidR="001D61C5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BD39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D61C5">
        <w:rPr>
          <w:rFonts w:ascii="Times New Roman" w:hAnsi="Times New Roman" w:cs="Times New Roman"/>
          <w:color w:val="000000"/>
          <w:sz w:val="28"/>
          <w:szCs w:val="28"/>
        </w:rPr>
        <w:t>Н.П. Иванченко</w:t>
      </w:r>
      <w:r w:rsidRPr="00BD39B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E79CB" w:rsidRPr="00BD39B9" w:rsidRDefault="001E79CB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9CB" w:rsidRPr="00BD39B9" w:rsidRDefault="001E79CB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B2" w:rsidRPr="00BD39B9" w:rsidRDefault="00C837B2" w:rsidP="0080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37B2" w:rsidRPr="00BD39B9" w:rsidSect="00B22230">
      <w:headerReference w:type="default" r:id="rId11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03" w:rsidRDefault="00235B03" w:rsidP="003B45E3">
      <w:pPr>
        <w:spacing w:after="0" w:line="240" w:lineRule="auto"/>
      </w:pPr>
      <w:r>
        <w:separator/>
      </w:r>
    </w:p>
  </w:endnote>
  <w:endnote w:type="continuationSeparator" w:id="0">
    <w:p w:rsidR="00235B03" w:rsidRDefault="00235B03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03" w:rsidRDefault="00235B03" w:rsidP="003B45E3">
      <w:pPr>
        <w:spacing w:after="0" w:line="240" w:lineRule="auto"/>
      </w:pPr>
      <w:r>
        <w:separator/>
      </w:r>
    </w:p>
  </w:footnote>
  <w:footnote w:type="continuationSeparator" w:id="0">
    <w:p w:rsidR="00235B03" w:rsidRDefault="00235B03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:rsidR="003B45E3" w:rsidRPr="008E1F1B" w:rsidRDefault="00D35F7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7CF5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61C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5E3" w:rsidRDefault="003B45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179"/>
    <w:rsid w:val="00011571"/>
    <w:rsid w:val="000122EF"/>
    <w:rsid w:val="00023F7D"/>
    <w:rsid w:val="00024780"/>
    <w:rsid w:val="00044A56"/>
    <w:rsid w:val="00053125"/>
    <w:rsid w:val="000755D8"/>
    <w:rsid w:val="00075744"/>
    <w:rsid w:val="00077D47"/>
    <w:rsid w:val="00084DDB"/>
    <w:rsid w:val="000A21DB"/>
    <w:rsid w:val="000B1300"/>
    <w:rsid w:val="000D3A4C"/>
    <w:rsid w:val="000D7803"/>
    <w:rsid w:val="000F4ECB"/>
    <w:rsid w:val="00135006"/>
    <w:rsid w:val="001369C5"/>
    <w:rsid w:val="00136A70"/>
    <w:rsid w:val="00173CCB"/>
    <w:rsid w:val="00184472"/>
    <w:rsid w:val="00193644"/>
    <w:rsid w:val="001D3EEB"/>
    <w:rsid w:val="001D61C5"/>
    <w:rsid w:val="001E79CB"/>
    <w:rsid w:val="0020422B"/>
    <w:rsid w:val="002060A9"/>
    <w:rsid w:val="002112B2"/>
    <w:rsid w:val="0022124C"/>
    <w:rsid w:val="002242CF"/>
    <w:rsid w:val="00224FB1"/>
    <w:rsid w:val="00230C73"/>
    <w:rsid w:val="00235B03"/>
    <w:rsid w:val="00245943"/>
    <w:rsid w:val="002510BA"/>
    <w:rsid w:val="002517F4"/>
    <w:rsid w:val="0025392C"/>
    <w:rsid w:val="0026141B"/>
    <w:rsid w:val="00277674"/>
    <w:rsid w:val="002837F0"/>
    <w:rsid w:val="002857CE"/>
    <w:rsid w:val="002911A0"/>
    <w:rsid w:val="002A0D25"/>
    <w:rsid w:val="002A183E"/>
    <w:rsid w:val="003128A9"/>
    <w:rsid w:val="00346869"/>
    <w:rsid w:val="00353E28"/>
    <w:rsid w:val="00357325"/>
    <w:rsid w:val="00366CDF"/>
    <w:rsid w:val="0038013C"/>
    <w:rsid w:val="00396412"/>
    <w:rsid w:val="003A29E8"/>
    <w:rsid w:val="003A49B5"/>
    <w:rsid w:val="003B45E3"/>
    <w:rsid w:val="003C310C"/>
    <w:rsid w:val="003E0500"/>
    <w:rsid w:val="003E5818"/>
    <w:rsid w:val="003F1786"/>
    <w:rsid w:val="003F36A9"/>
    <w:rsid w:val="003F5794"/>
    <w:rsid w:val="003F6079"/>
    <w:rsid w:val="003F6475"/>
    <w:rsid w:val="00400179"/>
    <w:rsid w:val="004002F4"/>
    <w:rsid w:val="00413310"/>
    <w:rsid w:val="0041470C"/>
    <w:rsid w:val="00416516"/>
    <w:rsid w:val="0042427A"/>
    <w:rsid w:val="00432808"/>
    <w:rsid w:val="00444BF4"/>
    <w:rsid w:val="00466215"/>
    <w:rsid w:val="00481811"/>
    <w:rsid w:val="004A7D48"/>
    <w:rsid w:val="004B071F"/>
    <w:rsid w:val="004B2FEA"/>
    <w:rsid w:val="004C155F"/>
    <w:rsid w:val="004C7A05"/>
    <w:rsid w:val="004E0396"/>
    <w:rsid w:val="00505829"/>
    <w:rsid w:val="00512704"/>
    <w:rsid w:val="00514F70"/>
    <w:rsid w:val="00516363"/>
    <w:rsid w:val="005676E8"/>
    <w:rsid w:val="00581944"/>
    <w:rsid w:val="00590767"/>
    <w:rsid w:val="00591703"/>
    <w:rsid w:val="005B08DB"/>
    <w:rsid w:val="005D5488"/>
    <w:rsid w:val="005F1AD2"/>
    <w:rsid w:val="00601B3C"/>
    <w:rsid w:val="006216D5"/>
    <w:rsid w:val="00661B92"/>
    <w:rsid w:val="006739DD"/>
    <w:rsid w:val="0067611B"/>
    <w:rsid w:val="006835DA"/>
    <w:rsid w:val="00692326"/>
    <w:rsid w:val="006B554C"/>
    <w:rsid w:val="007120E3"/>
    <w:rsid w:val="00725955"/>
    <w:rsid w:val="007529C1"/>
    <w:rsid w:val="007619AF"/>
    <w:rsid w:val="007862DB"/>
    <w:rsid w:val="007A7B18"/>
    <w:rsid w:val="007B026A"/>
    <w:rsid w:val="007E04D0"/>
    <w:rsid w:val="007E5086"/>
    <w:rsid w:val="007F58AB"/>
    <w:rsid w:val="00801532"/>
    <w:rsid w:val="0081378D"/>
    <w:rsid w:val="00825F4E"/>
    <w:rsid w:val="00831229"/>
    <w:rsid w:val="00834DE9"/>
    <w:rsid w:val="00843E52"/>
    <w:rsid w:val="00851843"/>
    <w:rsid w:val="0085768E"/>
    <w:rsid w:val="00863CB1"/>
    <w:rsid w:val="00872FA7"/>
    <w:rsid w:val="008A68A9"/>
    <w:rsid w:val="008B6288"/>
    <w:rsid w:val="008B79AA"/>
    <w:rsid w:val="008C37A0"/>
    <w:rsid w:val="008C4171"/>
    <w:rsid w:val="008E1F1B"/>
    <w:rsid w:val="008E6F62"/>
    <w:rsid w:val="008F03D1"/>
    <w:rsid w:val="008F3157"/>
    <w:rsid w:val="009078D6"/>
    <w:rsid w:val="00930518"/>
    <w:rsid w:val="009377E1"/>
    <w:rsid w:val="00945FF8"/>
    <w:rsid w:val="00955E6E"/>
    <w:rsid w:val="00977DC5"/>
    <w:rsid w:val="00996449"/>
    <w:rsid w:val="009A4565"/>
    <w:rsid w:val="009B7F3B"/>
    <w:rsid w:val="009C01E5"/>
    <w:rsid w:val="00A00659"/>
    <w:rsid w:val="00A05D6E"/>
    <w:rsid w:val="00A21685"/>
    <w:rsid w:val="00A37901"/>
    <w:rsid w:val="00A409AB"/>
    <w:rsid w:val="00A422F8"/>
    <w:rsid w:val="00A6092F"/>
    <w:rsid w:val="00A65593"/>
    <w:rsid w:val="00A67F0B"/>
    <w:rsid w:val="00A74F0D"/>
    <w:rsid w:val="00AA71D9"/>
    <w:rsid w:val="00AA7892"/>
    <w:rsid w:val="00AC00C7"/>
    <w:rsid w:val="00AC0CB5"/>
    <w:rsid w:val="00AC215B"/>
    <w:rsid w:val="00AC653D"/>
    <w:rsid w:val="00B03347"/>
    <w:rsid w:val="00B22230"/>
    <w:rsid w:val="00B41391"/>
    <w:rsid w:val="00B4493B"/>
    <w:rsid w:val="00B67815"/>
    <w:rsid w:val="00B857F7"/>
    <w:rsid w:val="00BB2FA8"/>
    <w:rsid w:val="00BD1220"/>
    <w:rsid w:val="00BD39B9"/>
    <w:rsid w:val="00C03FB0"/>
    <w:rsid w:val="00C16AE3"/>
    <w:rsid w:val="00C1746E"/>
    <w:rsid w:val="00C72DC7"/>
    <w:rsid w:val="00C76890"/>
    <w:rsid w:val="00C837B2"/>
    <w:rsid w:val="00CA44A6"/>
    <w:rsid w:val="00CA5B20"/>
    <w:rsid w:val="00CA7EBB"/>
    <w:rsid w:val="00CC7BB7"/>
    <w:rsid w:val="00CD45D5"/>
    <w:rsid w:val="00CD5B08"/>
    <w:rsid w:val="00CE0040"/>
    <w:rsid w:val="00CF4169"/>
    <w:rsid w:val="00D01569"/>
    <w:rsid w:val="00D22202"/>
    <w:rsid w:val="00D27166"/>
    <w:rsid w:val="00D318D4"/>
    <w:rsid w:val="00D35F7B"/>
    <w:rsid w:val="00D402A8"/>
    <w:rsid w:val="00D44305"/>
    <w:rsid w:val="00D61957"/>
    <w:rsid w:val="00D73564"/>
    <w:rsid w:val="00D959A0"/>
    <w:rsid w:val="00DA0DAD"/>
    <w:rsid w:val="00DA6B7E"/>
    <w:rsid w:val="00DB34D6"/>
    <w:rsid w:val="00DD73B4"/>
    <w:rsid w:val="00DE1CCD"/>
    <w:rsid w:val="00DE7922"/>
    <w:rsid w:val="00E02B66"/>
    <w:rsid w:val="00E02BFC"/>
    <w:rsid w:val="00E16790"/>
    <w:rsid w:val="00E3382B"/>
    <w:rsid w:val="00E33F50"/>
    <w:rsid w:val="00E547FB"/>
    <w:rsid w:val="00E57E6C"/>
    <w:rsid w:val="00E60CD5"/>
    <w:rsid w:val="00E66CAE"/>
    <w:rsid w:val="00E86BC6"/>
    <w:rsid w:val="00E94CCA"/>
    <w:rsid w:val="00EA73A8"/>
    <w:rsid w:val="00EB1DBF"/>
    <w:rsid w:val="00EC3D33"/>
    <w:rsid w:val="00ED747B"/>
    <w:rsid w:val="00EE2DF3"/>
    <w:rsid w:val="00EF0749"/>
    <w:rsid w:val="00EF6A8D"/>
    <w:rsid w:val="00F064CB"/>
    <w:rsid w:val="00F07CF5"/>
    <w:rsid w:val="00F13C98"/>
    <w:rsid w:val="00F35E7A"/>
    <w:rsid w:val="00F36592"/>
    <w:rsid w:val="00F46AAF"/>
    <w:rsid w:val="00F937F8"/>
    <w:rsid w:val="00F95F28"/>
    <w:rsid w:val="00FA3DE1"/>
    <w:rsid w:val="00FD05E2"/>
    <w:rsid w:val="00FE3443"/>
    <w:rsid w:val="00FE380B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789F-8E89-46A2-9791-95B1796A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131</cp:revision>
  <cp:lastPrinted>2023-10-06T12:12:00Z</cp:lastPrinted>
  <dcterms:created xsi:type="dcterms:W3CDTF">2016-03-21T12:25:00Z</dcterms:created>
  <dcterms:modified xsi:type="dcterms:W3CDTF">2023-10-09T07:07:00Z</dcterms:modified>
</cp:coreProperties>
</file>