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EE" w:rsidRDefault="000C4064" w:rsidP="000C4064">
      <w:pPr>
        <w:keepNext/>
        <w:jc w:val="center"/>
        <w:outlineLvl w:val="4"/>
        <w:rPr>
          <w:b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343513" wp14:editId="7CE507BE">
            <wp:simplePos x="0" y="0"/>
            <wp:positionH relativeFrom="column">
              <wp:posOffset>2656840</wp:posOffset>
            </wp:positionH>
            <wp:positionV relativeFrom="paragraph">
              <wp:posOffset>-359410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064" w:rsidRDefault="000C4064" w:rsidP="000C4064">
      <w:pPr>
        <w:keepNext/>
        <w:jc w:val="center"/>
        <w:outlineLvl w:val="4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                                    </w:t>
      </w:r>
    </w:p>
    <w:p w:rsidR="000C4064" w:rsidRDefault="000C4064" w:rsidP="000C4064">
      <w:pPr>
        <w:keepNext/>
        <w:jc w:val="center"/>
        <w:outlineLvl w:val="4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АДМИНИСТРАЦИЯ </w:t>
      </w:r>
    </w:p>
    <w:p w:rsidR="000C4064" w:rsidRDefault="000C4064" w:rsidP="000C4064">
      <w:pPr>
        <w:keepNext/>
        <w:jc w:val="center"/>
        <w:outlineLvl w:val="4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ПРУДКОВСКОГО СЕЛЬСКОГО ПОСЕЛЕНИЯ</w:t>
      </w:r>
      <w:r>
        <w:rPr>
          <w:b/>
          <w:szCs w:val="20"/>
          <w:lang w:eastAsia="ru-RU"/>
        </w:rPr>
        <w:br/>
        <w:t>ПОЧИНКОВСКОГО  РАЙОНА  СМОЛЕНСКОЙ ОБЛАСТИ</w:t>
      </w:r>
    </w:p>
    <w:p w:rsidR="000C4064" w:rsidRPr="00743E9A" w:rsidRDefault="000C4064" w:rsidP="000C406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C4064" w:rsidRDefault="000C4064" w:rsidP="000C406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ПОСТАНОВЛЕНИЕ</w:t>
      </w:r>
    </w:p>
    <w:p w:rsidR="006D1728" w:rsidRDefault="006D1728" w:rsidP="000C406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C4064" w:rsidRDefault="000C4064" w:rsidP="000C406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>
        <w:rPr>
          <w:rFonts w:eastAsia="Times New Roman"/>
          <w:b/>
          <w:lang w:eastAsia="ru-RU"/>
        </w:rPr>
        <w:t xml:space="preserve"> 27   декабря    2022                                                                                   </w:t>
      </w:r>
      <w:r>
        <w:rPr>
          <w:rFonts w:eastAsia="Times New Roman"/>
          <w:lang w:eastAsia="ru-RU"/>
        </w:rPr>
        <w:t>№ 44</w:t>
      </w:r>
    </w:p>
    <w:p w:rsidR="000C4064" w:rsidRDefault="000C4064" w:rsidP="000C4064">
      <w:pPr>
        <w:widowControl w:val="0"/>
        <w:autoSpaceDE w:val="0"/>
        <w:autoSpaceDN w:val="0"/>
        <w:spacing w:after="0" w:line="240" w:lineRule="auto"/>
        <w:jc w:val="center"/>
      </w:pPr>
    </w:p>
    <w:p w:rsidR="000C4064" w:rsidRDefault="000C4064" w:rsidP="000C4064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Об утверждении правил определения размера платы за использование земель, государственная собственность на которые не разграничена, без предоставления земельных участков и установления сервитутов, публичного сервитута для размещения объектов, виды которых установлены Постановлением Правительства Российской Федерации от 03.12.2014 № 1300</w:t>
      </w:r>
    </w:p>
    <w:p w:rsidR="000C4064" w:rsidRDefault="000C4064" w:rsidP="000C4064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«Об утверждении перечня видов объектов, размещение которых может осуществлять на землях или земельных участках, находящихся в государственной или муниципальной собственности, </w:t>
      </w:r>
    </w:p>
    <w:p w:rsidR="000C4064" w:rsidRDefault="000C4064" w:rsidP="000C4064">
      <w:pPr>
        <w:spacing w:after="0" w:line="240" w:lineRule="auto"/>
        <w:jc w:val="center"/>
        <w:rPr>
          <w:b/>
        </w:rPr>
      </w:pPr>
      <w:r>
        <w:rPr>
          <w:b/>
        </w:rPr>
        <w:t>без предоставления земельных участков и установления сервитутов», а также порядка расчета, условий и сроков ее внесения</w:t>
      </w:r>
    </w:p>
    <w:p w:rsidR="00B036D1" w:rsidRDefault="00B036D1"/>
    <w:p w:rsidR="006D1728" w:rsidRDefault="006D1728" w:rsidP="006D1728">
      <w:pPr>
        <w:spacing w:after="0" w:line="240" w:lineRule="auto"/>
        <w:ind w:firstLine="709"/>
        <w:jc w:val="both"/>
      </w:pPr>
      <w:proofErr w:type="gramStart"/>
      <w:r>
        <w:t>В соответствии с подпунктом «б» пункта 7.1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утвержденного постановлением Администрации Смоленской области от 28.05.2015 № 302«Об утверждении Положения о порядке и условиях размещения объектов на землях или земельных участках, находящихся в государственной или</w:t>
      </w:r>
      <w:proofErr w:type="gramEnd"/>
      <w:r>
        <w:t xml:space="preserve"> муниципальной собственности, без предоставления земельных участков и установления сервитутов, публичного сервитута» и Уставом Прудковского сельского поселения Починковского района Смоленской области.</w:t>
      </w:r>
    </w:p>
    <w:p w:rsidR="006D1728" w:rsidRDefault="006D1728" w:rsidP="006D1728">
      <w:pPr>
        <w:spacing w:after="0" w:line="240" w:lineRule="auto"/>
        <w:ind w:firstLine="709"/>
        <w:jc w:val="both"/>
        <w:rPr>
          <w:vertAlign w:val="superscript"/>
        </w:rPr>
      </w:pPr>
      <w:r>
        <w:t>Администрация Прудковского сельского поселения Починковского района Смоленской области.</w:t>
      </w:r>
    </w:p>
    <w:p w:rsidR="006D1728" w:rsidRDefault="006D1728"/>
    <w:p w:rsidR="006D1728" w:rsidRDefault="006D1728">
      <w:r>
        <w:t>ПОСТАНОВЛЯЕТ:</w:t>
      </w:r>
    </w:p>
    <w:p w:rsidR="00C218C4" w:rsidRDefault="006D1728" w:rsidP="00C218C4">
      <w:pPr>
        <w:spacing w:after="0" w:line="240" w:lineRule="auto"/>
        <w:jc w:val="both"/>
        <w:sectPr w:rsidR="00C218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1.</w:t>
      </w:r>
      <w:r w:rsidRPr="006D1728">
        <w:t xml:space="preserve"> </w:t>
      </w:r>
      <w:r>
        <w:t>Утвердить прилагаемые Правила определения размера за использование земель</w:t>
      </w:r>
      <w:r w:rsidRPr="006D1728">
        <w:t>, государственная собственность на которые не разграничена</w:t>
      </w:r>
      <w:r>
        <w:rPr>
          <w:b/>
        </w:rPr>
        <w:t xml:space="preserve">, </w:t>
      </w:r>
      <w:r w:rsidR="00C218C4">
        <w:t xml:space="preserve">   </w:t>
      </w:r>
      <w:proofErr w:type="gramStart"/>
      <w:r w:rsidR="00C218C4">
        <w:t>без</w:t>
      </w:r>
      <w:proofErr w:type="gramEnd"/>
    </w:p>
    <w:p w:rsidR="00C218C4" w:rsidRDefault="00C218C4" w:rsidP="00C218C4">
      <w:pPr>
        <w:spacing w:after="0" w:line="240" w:lineRule="auto"/>
        <w:jc w:val="both"/>
      </w:pPr>
      <w:proofErr w:type="gramStart"/>
      <w:r>
        <w:lastRenderedPageBreak/>
        <w:t>предоставления земельных участков и установления сервитутов, публичного сервитута для размещения объектов, виды которых  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 также</w:t>
      </w:r>
      <w:proofErr w:type="gramEnd"/>
      <w:r>
        <w:t xml:space="preserve"> порядка расчета, условий и сроков ее внесения.  </w:t>
      </w:r>
    </w:p>
    <w:p w:rsidR="00C218C4" w:rsidRDefault="00C218C4" w:rsidP="00C218C4">
      <w:pPr>
        <w:spacing w:after="0" w:line="240" w:lineRule="auto"/>
        <w:jc w:val="both"/>
      </w:pPr>
      <w:r>
        <w:t xml:space="preserve">2. Опубликовать настоящее  постановление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сети «Интернет». </w:t>
      </w:r>
      <w:bookmarkStart w:id="0" w:name="_GoBack"/>
      <w:bookmarkEnd w:id="0"/>
    </w:p>
    <w:p w:rsidR="00C218C4" w:rsidRDefault="00C218C4" w:rsidP="00C218C4">
      <w:pPr>
        <w:spacing w:after="0" w:line="240" w:lineRule="auto"/>
        <w:jc w:val="both"/>
      </w:pPr>
    </w:p>
    <w:p w:rsidR="00C218C4" w:rsidRDefault="00C218C4" w:rsidP="00C218C4">
      <w:pPr>
        <w:spacing w:after="0" w:line="240" w:lineRule="auto"/>
        <w:jc w:val="both"/>
      </w:pPr>
    </w:p>
    <w:p w:rsidR="00C218C4" w:rsidRDefault="00C218C4" w:rsidP="00C218C4">
      <w:pPr>
        <w:spacing w:after="0" w:line="240" w:lineRule="auto"/>
        <w:jc w:val="both"/>
      </w:pPr>
    </w:p>
    <w:p w:rsidR="00C218C4" w:rsidRDefault="00C218C4" w:rsidP="00C218C4">
      <w:pPr>
        <w:spacing w:after="0" w:line="240" w:lineRule="auto"/>
        <w:jc w:val="both"/>
      </w:pPr>
      <w:r>
        <w:t>Глава муниципального образования</w:t>
      </w:r>
    </w:p>
    <w:p w:rsidR="00C218C4" w:rsidRDefault="00C218C4" w:rsidP="00C218C4">
      <w:pPr>
        <w:spacing w:after="0" w:line="240" w:lineRule="auto"/>
        <w:jc w:val="both"/>
      </w:pPr>
      <w:r>
        <w:t>Прудковского сельского поселения</w:t>
      </w:r>
    </w:p>
    <w:p w:rsidR="006D1728" w:rsidRDefault="00C218C4" w:rsidP="00C218C4">
      <w:pPr>
        <w:spacing w:after="0" w:line="240" w:lineRule="auto"/>
        <w:jc w:val="both"/>
      </w:pPr>
      <w:r>
        <w:t>Починковского района Смоленской области                              Н.П. Иванченко</w:t>
      </w:r>
    </w:p>
    <w:sectPr w:rsidR="006D1728" w:rsidSect="00C218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DC5"/>
    <w:multiLevelType w:val="hybridMultilevel"/>
    <w:tmpl w:val="E7C0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74F24"/>
    <w:multiLevelType w:val="hybridMultilevel"/>
    <w:tmpl w:val="CC0E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AF"/>
    <w:rsid w:val="00012C3D"/>
    <w:rsid w:val="000C4064"/>
    <w:rsid w:val="006D1728"/>
    <w:rsid w:val="009E41FD"/>
    <w:rsid w:val="00AB6209"/>
    <w:rsid w:val="00AD2200"/>
    <w:rsid w:val="00B036D1"/>
    <w:rsid w:val="00BD5D51"/>
    <w:rsid w:val="00C218C4"/>
    <w:rsid w:val="00CB2A9A"/>
    <w:rsid w:val="00D312AF"/>
    <w:rsid w:val="00E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5</cp:revision>
  <dcterms:created xsi:type="dcterms:W3CDTF">2022-12-28T12:34:00Z</dcterms:created>
  <dcterms:modified xsi:type="dcterms:W3CDTF">2022-12-28T13:36:00Z</dcterms:modified>
</cp:coreProperties>
</file>