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04363" w14:textId="3A12A3DA" w:rsidR="003D4FBD" w:rsidRDefault="003D4FBD" w:rsidP="003D4FBD">
      <w:pPr>
        <w:jc w:val="center"/>
        <w:rPr>
          <w:rFonts w:eastAsia="Calibri"/>
          <w:b/>
          <w:sz w:val="27"/>
          <w:szCs w:val="27"/>
          <w:lang w:eastAsia="en-US"/>
        </w:rPr>
      </w:pPr>
      <w:r>
        <w:rPr>
          <w:rFonts w:eastAsia="Calibri"/>
          <w:b/>
          <w:noProof/>
          <w:sz w:val="27"/>
          <w:szCs w:val="27"/>
        </w:rPr>
        <w:drawing>
          <wp:inline distT="0" distB="0" distL="0" distR="0" wp14:anchorId="0C28232C" wp14:editId="2A5C82CC">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14:paraId="2035E3BE" w14:textId="77777777" w:rsidR="003D4FBD" w:rsidRDefault="003D4FBD" w:rsidP="003D4FBD">
      <w:pPr>
        <w:jc w:val="center"/>
        <w:rPr>
          <w:rFonts w:eastAsia="Calibri"/>
          <w:b/>
          <w:sz w:val="27"/>
          <w:szCs w:val="27"/>
          <w:lang w:eastAsia="en-US"/>
        </w:rPr>
      </w:pPr>
    </w:p>
    <w:p w14:paraId="01E14D5D"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СОВЕТ ДЕПУТАТОВ</w:t>
      </w:r>
    </w:p>
    <w:p w14:paraId="3B619F69"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ПРУДКОВСКОГО  СЕЛЬСКОГО ПОСЕЛЕНИЯ</w:t>
      </w:r>
    </w:p>
    <w:p w14:paraId="2B2D4295"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14:paraId="02602AE5" w14:textId="77777777" w:rsidR="003D4FBD" w:rsidRPr="003D4FBD" w:rsidRDefault="003D4FBD" w:rsidP="003D4FBD">
      <w:pPr>
        <w:jc w:val="center"/>
        <w:rPr>
          <w:rFonts w:eastAsia="Calibri"/>
          <w:b/>
          <w:sz w:val="27"/>
          <w:szCs w:val="27"/>
          <w:lang w:eastAsia="en-US"/>
        </w:rPr>
      </w:pPr>
    </w:p>
    <w:p w14:paraId="3E5A41B9" w14:textId="77777777" w:rsidR="003D4FBD" w:rsidRPr="003D4FBD" w:rsidRDefault="003D4FBD" w:rsidP="003D4FBD">
      <w:pPr>
        <w:jc w:val="center"/>
        <w:rPr>
          <w:rFonts w:eastAsia="Calibri"/>
          <w:b/>
          <w:sz w:val="27"/>
          <w:szCs w:val="27"/>
          <w:lang w:eastAsia="en-US"/>
        </w:rPr>
      </w:pPr>
      <w:proofErr w:type="gramStart"/>
      <w:r w:rsidRPr="003D4FBD">
        <w:rPr>
          <w:rFonts w:eastAsia="Calibri"/>
          <w:b/>
          <w:sz w:val="27"/>
          <w:szCs w:val="27"/>
          <w:lang w:eastAsia="en-US"/>
        </w:rPr>
        <w:t>Р</w:t>
      </w:r>
      <w:proofErr w:type="gramEnd"/>
      <w:r w:rsidRPr="003D4FBD">
        <w:rPr>
          <w:rFonts w:eastAsia="Calibri"/>
          <w:b/>
          <w:sz w:val="27"/>
          <w:szCs w:val="27"/>
          <w:lang w:eastAsia="en-US"/>
        </w:rPr>
        <w:t xml:space="preserve"> Е Ш Е Н И Е</w:t>
      </w:r>
    </w:p>
    <w:p w14:paraId="27982855" w14:textId="77777777" w:rsidR="003D4FBD" w:rsidRPr="003D4FBD" w:rsidRDefault="003D4FBD" w:rsidP="003D4FBD">
      <w:pPr>
        <w:jc w:val="center"/>
        <w:rPr>
          <w:rFonts w:eastAsia="Calibri"/>
          <w:sz w:val="28"/>
          <w:szCs w:val="28"/>
          <w:lang w:eastAsia="en-US"/>
        </w:rPr>
      </w:pPr>
    </w:p>
    <w:p w14:paraId="1350125C" w14:textId="1457114D" w:rsidR="003D4FBD" w:rsidRPr="003D4FBD" w:rsidRDefault="003D4FBD" w:rsidP="003D4FBD">
      <w:pPr>
        <w:jc w:val="both"/>
        <w:rPr>
          <w:rFonts w:eastAsia="Calibri"/>
          <w:sz w:val="28"/>
          <w:szCs w:val="28"/>
          <w:lang w:eastAsia="en-US"/>
        </w:rPr>
      </w:pPr>
      <w:r w:rsidRPr="003D4FBD">
        <w:rPr>
          <w:rFonts w:eastAsia="Calibri"/>
          <w:sz w:val="28"/>
          <w:szCs w:val="28"/>
          <w:lang w:eastAsia="en-US"/>
        </w:rPr>
        <w:t xml:space="preserve">от  </w:t>
      </w:r>
      <w:r w:rsidR="00352F77">
        <w:rPr>
          <w:rFonts w:eastAsia="Calibri"/>
          <w:sz w:val="28"/>
          <w:szCs w:val="28"/>
          <w:lang w:eastAsia="en-US"/>
        </w:rPr>
        <w:t xml:space="preserve">22 октября </w:t>
      </w:r>
      <w:r w:rsidRPr="003D4FBD">
        <w:rPr>
          <w:rFonts w:eastAsia="Calibri"/>
          <w:sz w:val="28"/>
          <w:szCs w:val="28"/>
          <w:lang w:eastAsia="en-US"/>
        </w:rPr>
        <w:t>2021</w:t>
      </w:r>
      <w:r w:rsidR="00352F77">
        <w:rPr>
          <w:rFonts w:eastAsia="Calibri"/>
          <w:sz w:val="28"/>
          <w:szCs w:val="28"/>
          <w:lang w:eastAsia="en-US"/>
        </w:rPr>
        <w:t xml:space="preserve"> года</w:t>
      </w:r>
      <w:r w:rsidRPr="003D4FBD">
        <w:rPr>
          <w:rFonts w:eastAsia="Calibri"/>
          <w:sz w:val="28"/>
          <w:szCs w:val="28"/>
          <w:lang w:eastAsia="en-US"/>
        </w:rPr>
        <w:t xml:space="preserve">                                                                                  № </w:t>
      </w:r>
      <w:r w:rsidR="00352F77">
        <w:rPr>
          <w:rFonts w:eastAsia="Calibri"/>
          <w:sz w:val="28"/>
          <w:szCs w:val="28"/>
          <w:lang w:eastAsia="en-US"/>
        </w:rPr>
        <w:t>19</w:t>
      </w:r>
    </w:p>
    <w:p w14:paraId="6ED9D741" w14:textId="77777777" w:rsidR="00D03C14" w:rsidRDefault="00D03C14" w:rsidP="003D4FBD">
      <w:pPr>
        <w:rPr>
          <w:b/>
          <w:bCs/>
          <w:sz w:val="28"/>
          <w:szCs w:val="28"/>
        </w:rPr>
      </w:pPr>
    </w:p>
    <w:p w14:paraId="1C5C7C2E" w14:textId="77777777" w:rsidR="003D4FBD" w:rsidRPr="00121383" w:rsidRDefault="003D4FBD" w:rsidP="003D4FBD">
      <w:pPr>
        <w:rPr>
          <w:b/>
          <w:bCs/>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3D4FBD" w14:paraId="02EF7B10" w14:textId="77777777" w:rsidTr="003D4FBD">
        <w:trPr>
          <w:trHeight w:val="1889"/>
        </w:trPr>
        <w:tc>
          <w:tcPr>
            <w:tcW w:w="4528" w:type="dxa"/>
          </w:tcPr>
          <w:p w14:paraId="7A78AF71" w14:textId="6C1DC8EB" w:rsidR="003D4FBD" w:rsidRPr="003D4FBD" w:rsidRDefault="003D4FBD" w:rsidP="003D4FBD">
            <w:pPr>
              <w:jc w:val="both"/>
              <w:rPr>
                <w:color w:val="000000"/>
                <w:sz w:val="28"/>
                <w:szCs w:val="28"/>
              </w:rPr>
            </w:pPr>
            <w:r w:rsidRPr="003D4FBD">
              <w:rPr>
                <w:bCs/>
                <w:color w:val="000000"/>
                <w:sz w:val="28"/>
                <w:szCs w:val="28"/>
              </w:rPr>
              <w:t>Об утверждении Положения о муниципальном контроле в сфере благоустройства на территории</w:t>
            </w:r>
            <w:r>
              <w:rPr>
                <w:bCs/>
                <w:color w:val="000000"/>
                <w:sz w:val="28"/>
                <w:szCs w:val="28"/>
              </w:rPr>
              <w:t xml:space="preserve"> Прудковского сельского поселения Починковского района Смоленской области</w:t>
            </w:r>
          </w:p>
        </w:tc>
      </w:tr>
    </w:tbl>
    <w:p w14:paraId="3623C749" w14:textId="77777777" w:rsidR="00D03C14" w:rsidRDefault="00D03C14" w:rsidP="003D4FBD">
      <w:pPr>
        <w:shd w:val="clear" w:color="auto" w:fill="FFFFFF"/>
        <w:ind w:firstLine="567"/>
        <w:jc w:val="center"/>
        <w:rPr>
          <w:color w:val="000000"/>
          <w:sz w:val="28"/>
          <w:szCs w:val="28"/>
        </w:rPr>
      </w:pPr>
    </w:p>
    <w:p w14:paraId="7FEF59FF" w14:textId="77777777" w:rsidR="003D4FBD" w:rsidRPr="00121383" w:rsidRDefault="003D4FBD" w:rsidP="003D4FBD">
      <w:pPr>
        <w:shd w:val="clear" w:color="auto" w:fill="FFFFFF"/>
        <w:ind w:firstLine="567"/>
        <w:jc w:val="center"/>
        <w:rPr>
          <w:color w:val="000000"/>
          <w:sz w:val="28"/>
          <w:szCs w:val="28"/>
        </w:rPr>
      </w:pPr>
    </w:p>
    <w:p w14:paraId="510BDA20" w14:textId="77777777" w:rsidR="00D03C14" w:rsidRPr="00121383" w:rsidRDefault="00D03C14" w:rsidP="003D4FBD">
      <w:pPr>
        <w:shd w:val="clear" w:color="auto" w:fill="FFFFFF"/>
        <w:ind w:firstLine="567"/>
        <w:rPr>
          <w:b/>
          <w:color w:val="000000"/>
        </w:rPr>
      </w:pPr>
    </w:p>
    <w:p w14:paraId="17FAD9C2" w14:textId="47D976F2" w:rsidR="00D03C14" w:rsidRDefault="00D03C14" w:rsidP="003D4FBD">
      <w:pPr>
        <w:shd w:val="clear" w:color="auto" w:fill="FFFFFF"/>
        <w:ind w:firstLine="709"/>
        <w:jc w:val="both"/>
        <w:rPr>
          <w:sz w:val="28"/>
          <w:szCs w:val="28"/>
        </w:rPr>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3D4FBD" w:rsidRPr="003D4FBD">
        <w:rPr>
          <w:color w:val="000000"/>
          <w:sz w:val="28"/>
          <w:szCs w:val="28"/>
        </w:rPr>
        <w:t>Уставом</w:t>
      </w:r>
      <w:r w:rsidR="003D4FBD" w:rsidRPr="003D4FBD">
        <w:rPr>
          <w:sz w:val="28"/>
          <w:szCs w:val="28"/>
        </w:rPr>
        <w:t xml:space="preserve"> Прудковского сельского поселения Починковского района Смоленской области, Совет депутатов Прудковского сельского поселения Починковского района Смоленской</w:t>
      </w:r>
      <w:proofErr w:type="gramEnd"/>
      <w:r w:rsidR="003D4FBD" w:rsidRPr="003D4FBD">
        <w:rPr>
          <w:sz w:val="28"/>
          <w:szCs w:val="28"/>
        </w:rPr>
        <w:t xml:space="preserve"> области</w:t>
      </w:r>
    </w:p>
    <w:p w14:paraId="7CB4EFE9" w14:textId="77777777" w:rsidR="003D4FBD" w:rsidRPr="00121383" w:rsidRDefault="003D4FBD" w:rsidP="003D4FBD">
      <w:pPr>
        <w:shd w:val="clear" w:color="auto" w:fill="FFFFFF"/>
        <w:ind w:firstLine="709"/>
        <w:jc w:val="both"/>
        <w:rPr>
          <w:color w:val="000000"/>
        </w:rPr>
      </w:pPr>
    </w:p>
    <w:p w14:paraId="2608943A" w14:textId="77777777" w:rsidR="002F4C47" w:rsidRPr="002F4C47" w:rsidRDefault="002F4C47" w:rsidP="003D4FBD">
      <w:pPr>
        <w:spacing w:before="240"/>
        <w:ind w:firstLine="709"/>
        <w:jc w:val="both"/>
        <w:rPr>
          <w:b/>
          <w:sz w:val="28"/>
          <w:szCs w:val="28"/>
        </w:rPr>
      </w:pPr>
      <w:r w:rsidRPr="002F4C47">
        <w:rPr>
          <w:b/>
          <w:color w:val="000000"/>
          <w:sz w:val="28"/>
          <w:szCs w:val="28"/>
        </w:rPr>
        <w:t>РЕШИЛ</w:t>
      </w:r>
      <w:r w:rsidRPr="002F4C47">
        <w:rPr>
          <w:b/>
          <w:sz w:val="28"/>
          <w:szCs w:val="28"/>
        </w:rPr>
        <w:t>:</w:t>
      </w:r>
    </w:p>
    <w:p w14:paraId="1B0A25B4" w14:textId="0682D5B1" w:rsidR="00D03C14" w:rsidRPr="00121383" w:rsidRDefault="00D03C14" w:rsidP="003D4FBD">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3D4FBD">
        <w:rPr>
          <w:bCs/>
          <w:color w:val="000000"/>
          <w:sz w:val="28"/>
          <w:szCs w:val="28"/>
        </w:rPr>
        <w:t>Прудковского сельского поселения Починковского района Смоленской области</w:t>
      </w:r>
    </w:p>
    <w:p w14:paraId="5A18657E" w14:textId="77777777" w:rsidR="003D4FBD" w:rsidRDefault="00D03C14" w:rsidP="003D4FBD">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3D4FBD">
        <w:rPr>
          <w:bCs/>
          <w:color w:val="000000"/>
          <w:sz w:val="28"/>
          <w:szCs w:val="28"/>
        </w:rPr>
        <w:t>Прудковского сельского поселения Починковского района Смоленской области</w:t>
      </w:r>
      <w:r w:rsidRPr="00121383">
        <w:rPr>
          <w:color w:val="000000"/>
          <w:sz w:val="28"/>
          <w:szCs w:val="28"/>
        </w:rPr>
        <w:t xml:space="preserve">. </w:t>
      </w:r>
    </w:p>
    <w:p w14:paraId="2E8A4948" w14:textId="435ED1E6" w:rsidR="00D03C14" w:rsidRPr="003D4FBD" w:rsidRDefault="003D4FBD" w:rsidP="003D4FBD">
      <w:pPr>
        <w:shd w:val="clear" w:color="auto" w:fill="FFFFFF"/>
        <w:ind w:firstLine="709"/>
        <w:jc w:val="both"/>
        <w:rPr>
          <w:color w:val="000000"/>
          <w:sz w:val="28"/>
          <w:szCs w:val="28"/>
        </w:rPr>
      </w:pPr>
      <w:r>
        <w:rPr>
          <w:color w:val="000000"/>
          <w:sz w:val="28"/>
          <w:szCs w:val="28"/>
        </w:rPr>
        <w:t xml:space="preserve">3. </w:t>
      </w:r>
      <w:r w:rsidR="00D03C14" w:rsidRPr="00121383">
        <w:rPr>
          <w:color w:val="000000"/>
          <w:sz w:val="28"/>
          <w:szCs w:val="28"/>
        </w:rPr>
        <w:t xml:space="preserve">Положения раздела 5 Положения о муниципальном контроле в сфере благоустройства на территории </w:t>
      </w:r>
      <w:r>
        <w:rPr>
          <w:bCs/>
          <w:color w:val="000000"/>
          <w:sz w:val="28"/>
          <w:szCs w:val="28"/>
        </w:rPr>
        <w:t xml:space="preserve">Прудковского сельского поселения Починковского района Смоленской области </w:t>
      </w:r>
      <w:r w:rsidR="00D03C14" w:rsidRPr="00121383">
        <w:rPr>
          <w:i/>
          <w:iCs/>
          <w:color w:val="000000"/>
        </w:rPr>
        <w:t xml:space="preserve"> </w:t>
      </w:r>
      <w:r w:rsidR="00D03C14" w:rsidRPr="00121383">
        <w:rPr>
          <w:color w:val="000000"/>
          <w:sz w:val="28"/>
          <w:szCs w:val="28"/>
        </w:rPr>
        <w:t xml:space="preserve">вступают в силу с 1 марта 2022 года. </w:t>
      </w:r>
    </w:p>
    <w:p w14:paraId="273F10FA" w14:textId="542E9017" w:rsidR="003D4FBD" w:rsidRPr="003D4FBD" w:rsidRDefault="003D4FBD" w:rsidP="003D4FBD">
      <w:pPr>
        <w:shd w:val="clear" w:color="auto" w:fill="FFFFFF"/>
        <w:ind w:firstLine="708"/>
        <w:jc w:val="both"/>
        <w:rPr>
          <w:color w:val="000000"/>
          <w:sz w:val="28"/>
          <w:szCs w:val="28"/>
        </w:rPr>
      </w:pPr>
      <w:r>
        <w:rPr>
          <w:color w:val="000000"/>
          <w:sz w:val="28"/>
          <w:szCs w:val="28"/>
        </w:rPr>
        <w:lastRenderedPageBreak/>
        <w:t>4</w:t>
      </w:r>
      <w:r w:rsidRPr="003D4FBD">
        <w:rPr>
          <w:color w:val="000000"/>
          <w:sz w:val="28"/>
          <w:szCs w:val="28"/>
        </w:rPr>
        <w:t>.</w:t>
      </w:r>
      <w:r w:rsidRPr="003D4FBD">
        <w:rPr>
          <w:color w:val="000000"/>
          <w:sz w:val="28"/>
          <w:szCs w:val="28"/>
        </w:rPr>
        <w:tab/>
      </w:r>
      <w:proofErr w:type="gramStart"/>
      <w:r w:rsidRPr="003D4FBD">
        <w:rPr>
          <w:color w:val="000000"/>
          <w:sz w:val="28"/>
          <w:szCs w:val="28"/>
        </w:rPr>
        <w:t>Разместить</w:t>
      </w:r>
      <w:proofErr w:type="gramEnd"/>
      <w:r w:rsidRPr="003D4FBD">
        <w:rPr>
          <w:color w:val="000000"/>
          <w:sz w:val="28"/>
          <w:szCs w:val="28"/>
        </w:rPr>
        <w:t xml:space="preserve"> настоящее решение на официальном сайте Администрации Прудковского сельского поселения Починковского района Смоленской области в информационно-телекоммуникационной сети «Интернет».</w:t>
      </w:r>
    </w:p>
    <w:p w14:paraId="0A2A0CAD" w14:textId="445AB982" w:rsidR="00D03C14" w:rsidRPr="00121383" w:rsidRDefault="003D4FBD" w:rsidP="003D4FBD">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r>
      <w:proofErr w:type="gramStart"/>
      <w:r w:rsidRPr="003D4FBD">
        <w:rPr>
          <w:color w:val="000000"/>
          <w:sz w:val="28"/>
          <w:szCs w:val="28"/>
        </w:rPr>
        <w:t>Контроль за</w:t>
      </w:r>
      <w:proofErr w:type="gramEnd"/>
      <w:r w:rsidRPr="003D4FBD">
        <w:rPr>
          <w:color w:val="000000"/>
          <w:sz w:val="28"/>
          <w:szCs w:val="28"/>
        </w:rPr>
        <w:t xml:space="preserve"> выполнением настоящего решения оставляю за собой.</w:t>
      </w:r>
    </w:p>
    <w:p w14:paraId="6C297A7E" w14:textId="77777777" w:rsidR="003D4FBD" w:rsidRDefault="003D4FBD" w:rsidP="003D4FBD">
      <w:pPr>
        <w:spacing w:after="160"/>
        <w:rPr>
          <w:sz w:val="28"/>
          <w:szCs w:val="28"/>
        </w:rPr>
      </w:pPr>
    </w:p>
    <w:p w14:paraId="0E4D11A9" w14:textId="77777777" w:rsidR="003D4FBD" w:rsidRDefault="003D4FBD" w:rsidP="003D4FBD">
      <w:pPr>
        <w:spacing w:after="160"/>
        <w:rPr>
          <w:sz w:val="28"/>
          <w:szCs w:val="28"/>
        </w:rPr>
      </w:pPr>
    </w:p>
    <w:p w14:paraId="7AF16DF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14:paraId="1B15BD1C"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Прудковского сельского поселения </w:t>
      </w:r>
    </w:p>
    <w:p w14:paraId="2C049D2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Починковского района</w:t>
      </w:r>
    </w:p>
    <w:p w14:paraId="480EEEE3"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Смоленской области                                                              Н.П. Иванченко</w:t>
      </w:r>
    </w:p>
    <w:p w14:paraId="6F67620D" w14:textId="079D8449" w:rsidR="00D03C14" w:rsidRPr="007E551F" w:rsidRDefault="003D4FBD" w:rsidP="007E551F">
      <w:pPr>
        <w:spacing w:after="160"/>
        <w:rPr>
          <w:b/>
          <w:bCs/>
          <w:color w:val="000000"/>
          <w:sz w:val="28"/>
          <w:szCs w:val="28"/>
        </w:rPr>
      </w:pPr>
      <w:r>
        <w:rPr>
          <w:b/>
          <w:bCs/>
          <w:color w:val="000000"/>
          <w:sz w:val="28"/>
          <w:szCs w:val="28"/>
        </w:rPr>
        <w:br w:type="page"/>
      </w:r>
    </w:p>
    <w:p w14:paraId="2AA53E36" w14:textId="77777777" w:rsidR="003D4FBD" w:rsidRPr="00680B7D" w:rsidRDefault="003D4FBD" w:rsidP="007E551F">
      <w:pPr>
        <w:shd w:val="clear" w:color="auto" w:fill="FFFFFF"/>
        <w:ind w:left="4536"/>
        <w:rPr>
          <w:szCs w:val="28"/>
        </w:rPr>
      </w:pPr>
      <w:r w:rsidRPr="00680B7D">
        <w:rPr>
          <w:szCs w:val="28"/>
        </w:rPr>
        <w:lastRenderedPageBreak/>
        <w:t>УТВЕРЖДЕНО</w:t>
      </w:r>
    </w:p>
    <w:p w14:paraId="20506FAA" w14:textId="0E553AFA" w:rsidR="003D4FBD" w:rsidRPr="00ED3708" w:rsidRDefault="003D4FBD" w:rsidP="007E551F">
      <w:pPr>
        <w:shd w:val="clear" w:color="auto" w:fill="FFFFFF"/>
        <w:spacing w:after="255"/>
        <w:ind w:left="4536"/>
        <w:rPr>
          <w:szCs w:val="28"/>
        </w:rPr>
      </w:pPr>
      <w:r w:rsidRPr="00680B7D">
        <w:rPr>
          <w:szCs w:val="28"/>
        </w:rPr>
        <w:t xml:space="preserve">решением Совета депутатов </w:t>
      </w:r>
      <w:r>
        <w:rPr>
          <w:szCs w:val="28"/>
        </w:rPr>
        <w:t>Прудковского</w:t>
      </w:r>
      <w:r w:rsidRPr="00680B7D">
        <w:rPr>
          <w:szCs w:val="28"/>
        </w:rPr>
        <w:t xml:space="preserve"> сельского поселения Починковского района Смоленской области </w:t>
      </w:r>
      <w:r>
        <w:rPr>
          <w:szCs w:val="28"/>
        </w:rPr>
        <w:t>от </w:t>
      </w:r>
      <w:r w:rsidR="00352F77">
        <w:rPr>
          <w:szCs w:val="28"/>
        </w:rPr>
        <w:t>22.10.2021 № 19</w:t>
      </w:r>
      <w:r w:rsidR="007E551F">
        <w:rPr>
          <w:szCs w:val="28"/>
        </w:rPr>
        <w:t xml:space="preserve"> (в редакции решения Совета депутатов Прудковского сельского поселения Починковского района Смоле</w:t>
      </w:r>
      <w:r w:rsidR="00C278F5">
        <w:rPr>
          <w:szCs w:val="28"/>
        </w:rPr>
        <w:t>нской области от 27.05.2022 № 16</w:t>
      </w:r>
      <w:r w:rsidR="007E551F">
        <w:rPr>
          <w:szCs w:val="28"/>
        </w:rPr>
        <w:t>)</w:t>
      </w:r>
    </w:p>
    <w:p w14:paraId="7687AF58" w14:textId="77777777" w:rsidR="00D03C14" w:rsidRPr="00121383" w:rsidRDefault="00D03C14" w:rsidP="007E551F">
      <w:pPr>
        <w:rPr>
          <w:color w:val="000000"/>
          <w:sz w:val="17"/>
          <w:szCs w:val="17"/>
        </w:rPr>
      </w:pPr>
    </w:p>
    <w:p w14:paraId="6F8163CC" w14:textId="001B927C" w:rsidR="003D4FBD" w:rsidRDefault="003D4FBD" w:rsidP="007E551F">
      <w:pPr>
        <w:jc w:val="center"/>
        <w:rPr>
          <w:b/>
          <w:bCs/>
          <w:color w:val="000000"/>
          <w:sz w:val="28"/>
          <w:szCs w:val="28"/>
        </w:rPr>
      </w:pPr>
      <w:r>
        <w:rPr>
          <w:b/>
          <w:bCs/>
          <w:color w:val="000000"/>
          <w:sz w:val="28"/>
          <w:szCs w:val="28"/>
        </w:rPr>
        <w:t>ПОЛОЖЕНИЕ</w:t>
      </w:r>
      <w:r w:rsidR="00D03C14" w:rsidRPr="00121383">
        <w:rPr>
          <w:b/>
          <w:bCs/>
          <w:color w:val="000000"/>
          <w:sz w:val="28"/>
          <w:szCs w:val="28"/>
        </w:rPr>
        <w:t xml:space="preserve"> </w:t>
      </w:r>
    </w:p>
    <w:p w14:paraId="4E5EB861" w14:textId="51DE69D7" w:rsidR="00D03C14" w:rsidRPr="00121383" w:rsidRDefault="00D03C14" w:rsidP="003D4FBD">
      <w:pPr>
        <w:jc w:val="center"/>
        <w:rPr>
          <w:i/>
          <w:iCs/>
          <w:color w:val="000000"/>
        </w:rPr>
      </w:pPr>
      <w:r w:rsidRPr="00121383">
        <w:rPr>
          <w:b/>
          <w:bCs/>
          <w:color w:val="000000"/>
          <w:sz w:val="28"/>
          <w:szCs w:val="28"/>
        </w:rPr>
        <w:t>о муниципальном контроле в сфере благоустройства на территории</w:t>
      </w:r>
      <w:r w:rsidRPr="00121383">
        <w:rPr>
          <w:color w:val="000000"/>
          <w:sz w:val="28"/>
          <w:szCs w:val="28"/>
        </w:rPr>
        <w:t xml:space="preserve"> </w:t>
      </w:r>
      <w:r w:rsidR="003D4FBD" w:rsidRPr="003D4FBD">
        <w:rPr>
          <w:b/>
          <w:color w:val="000000"/>
          <w:sz w:val="28"/>
          <w:szCs w:val="28"/>
        </w:rPr>
        <w:t>Прудковского сельского поселения Починковского района Смоленской области</w:t>
      </w:r>
    </w:p>
    <w:p w14:paraId="22D4535B" w14:textId="77777777" w:rsidR="00D03C14" w:rsidRPr="00121383" w:rsidRDefault="00D03C14" w:rsidP="003D4FBD">
      <w:pPr>
        <w:jc w:val="center"/>
      </w:pPr>
    </w:p>
    <w:p w14:paraId="468E9609"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9B76FAD"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3D4FBD" w:rsidRPr="003D4FBD">
        <w:rPr>
          <w:rFonts w:ascii="Times New Roman" w:hAnsi="Times New Roman" w:cs="Times New Roman"/>
          <w:color w:val="000000"/>
          <w:sz w:val="28"/>
          <w:szCs w:val="28"/>
        </w:rPr>
        <w:t>Прудковского сельского поселения Починковского района Смоленской области</w:t>
      </w:r>
      <w:r w:rsidRPr="003D4FBD">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(далее – контроль в сфере благоустройства).</w:t>
      </w:r>
    </w:p>
    <w:p w14:paraId="208B84B0" w14:textId="34B7DCBC"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3D4FBD" w:rsidRPr="003D4FBD">
        <w:rPr>
          <w:rFonts w:ascii="Times New Roman" w:hAnsi="Times New Roman" w:cs="Times New Roman"/>
          <w:color w:val="000000"/>
          <w:sz w:val="28"/>
          <w:szCs w:val="28"/>
        </w:rPr>
        <w:t xml:space="preserve">Прудковского сельского поселения Починковского района Смоленской области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3C6B407A" w:rsidR="00D03C14" w:rsidRPr="00121383" w:rsidRDefault="00D03C14" w:rsidP="003D4FBD">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3D4FBD" w:rsidRPr="003D4FBD">
        <w:rPr>
          <w:color w:val="000000"/>
          <w:sz w:val="28"/>
          <w:szCs w:val="28"/>
        </w:rPr>
        <w:t xml:space="preserve">Прудковского сельского поселения Починковского района Смоленской области </w:t>
      </w:r>
      <w:r w:rsidRPr="00121383">
        <w:rPr>
          <w:color w:val="000000"/>
          <w:sz w:val="28"/>
          <w:szCs w:val="28"/>
        </w:rPr>
        <w:t>(далее – администрация).</w:t>
      </w:r>
    </w:p>
    <w:p w14:paraId="543E0435" w14:textId="1A2D639E" w:rsidR="00D03C14" w:rsidRPr="00121383" w:rsidRDefault="00D03C14" w:rsidP="003D4FBD">
      <w:pPr>
        <w:ind w:firstLine="709"/>
        <w:contextualSpacing/>
        <w:jc w:val="both"/>
        <w:rPr>
          <w:color w:val="000000"/>
          <w:sz w:val="28"/>
          <w:szCs w:val="28"/>
        </w:rPr>
      </w:pPr>
      <w:r w:rsidRPr="00352F77">
        <w:rPr>
          <w:color w:val="000000" w:themeColor="text1"/>
          <w:sz w:val="28"/>
          <w:szCs w:val="28"/>
        </w:rPr>
        <w:t xml:space="preserve">1.4. Должностными лицами администрации, уполномоченными осуществлять контроль в сфере благоустройства, являются </w:t>
      </w:r>
      <w:r w:rsidR="00BC18A3" w:rsidRPr="00352F77">
        <w:rPr>
          <w:color w:val="000000" w:themeColor="text1"/>
          <w:sz w:val="28"/>
          <w:szCs w:val="28"/>
        </w:rPr>
        <w:t>главный специалист Администрации Прудковского сельского поселения Починковского района Смоленской области</w:t>
      </w:r>
      <w:r w:rsidR="00EC161A" w:rsidRPr="00352F77">
        <w:rPr>
          <w:color w:val="000000" w:themeColor="text1"/>
          <w:sz w:val="28"/>
          <w:szCs w:val="28"/>
        </w:rPr>
        <w:t xml:space="preserve">, специалист </w:t>
      </w:r>
      <w:r w:rsidR="00EC161A" w:rsidRPr="00352F77">
        <w:rPr>
          <w:color w:val="000000" w:themeColor="text1"/>
          <w:sz w:val="28"/>
          <w:szCs w:val="28"/>
          <w:lang w:val="en-US"/>
        </w:rPr>
        <w:t>I</w:t>
      </w:r>
      <w:r w:rsidR="00EC161A" w:rsidRPr="00352F77">
        <w:rPr>
          <w:color w:val="000000" w:themeColor="text1"/>
          <w:sz w:val="28"/>
          <w:szCs w:val="28"/>
        </w:rPr>
        <w:t xml:space="preserve"> категории</w:t>
      </w:r>
      <w:r w:rsidRPr="00352F77">
        <w:rPr>
          <w:color w:val="000000" w:themeColor="text1"/>
          <w:sz w:val="28"/>
          <w:szCs w:val="28"/>
        </w:rPr>
        <w:t xml:space="preserve"> </w:t>
      </w:r>
      <w:r w:rsidR="00EC161A" w:rsidRPr="00352F77">
        <w:rPr>
          <w:color w:val="000000" w:themeColor="text1"/>
          <w:sz w:val="28"/>
          <w:szCs w:val="28"/>
        </w:rPr>
        <w:t>Администрации Прудковского сельского поселения Починковского района Смоленской</w:t>
      </w:r>
      <w:r w:rsidR="00EC161A">
        <w:rPr>
          <w:color w:val="FF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3D4FBD">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r w:rsidRPr="00121383">
        <w:rPr>
          <w:rFonts w:ascii="Times New Roman" w:hAnsi="Times New Roman" w:cs="Times New Roman"/>
          <w:color w:val="000000"/>
          <w:sz w:val="28"/>
          <w:szCs w:val="28"/>
        </w:rPr>
        <w:lastRenderedPageBreak/>
        <w:t xml:space="preserve">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14:paraId="0E8E7611" w14:textId="0FDE9402" w:rsidR="00846691" w:rsidRDefault="00D03C14" w:rsidP="003D4FBD">
      <w:pPr>
        <w:pStyle w:val="ConsPlusNormal"/>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r w:rsidR="00FB4FFF">
        <w:rPr>
          <w:rStyle w:val="aff2"/>
          <w:rFonts w:ascii="Times New Roman" w:hAnsi="Times New Roman" w:cs="Times New Roman"/>
          <w:color w:val="000000"/>
          <w:sz w:val="28"/>
          <w:szCs w:val="28"/>
        </w:rPr>
        <w:footnoteReference w:id="1"/>
      </w:r>
      <w:r w:rsidR="00846691">
        <w:rPr>
          <w:rFonts w:ascii="Times New Roman" w:hAnsi="Times New Roman" w:cs="Times New Roman"/>
          <w:color w:val="000000"/>
          <w:sz w:val="28"/>
          <w:szCs w:val="28"/>
        </w:rPr>
        <w:t xml:space="preserve">. </w:t>
      </w:r>
    </w:p>
    <w:p w14:paraId="2EDA91CA"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3D4FBD">
      <w:pPr>
        <w:widowControl w:val="0"/>
        <w:suppressAutoHyphens/>
        <w:autoSpaceDE w:val="0"/>
        <w:ind w:firstLine="709"/>
        <w:jc w:val="both"/>
        <w:rPr>
          <w:color w:val="000000"/>
          <w:sz w:val="28"/>
          <w:szCs w:val="28"/>
        </w:rPr>
      </w:pPr>
      <w:proofErr w:type="gramStart"/>
      <w:r w:rsidRPr="00121383">
        <w:rPr>
          <w:color w:val="000000"/>
          <w:sz w:val="28"/>
          <w:szCs w:val="28"/>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w:t>
      </w:r>
      <w:r w:rsidRPr="00121383">
        <w:rPr>
          <w:color w:val="000000"/>
          <w:sz w:val="28"/>
          <w:szCs w:val="28"/>
        </w:rPr>
        <w:lastRenderedPageBreak/>
        <w:t>объединений граждан);</w:t>
      </w:r>
      <w:proofErr w:type="gramEnd"/>
    </w:p>
    <w:p w14:paraId="472BC0B7" w14:textId="77777777" w:rsidR="00D03C14" w:rsidRPr="00121383" w:rsidRDefault="00D03C14" w:rsidP="003D4FBD">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14:paraId="6D5CB7D2"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21383">
        <w:rPr>
          <w:rStyle w:val="aff2"/>
          <w:color w:val="000000"/>
          <w:sz w:val="28"/>
          <w:szCs w:val="28"/>
        </w:rPr>
        <w:footnoteReference w:id="2"/>
      </w:r>
    </w:p>
    <w:p w14:paraId="1904F24C"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Style w:val="aff2"/>
          <w:color w:val="000000"/>
          <w:sz w:val="28"/>
          <w:szCs w:val="28"/>
        </w:rPr>
        <w:footnoteReference w:id="3"/>
      </w:r>
      <w:r w:rsidRPr="00121383">
        <w:rPr>
          <w:rFonts w:ascii="Times New Roman" w:hAnsi="Times New Roman" w:cs="Times New Roman"/>
          <w:color w:val="000000"/>
          <w:sz w:val="28"/>
          <w:szCs w:val="28"/>
        </w:rPr>
        <w:t>.</w:t>
      </w:r>
    </w:p>
    <w:p w14:paraId="6DCFFC96" w14:textId="77777777" w:rsidR="00D03C14" w:rsidRPr="00121383" w:rsidRDefault="00D03C14" w:rsidP="003D4FBD">
      <w:pPr>
        <w:ind w:firstLine="709"/>
        <w:jc w:val="both"/>
        <w:rPr>
          <w:color w:val="000000"/>
          <w:sz w:val="28"/>
          <w:szCs w:val="28"/>
        </w:rPr>
      </w:pPr>
    </w:p>
    <w:p w14:paraId="5F1A026C"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42F654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2138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3F8EA8EC"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BC18A3">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49CFA7B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4"/>
      </w:r>
      <w:r w:rsidRPr="00121383">
        <w:rPr>
          <w:rFonts w:ascii="Times New Roman" w:hAnsi="Times New Roman" w:cs="Times New Roman"/>
          <w:color w:val="000000"/>
          <w:sz w:val="28"/>
          <w:szCs w:val="28"/>
        </w:rPr>
        <w:t>.</w:t>
      </w:r>
    </w:p>
    <w:p w14:paraId="42E1DE30" w14:textId="77777777" w:rsidR="00D03C14" w:rsidRPr="00121383" w:rsidRDefault="00D03C14" w:rsidP="003D4FBD">
      <w:pPr>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21383">
        <w:rPr>
          <w:rStyle w:val="aff2"/>
          <w:color w:val="000000"/>
          <w:sz w:val="28"/>
          <w:szCs w:val="28"/>
        </w:rPr>
        <w:footnoteReference w:id="5"/>
      </w:r>
      <w:r w:rsidRPr="00121383">
        <w:rPr>
          <w:color w:val="000000"/>
          <w:sz w:val="28"/>
          <w:szCs w:val="28"/>
        </w:rPr>
        <w:t xml:space="preserve"> в информационно-</w:t>
      </w:r>
      <w:r w:rsidRPr="00121383">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14:paraId="6E15C0C9" w14:textId="539CEBA3"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14F66B8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3D4FBD" w:rsidRPr="003D4FBD">
        <w:rPr>
          <w:rFonts w:ascii="Times New Roman" w:hAnsi="Times New Roman" w:cs="Times New Roman"/>
          <w:color w:val="000000"/>
          <w:sz w:val="28"/>
          <w:szCs w:val="28"/>
        </w:rPr>
        <w:t>Прудковского 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6FFDE40B" w:rsidR="00D03C14" w:rsidRPr="00121383" w:rsidRDefault="00D03C14" w:rsidP="003D4FBD">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(заместителем главы) </w:t>
      </w:r>
      <w:r w:rsidR="003D4FBD" w:rsidRPr="003D4FBD">
        <w:rPr>
          <w:color w:val="000000"/>
          <w:sz w:val="28"/>
          <w:szCs w:val="28"/>
        </w:rPr>
        <w:t>Прудковского сельского поселения Починковского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3D4FBD">
      <w:pPr>
        <w:ind w:firstLine="709"/>
        <w:jc w:val="both"/>
        <w:rPr>
          <w:color w:val="000000"/>
          <w:sz w:val="28"/>
          <w:szCs w:val="28"/>
        </w:rPr>
      </w:pPr>
      <w:r w:rsidRPr="00121383">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39033EE6"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E51BC1">
        <w:rPr>
          <w:rFonts w:ascii="Times New Roman" w:hAnsi="Times New Roman" w:cs="Times New Roman"/>
          <w:color w:val="000000"/>
          <w:sz w:val="28"/>
          <w:szCs w:val="28"/>
        </w:rPr>
        <w:t xml:space="preserve">муниципального образования </w:t>
      </w:r>
      <w:r w:rsidR="003D4FBD" w:rsidRPr="003D4FBD">
        <w:rPr>
          <w:rFonts w:ascii="Times New Roman" w:hAnsi="Times New Roman" w:cs="Times New Roman"/>
          <w:color w:val="000000"/>
          <w:sz w:val="28"/>
          <w:szCs w:val="28"/>
        </w:rPr>
        <w:t xml:space="preserve">Прудковского сельского поселения Починковского района Смоленской области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14:paraId="6AFF0A8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4C2C9D83"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D4FBD" w:rsidRPr="003D4FBD">
        <w:rPr>
          <w:rFonts w:ascii="Times New Roman" w:hAnsi="Times New Roman" w:cs="Times New Roman"/>
          <w:color w:val="000000"/>
          <w:sz w:val="28"/>
          <w:szCs w:val="28"/>
        </w:rPr>
        <w:t xml:space="preserve">Прудковского сельского поселения Починковского района Смоленской области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11734BB2"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166B5D6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121383">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0C41BFDF"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3D4FBD">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3D4FBD">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77777777"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 xml:space="preserve">3.5. Индикаторы риска нарушения обязательных </w:t>
      </w:r>
      <w:r w:rsidR="00064B1C" w:rsidRPr="00E51BC1">
        <w:rPr>
          <w:rFonts w:ascii="Times New Roman" w:hAnsi="Times New Roman" w:cs="Times New Roman"/>
          <w:sz w:val="28"/>
          <w:szCs w:val="28"/>
        </w:rPr>
        <w:t>требований указаны в приложении</w:t>
      </w:r>
      <w:r w:rsidRPr="00E51BC1">
        <w:rPr>
          <w:rFonts w:ascii="Times New Roman" w:hAnsi="Times New Roman" w:cs="Times New Roman"/>
          <w:sz w:val="28"/>
          <w:szCs w:val="28"/>
        </w:rPr>
        <w:t xml:space="preserve"> к настоящему Положению.</w:t>
      </w:r>
    </w:p>
    <w:p w14:paraId="00A232A2" w14:textId="77777777"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5C8940CD" w:rsidR="00D03C14" w:rsidRPr="00121383" w:rsidRDefault="00D03C14" w:rsidP="003D4FBD">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51BC1">
        <w:rPr>
          <w:rFonts w:ascii="Times New Roman" w:hAnsi="Times New Roman" w:cs="Times New Roman"/>
          <w:color w:val="000000"/>
          <w:sz w:val="28"/>
          <w:szCs w:val="28"/>
        </w:rPr>
        <w:t xml:space="preserve">муниципального образования </w:t>
      </w:r>
      <w:r w:rsidR="003D4FBD" w:rsidRPr="003D4FBD">
        <w:rPr>
          <w:rFonts w:ascii="Times New Roman" w:hAnsi="Times New Roman" w:cs="Times New Roman"/>
          <w:color w:val="000000"/>
          <w:sz w:val="28"/>
          <w:szCs w:val="28"/>
        </w:rPr>
        <w:t xml:space="preserve">Прудковского сельского поселения Починковского района Смоленской области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14:paraId="293786CE" w14:textId="123362F8"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3D4FBD">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121383">
        <w:rPr>
          <w:color w:val="000000"/>
          <w:sz w:val="28"/>
          <w:szCs w:val="28"/>
        </w:rPr>
        <w:lastRenderedPageBreak/>
        <w:t xml:space="preserve">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3"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3D4FBD">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121383">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3D4FBD">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w:t>
      </w:r>
      <w:r w:rsidRPr="00121383">
        <w:rPr>
          <w:rFonts w:ascii="Times New Roman" w:hAnsi="Times New Roman" w:cs="Times New Roman"/>
          <w:color w:val="000000"/>
          <w:sz w:val="28"/>
          <w:szCs w:val="28"/>
        </w:rPr>
        <w:lastRenderedPageBreak/>
        <w:t xml:space="preserve">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2138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14:paraId="4DF7E980" w14:textId="77777777" w:rsidR="00D03C14" w:rsidRPr="00121383" w:rsidRDefault="00D03C14" w:rsidP="003D4FBD">
      <w:pPr>
        <w:pStyle w:val="ConsPlusNormal"/>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3D4FBD">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3D4FBD">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1E061A8D"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4065">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3D4FBD">
      <w:pPr>
        <w:ind w:firstLine="709"/>
        <w:jc w:val="both"/>
        <w:rPr>
          <w:sz w:val="28"/>
          <w:szCs w:val="28"/>
        </w:rPr>
      </w:pPr>
      <w:r w:rsidRPr="0012138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121383">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79C1CD62"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r w:rsidRPr="00121383">
        <w:rPr>
          <w:rStyle w:val="aff2"/>
          <w:color w:val="000000"/>
          <w:sz w:val="28"/>
          <w:szCs w:val="28"/>
        </w:rPr>
        <w:footnoteReference w:id="6"/>
      </w:r>
    </w:p>
    <w:p w14:paraId="5C83B8E9" w14:textId="27E5978D" w:rsidR="00D03C14" w:rsidRPr="00121383" w:rsidRDefault="00D03C14" w:rsidP="003D4FBD">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2FF5">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D92FF5">
        <w:rPr>
          <w:rFonts w:ascii="Times New Roman" w:hAnsi="Times New Roman" w:cs="Times New Roman"/>
          <w:color w:val="000000"/>
          <w:sz w:val="28"/>
          <w:szCs w:val="28"/>
        </w:rPr>
        <w:t xml:space="preserve">муниципального образования </w:t>
      </w:r>
      <w:r w:rsidR="00D92FF5">
        <w:rPr>
          <w:rFonts w:ascii="Times New Roman" w:hAnsi="Times New Roman" w:cs="Times New Roman"/>
          <w:color w:val="000000"/>
          <w:sz w:val="28"/>
          <w:szCs w:val="28"/>
        </w:rPr>
        <w:lastRenderedPageBreak/>
        <w:t>Прудковского сельского поселения Починковского района Смоленской области</w:t>
      </w:r>
      <w:r w:rsidR="00D92FF5"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1EA3189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44684">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Pr="00121383">
        <w:rPr>
          <w:rStyle w:val="aff2"/>
          <w:color w:val="000000"/>
          <w:sz w:val="24"/>
          <w:szCs w:val="24"/>
        </w:rPr>
        <w:footnoteReference w:id="7"/>
      </w:r>
      <w:r w:rsidRPr="00121383">
        <w:rPr>
          <w:rFonts w:ascii="Times New Roman" w:hAnsi="Times New Roman" w:cs="Times New Roman"/>
          <w:color w:val="000000"/>
          <w:sz w:val="28"/>
          <w:szCs w:val="28"/>
        </w:rPr>
        <w:t>.</w:t>
      </w:r>
    </w:p>
    <w:p w14:paraId="3EE03B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454A2DCA"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44684">
        <w:rPr>
          <w:rFonts w:ascii="Times New Roman" w:hAnsi="Times New Roman" w:cs="Times New Roman"/>
          <w:color w:val="000000"/>
          <w:sz w:val="28"/>
          <w:szCs w:val="28"/>
        </w:rPr>
        <w:t>муниципального образования Прудковского сельского поселения Починковского района Смоленской области</w:t>
      </w:r>
      <w:r w:rsidR="00F44684"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3D4FBD">
      <w:pPr>
        <w:pStyle w:val="14"/>
        <w:ind w:firstLine="709"/>
        <w:jc w:val="both"/>
        <w:rPr>
          <w:rFonts w:ascii="Times New Roman" w:hAnsi="Times New Roman" w:cs="Times New Roman"/>
          <w:color w:val="000000"/>
          <w:sz w:val="28"/>
          <w:szCs w:val="28"/>
        </w:rPr>
      </w:pPr>
    </w:p>
    <w:p w14:paraId="43962D9D" w14:textId="77777777" w:rsidR="00D03C14" w:rsidRPr="00121383" w:rsidRDefault="00D03C14" w:rsidP="003D4FB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3D4FBD">
      <w:pPr>
        <w:pStyle w:val="14"/>
        <w:jc w:val="center"/>
        <w:rPr>
          <w:rFonts w:ascii="Times New Roman" w:hAnsi="Times New Roman" w:cs="Times New Roman"/>
          <w:b/>
          <w:bCs/>
          <w:color w:val="000000"/>
          <w:sz w:val="28"/>
          <w:szCs w:val="28"/>
        </w:rPr>
      </w:pPr>
    </w:p>
    <w:p w14:paraId="610F74D0" w14:textId="7D84E2A1"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1D8AF77C"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44684" w:rsidRPr="00352F77">
        <w:rPr>
          <w:rFonts w:ascii="Times New Roman" w:hAnsi="Times New Roman" w:cs="Times New Roman"/>
          <w:bCs/>
          <w:color w:val="000000" w:themeColor="text1"/>
          <w:sz w:val="28"/>
          <w:szCs w:val="28"/>
        </w:rPr>
        <w:lastRenderedPageBreak/>
        <w:t>Советом депутатов Прудковского сельского поселения Починковского района Смоленской области</w:t>
      </w:r>
      <w:r w:rsidRPr="00352F77">
        <w:rPr>
          <w:rFonts w:ascii="Times New Roman" w:hAnsi="Times New Roman" w:cs="Times New Roman"/>
          <w:color w:val="000000" w:themeColor="text1"/>
          <w:sz w:val="28"/>
          <w:szCs w:val="28"/>
        </w:rPr>
        <w:t>.</w:t>
      </w:r>
    </w:p>
    <w:p w14:paraId="2E5E91EB" w14:textId="77777777" w:rsidR="00D03C14" w:rsidRPr="00121383" w:rsidRDefault="00D03C14" w:rsidP="003D4FBD">
      <w:pPr>
        <w:pStyle w:val="ConsTitle"/>
        <w:widowControl/>
        <w:jc w:val="both"/>
        <w:rPr>
          <w:rFonts w:ascii="Times New Roman" w:hAnsi="Times New Roman" w:cs="Times New Roman"/>
          <w:sz w:val="28"/>
          <w:szCs w:val="28"/>
        </w:rPr>
      </w:pPr>
    </w:p>
    <w:p w14:paraId="7D10A0AF" w14:textId="77777777" w:rsidR="00D03C14" w:rsidRPr="00121383" w:rsidRDefault="00D03C14" w:rsidP="003D4FBD">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35BBF267" w14:textId="00D8E5B6" w:rsidR="00D03C14" w:rsidRPr="00F44684" w:rsidRDefault="00D03C14" w:rsidP="003D4FBD">
      <w:pPr>
        <w:pStyle w:val="ConsPlusNormal"/>
        <w:ind w:firstLine="0"/>
        <w:jc w:val="right"/>
        <w:rPr>
          <w:rFonts w:ascii="Times New Roman" w:hAnsi="Times New Roman" w:cs="Times New Roman"/>
          <w:i/>
          <w:iCs/>
          <w:color w:val="000000"/>
          <w:sz w:val="24"/>
          <w:szCs w:val="24"/>
        </w:rPr>
      </w:pPr>
    </w:p>
    <w:p w14:paraId="064F3429" w14:textId="77777777" w:rsidR="00D03C14" w:rsidRPr="00121383" w:rsidRDefault="00D03C14" w:rsidP="003D4FBD">
      <w:pPr>
        <w:pStyle w:val="ConsPlusNormal"/>
        <w:ind w:firstLine="0"/>
        <w:jc w:val="right"/>
        <w:rPr>
          <w:rFonts w:ascii="Times New Roman" w:hAnsi="Times New Roman" w:cs="Times New Roman"/>
          <w:b/>
          <w:bCs/>
          <w:color w:val="000000"/>
          <w:sz w:val="24"/>
          <w:szCs w:val="24"/>
        </w:rPr>
      </w:pPr>
    </w:p>
    <w:tbl>
      <w:tblPr>
        <w:tblStyle w:val="aff3"/>
        <w:tblW w:w="4906" w:type="dxa"/>
        <w:tblInd w:w="5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tblGrid>
      <w:tr w:rsidR="00F44684" w14:paraId="6ABD9593" w14:textId="77777777" w:rsidTr="00F44684">
        <w:tc>
          <w:tcPr>
            <w:tcW w:w="4906" w:type="dxa"/>
          </w:tcPr>
          <w:p w14:paraId="1BF12893" w14:textId="77CE3362" w:rsidR="00F44684" w:rsidRPr="00121383" w:rsidRDefault="00F44684" w:rsidP="00F44684">
            <w:pPr>
              <w:pStyle w:val="ConsPlusNormal"/>
              <w:ind w:firstLine="0"/>
              <w:jc w:val="both"/>
              <w:rPr>
                <w:rFonts w:ascii="Times New Roman" w:hAnsi="Times New Roman" w:cs="Times New Roman"/>
              </w:rPr>
            </w:pPr>
            <w:bookmarkStart w:id="2" w:name="Par381"/>
            <w:bookmarkEnd w:id="2"/>
            <w:r w:rsidRPr="00121383">
              <w:rPr>
                <w:rFonts w:ascii="Times New Roman" w:hAnsi="Times New Roman" w:cs="Times New Roman"/>
                <w:color w:val="000000"/>
                <w:sz w:val="24"/>
                <w:szCs w:val="24"/>
              </w:rPr>
              <w:t xml:space="preserve">Приложение </w:t>
            </w:r>
            <w:r w:rsidR="007C0802">
              <w:rPr>
                <w:rFonts w:ascii="Times New Roman" w:hAnsi="Times New Roman" w:cs="Times New Roman"/>
                <w:color w:val="000000"/>
                <w:sz w:val="24"/>
                <w:szCs w:val="24"/>
              </w:rPr>
              <w:t>№ 1</w:t>
            </w:r>
          </w:p>
          <w:p w14:paraId="0DAE3E63"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709C16AB"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2F1E973E" w14:textId="77777777"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муниципального образования Прудковского </w:t>
            </w:r>
          </w:p>
          <w:p w14:paraId="439D0428" w14:textId="77777777"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сельского поселения Починковского района </w:t>
            </w:r>
          </w:p>
          <w:p w14:paraId="5AE3A854" w14:textId="79B55C2D" w:rsidR="00F44684" w:rsidRDefault="00F44684" w:rsidP="00F44684">
            <w:pPr>
              <w:widowControl w:val="0"/>
              <w:autoSpaceDE w:val="0"/>
              <w:jc w:val="both"/>
              <w:rPr>
                <w:color w:val="000000"/>
              </w:rPr>
            </w:pPr>
            <w:r w:rsidRPr="00F44684">
              <w:rPr>
                <w:color w:val="000000"/>
              </w:rPr>
              <w:t>Смоленской области</w:t>
            </w:r>
          </w:p>
        </w:tc>
      </w:tr>
    </w:tbl>
    <w:p w14:paraId="2790BB19" w14:textId="77777777" w:rsidR="00D03C14" w:rsidRPr="00121383" w:rsidRDefault="00D03C14" w:rsidP="003D4FBD">
      <w:pPr>
        <w:widowControl w:val="0"/>
        <w:autoSpaceDE w:val="0"/>
        <w:ind w:firstLine="540"/>
        <w:jc w:val="both"/>
        <w:rPr>
          <w:color w:val="000000"/>
        </w:rPr>
      </w:pPr>
    </w:p>
    <w:p w14:paraId="76667C61" w14:textId="52734CC2" w:rsidR="00D03C14" w:rsidRPr="00121383" w:rsidRDefault="00D03C14" w:rsidP="003D4FBD">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54BE8E52" w14:textId="579C272C" w:rsidR="00D03C14" w:rsidRPr="00F44684" w:rsidRDefault="00D03C14" w:rsidP="00F44684">
      <w:pPr>
        <w:pStyle w:val="ConsPlusTitle"/>
        <w:jc w:val="center"/>
        <w:rPr>
          <w:rFonts w:ascii="Times New Roman" w:hAnsi="Times New Roman" w:cs="Times New Roman"/>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администрацией</w:t>
      </w:r>
      <w:r w:rsidRPr="00F44684">
        <w:rPr>
          <w:rFonts w:ascii="Times New Roman" w:hAnsi="Times New Roman" w:cs="Times New Roman"/>
          <w:color w:val="000000"/>
          <w:sz w:val="28"/>
          <w:szCs w:val="28"/>
        </w:rPr>
        <w:t xml:space="preserve"> </w:t>
      </w:r>
      <w:r w:rsidR="00F44684" w:rsidRPr="00F44684">
        <w:rPr>
          <w:rFonts w:ascii="Times New Roman" w:hAnsi="Times New Roman" w:cs="Times New Roman"/>
          <w:bCs w:val="0"/>
          <w:color w:val="000000"/>
          <w:sz w:val="28"/>
          <w:szCs w:val="28"/>
        </w:rPr>
        <w:t>Прудковского сельского поселения Починковского района Смоленской области</w:t>
      </w:r>
      <w:r w:rsidRPr="00F44684">
        <w:rPr>
          <w:rFonts w:ascii="Times New Roman" w:hAnsi="Times New Roman" w:cs="Times New Roman"/>
          <w:bCs w:val="0"/>
          <w:i/>
          <w:iCs/>
          <w:color w:val="000000"/>
          <w:sz w:val="24"/>
          <w:szCs w:val="24"/>
        </w:rPr>
        <w:t xml:space="preserve"> </w:t>
      </w:r>
      <w:r w:rsidRPr="00F44684">
        <w:rPr>
          <w:rFonts w:ascii="Times New Roman" w:hAnsi="Times New Roman" w:cs="Times New Roman"/>
          <w:bCs w:val="0"/>
          <w:color w:val="000000"/>
          <w:sz w:val="28"/>
          <w:szCs w:val="28"/>
        </w:rPr>
        <w:t xml:space="preserve"> </w:t>
      </w:r>
    </w:p>
    <w:p w14:paraId="2D66CE03" w14:textId="77777777" w:rsidR="00D03C14" w:rsidRPr="00F44684" w:rsidRDefault="00D03C14" w:rsidP="003D4FBD">
      <w:pPr>
        <w:pStyle w:val="ConsPlusTitle"/>
        <w:jc w:val="center"/>
        <w:rPr>
          <w:rFonts w:ascii="Times New Roman" w:hAnsi="Times New Roman" w:cs="Times New Roman"/>
          <w:color w:val="000000"/>
          <w:sz w:val="28"/>
          <w:szCs w:val="28"/>
        </w:rPr>
      </w:pPr>
      <w:r w:rsidRPr="00F44684">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3D4FBD">
      <w:pPr>
        <w:pStyle w:val="ConsPlusNormal"/>
        <w:ind w:firstLine="540"/>
        <w:jc w:val="both"/>
        <w:rPr>
          <w:rFonts w:ascii="Times New Roman" w:hAnsi="Times New Roman" w:cs="Times New Roman"/>
          <w:color w:val="000000"/>
        </w:rPr>
      </w:pPr>
    </w:p>
    <w:p w14:paraId="2177AB8C" w14:textId="77777777" w:rsidR="00D03C14" w:rsidRPr="00121383" w:rsidRDefault="00D03C14" w:rsidP="003D4FBD">
      <w:pPr>
        <w:pStyle w:val="ConsPlusNormal"/>
        <w:ind w:firstLine="540"/>
        <w:jc w:val="both"/>
        <w:rPr>
          <w:rFonts w:ascii="Times New Roman" w:hAnsi="Times New Roman" w:cs="Times New Roman"/>
          <w:color w:val="000000"/>
        </w:rPr>
      </w:pPr>
    </w:p>
    <w:p w14:paraId="06FCDAE7"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3D4FBD">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3D4FBD">
      <w:pPr>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3D4FBD">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3D4FBD">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3D4FBD">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8"/>
      </w:r>
      <w:r w:rsidRPr="00121383">
        <w:rPr>
          <w:rFonts w:ascii="Times New Roman" w:hAnsi="Times New Roman" w:cs="Times New Roman"/>
          <w:color w:val="000000"/>
          <w:sz w:val="28"/>
          <w:szCs w:val="28"/>
        </w:rPr>
        <w:t xml:space="preserve"> </w:t>
      </w:r>
    </w:p>
    <w:p w14:paraId="26DCF0FE" w14:textId="77777777" w:rsidR="00D03C14" w:rsidRPr="00121383" w:rsidRDefault="00D03C14" w:rsidP="003D4FBD">
      <w:pPr>
        <w:ind w:firstLine="709"/>
        <w:jc w:val="both"/>
        <w:rPr>
          <w:color w:val="000000"/>
          <w:sz w:val="28"/>
          <w:szCs w:val="28"/>
        </w:rPr>
      </w:pPr>
      <w:r w:rsidRPr="0012138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3D4FBD">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3D4FBD">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3D4FBD">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57154D">
        <w:rPr>
          <w:rStyle w:val="aff2"/>
          <w:sz w:val="28"/>
          <w:szCs w:val="28"/>
        </w:rPr>
        <w:footnoteReference w:id="9"/>
      </w:r>
      <w:r w:rsidRPr="00121383">
        <w:rPr>
          <w:sz w:val="28"/>
          <w:szCs w:val="28"/>
        </w:rPr>
        <w:t>.</w:t>
      </w:r>
    </w:p>
    <w:p w14:paraId="021F84F4"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0E3C3F2A" w14:textId="3C1AE1CD" w:rsidR="007E551F" w:rsidRDefault="007E551F">
      <w:pPr>
        <w:spacing w:after="160" w:line="259" w:lineRule="auto"/>
        <w:rPr>
          <w:b/>
          <w:i/>
          <w:iCs/>
          <w:color w:val="000000"/>
          <w:lang w:eastAsia="zh-CN"/>
        </w:rPr>
      </w:pPr>
      <w:r>
        <w:rPr>
          <w:i/>
          <w:iCs/>
          <w:color w:val="000000"/>
        </w:rPr>
        <w:br w:type="page"/>
      </w:r>
    </w:p>
    <w:p w14:paraId="12DF5623" w14:textId="3DBC96EC" w:rsidR="007E551F" w:rsidRPr="00A35119" w:rsidRDefault="007E551F" w:rsidP="007E551F">
      <w:pPr>
        <w:pStyle w:val="ConsPlusNormal"/>
        <w:ind w:left="5387" w:firstLine="0"/>
        <w:jc w:val="both"/>
        <w:rPr>
          <w:rFonts w:ascii="Times New Roman" w:hAnsi="Times New Roman" w:cs="Times New Roman"/>
          <w:color w:val="000000" w:themeColor="text1"/>
          <w:sz w:val="22"/>
          <w:szCs w:val="22"/>
        </w:rPr>
      </w:pPr>
      <w:r w:rsidRPr="00A35119">
        <w:rPr>
          <w:rFonts w:ascii="Times New Roman" w:hAnsi="Times New Roman" w:cs="Times New Roman"/>
          <w:color w:val="000000" w:themeColor="text1"/>
          <w:sz w:val="22"/>
          <w:szCs w:val="22"/>
        </w:rPr>
        <w:lastRenderedPageBreak/>
        <w:t xml:space="preserve">Приложение № 2 </w:t>
      </w:r>
    </w:p>
    <w:p w14:paraId="1CF83DFB" w14:textId="53AB6926" w:rsidR="007E551F" w:rsidRPr="00A35119" w:rsidRDefault="007E551F" w:rsidP="007E551F">
      <w:pPr>
        <w:pStyle w:val="ConsPlusNormal"/>
        <w:ind w:left="5387" w:firstLine="0"/>
        <w:jc w:val="both"/>
        <w:rPr>
          <w:rFonts w:ascii="Times New Roman" w:hAnsi="Times New Roman" w:cs="Times New Roman"/>
          <w:color w:val="000000"/>
          <w:sz w:val="22"/>
          <w:szCs w:val="22"/>
        </w:rPr>
      </w:pPr>
      <w:r w:rsidRPr="00A35119">
        <w:rPr>
          <w:rFonts w:ascii="Times New Roman" w:hAnsi="Times New Roman" w:cs="Times New Roman"/>
          <w:color w:val="000000" w:themeColor="text1"/>
          <w:sz w:val="22"/>
          <w:szCs w:val="22"/>
        </w:rPr>
        <w:t xml:space="preserve">к Положению </w:t>
      </w:r>
      <w:r w:rsidRPr="00A35119">
        <w:rPr>
          <w:rFonts w:ascii="Times New Roman" w:hAnsi="Times New Roman" w:cs="Times New Roman"/>
          <w:color w:val="000000"/>
          <w:sz w:val="22"/>
          <w:szCs w:val="22"/>
        </w:rPr>
        <w:t xml:space="preserve">о муниципальном контроле </w:t>
      </w:r>
    </w:p>
    <w:p w14:paraId="7A6E81AC" w14:textId="77777777" w:rsidR="007E551F" w:rsidRPr="00A35119" w:rsidRDefault="007E551F" w:rsidP="007E551F">
      <w:pPr>
        <w:pStyle w:val="ConsPlusNormal"/>
        <w:ind w:left="5387" w:firstLine="0"/>
        <w:jc w:val="both"/>
        <w:rPr>
          <w:rFonts w:ascii="Times New Roman" w:hAnsi="Times New Roman" w:cs="Times New Roman"/>
          <w:color w:val="000000" w:themeColor="text1"/>
          <w:sz w:val="22"/>
          <w:szCs w:val="22"/>
        </w:rPr>
      </w:pPr>
      <w:r w:rsidRPr="00A35119">
        <w:rPr>
          <w:rFonts w:ascii="Times New Roman" w:hAnsi="Times New Roman" w:cs="Times New Roman"/>
          <w:color w:val="000000"/>
          <w:sz w:val="22"/>
          <w:szCs w:val="22"/>
        </w:rPr>
        <w:t>в сфере благоустройства на территории</w:t>
      </w:r>
    </w:p>
    <w:p w14:paraId="7C71AC3A" w14:textId="77777777" w:rsidR="007E551F" w:rsidRPr="00A35119" w:rsidRDefault="007E551F" w:rsidP="007E551F">
      <w:pPr>
        <w:pStyle w:val="ConsPlusNormal"/>
        <w:ind w:left="5387" w:firstLine="0"/>
        <w:jc w:val="both"/>
        <w:rPr>
          <w:rFonts w:ascii="Times New Roman" w:hAnsi="Times New Roman" w:cs="Times New Roman"/>
          <w:color w:val="000000" w:themeColor="text1"/>
          <w:sz w:val="22"/>
          <w:szCs w:val="22"/>
        </w:rPr>
      </w:pPr>
      <w:r w:rsidRPr="00A35119">
        <w:rPr>
          <w:rFonts w:ascii="Times New Roman" w:hAnsi="Times New Roman" w:cs="Times New Roman"/>
          <w:color w:val="000000" w:themeColor="text1"/>
          <w:sz w:val="22"/>
          <w:szCs w:val="22"/>
        </w:rPr>
        <w:t xml:space="preserve">Прудковского сельского поселения </w:t>
      </w:r>
    </w:p>
    <w:p w14:paraId="2FE919F1" w14:textId="77777777" w:rsidR="007E551F" w:rsidRPr="00BF4A0C" w:rsidRDefault="007E551F" w:rsidP="007E551F">
      <w:pPr>
        <w:pStyle w:val="ConsPlusNormal"/>
        <w:ind w:left="5387" w:firstLine="0"/>
        <w:jc w:val="both"/>
        <w:rPr>
          <w:rFonts w:ascii="Times New Roman" w:hAnsi="Times New Roman" w:cs="Times New Roman"/>
          <w:color w:val="000000" w:themeColor="text1"/>
          <w:sz w:val="28"/>
          <w:szCs w:val="28"/>
        </w:rPr>
      </w:pPr>
      <w:r w:rsidRPr="00A35119">
        <w:rPr>
          <w:rFonts w:ascii="Times New Roman" w:hAnsi="Times New Roman" w:cs="Times New Roman"/>
          <w:color w:val="000000" w:themeColor="text1"/>
          <w:sz w:val="22"/>
          <w:szCs w:val="22"/>
        </w:rPr>
        <w:t>Починковского района Смоленской области</w:t>
      </w:r>
    </w:p>
    <w:p w14:paraId="1C95098C" w14:textId="77777777" w:rsidR="007E551F" w:rsidRPr="00555D09" w:rsidRDefault="007E551F" w:rsidP="007E551F">
      <w:pPr>
        <w:pStyle w:val="ConsPlusNormal"/>
        <w:ind w:firstLine="0"/>
        <w:jc w:val="center"/>
        <w:rPr>
          <w:rFonts w:ascii="Times New Roman" w:hAnsi="Times New Roman" w:cs="Times New Roman"/>
          <w:color w:val="000000" w:themeColor="text1"/>
          <w:sz w:val="24"/>
          <w:szCs w:val="24"/>
        </w:rPr>
      </w:pPr>
    </w:p>
    <w:p w14:paraId="1C9BEEEB" w14:textId="77777777" w:rsidR="007E551F" w:rsidRPr="00555D09" w:rsidRDefault="007E551F" w:rsidP="007E551F">
      <w:pPr>
        <w:spacing w:line="240" w:lineRule="exact"/>
        <w:jc w:val="center"/>
        <w:rPr>
          <w:color w:val="000000" w:themeColor="text1"/>
          <w:sz w:val="28"/>
          <w:szCs w:val="28"/>
        </w:rPr>
      </w:pPr>
      <w:r w:rsidRPr="00555D09">
        <w:rPr>
          <w:color w:val="000000" w:themeColor="text1"/>
          <w:sz w:val="28"/>
          <w:szCs w:val="28"/>
        </w:rPr>
        <w:t xml:space="preserve">Ключевые и индикативные показатели </w:t>
      </w:r>
      <w:r w:rsidRPr="00D16ADB">
        <w:rPr>
          <w:color w:val="000000"/>
          <w:sz w:val="28"/>
          <w:szCs w:val="28"/>
        </w:rPr>
        <w:t>контроля</w:t>
      </w:r>
      <w:r>
        <w:rPr>
          <w:color w:val="000000"/>
          <w:sz w:val="28"/>
          <w:szCs w:val="28"/>
        </w:rPr>
        <w:t xml:space="preserve"> </w:t>
      </w:r>
      <w:r w:rsidRPr="00D16ADB">
        <w:rPr>
          <w:color w:val="000000"/>
          <w:sz w:val="28"/>
          <w:szCs w:val="28"/>
        </w:rPr>
        <w:t xml:space="preserve">в </w:t>
      </w:r>
      <w:r>
        <w:rPr>
          <w:color w:val="000000"/>
          <w:sz w:val="28"/>
          <w:szCs w:val="28"/>
        </w:rPr>
        <w:t>сфере благоустройства</w:t>
      </w:r>
    </w:p>
    <w:p w14:paraId="2529638C" w14:textId="77777777" w:rsidR="007E551F" w:rsidRPr="00555D09" w:rsidRDefault="007E551F" w:rsidP="007E551F">
      <w:pPr>
        <w:spacing w:line="240" w:lineRule="exact"/>
        <w:rPr>
          <w:color w:val="000000" w:themeColor="text1"/>
          <w:sz w:val="28"/>
          <w:szCs w:val="28"/>
        </w:rPr>
      </w:pPr>
    </w:p>
    <w:p w14:paraId="3FDCB1D9" w14:textId="77777777" w:rsidR="007E551F" w:rsidRPr="00555D09" w:rsidRDefault="007E551F" w:rsidP="007E551F">
      <w:pPr>
        <w:spacing w:line="240" w:lineRule="exact"/>
        <w:ind w:firstLine="709"/>
        <w:jc w:val="both"/>
        <w:rPr>
          <w:b/>
          <w:color w:val="000000" w:themeColor="text1"/>
        </w:rPr>
      </w:pPr>
    </w:p>
    <w:p w14:paraId="109FB052" w14:textId="77777777" w:rsidR="007E551F" w:rsidRPr="001906DE" w:rsidRDefault="007E551F" w:rsidP="007E551F">
      <w:pPr>
        <w:spacing w:line="240" w:lineRule="exact"/>
        <w:ind w:firstLine="709"/>
        <w:jc w:val="both"/>
        <w:rPr>
          <w:b/>
          <w:color w:val="000000"/>
        </w:rPr>
      </w:pPr>
    </w:p>
    <w:tbl>
      <w:tblPr>
        <w:tblW w:w="1079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180"/>
        <w:gridCol w:w="1412"/>
        <w:gridCol w:w="2694"/>
        <w:gridCol w:w="1990"/>
        <w:gridCol w:w="1559"/>
      </w:tblGrid>
      <w:tr w:rsidR="007E551F" w:rsidRPr="001906DE" w14:paraId="136D97E6" w14:textId="77777777" w:rsidTr="00C278F5">
        <w:tc>
          <w:tcPr>
            <w:tcW w:w="959" w:type="dxa"/>
            <w:shd w:val="clear" w:color="auto" w:fill="FFFFFF"/>
            <w:vAlign w:val="center"/>
            <w:hideMark/>
          </w:tcPr>
          <w:p w14:paraId="593BEF23" w14:textId="77777777" w:rsidR="007E551F" w:rsidRPr="001906DE" w:rsidRDefault="007E551F" w:rsidP="00C278F5">
            <w:pPr>
              <w:jc w:val="center"/>
              <w:rPr>
                <w:color w:val="000000"/>
                <w:sz w:val="20"/>
                <w:szCs w:val="20"/>
              </w:rPr>
            </w:pPr>
            <w:r w:rsidRPr="001906DE">
              <w:rPr>
                <w:color w:val="000000"/>
                <w:sz w:val="20"/>
                <w:szCs w:val="20"/>
              </w:rPr>
              <w:t>Индекс показателя</w:t>
            </w:r>
          </w:p>
        </w:tc>
        <w:tc>
          <w:tcPr>
            <w:tcW w:w="2180" w:type="dxa"/>
            <w:shd w:val="clear" w:color="auto" w:fill="FFFFFF"/>
            <w:vAlign w:val="center"/>
            <w:hideMark/>
          </w:tcPr>
          <w:p w14:paraId="6B51F824" w14:textId="77777777" w:rsidR="007E551F" w:rsidRPr="001906DE" w:rsidRDefault="007E551F" w:rsidP="00C278F5">
            <w:pPr>
              <w:jc w:val="center"/>
              <w:rPr>
                <w:color w:val="000000"/>
                <w:sz w:val="20"/>
                <w:szCs w:val="20"/>
              </w:rPr>
            </w:pPr>
            <w:r w:rsidRPr="001906DE">
              <w:rPr>
                <w:color w:val="000000"/>
                <w:sz w:val="20"/>
                <w:szCs w:val="20"/>
              </w:rPr>
              <w:t>Наименование показателя</w:t>
            </w:r>
          </w:p>
        </w:tc>
        <w:tc>
          <w:tcPr>
            <w:tcW w:w="1412" w:type="dxa"/>
            <w:shd w:val="clear" w:color="auto" w:fill="FFFFFF"/>
            <w:vAlign w:val="center"/>
            <w:hideMark/>
          </w:tcPr>
          <w:p w14:paraId="42A96288" w14:textId="77777777" w:rsidR="007E551F" w:rsidRPr="001906DE" w:rsidRDefault="007E551F" w:rsidP="00C278F5">
            <w:pPr>
              <w:jc w:val="center"/>
              <w:rPr>
                <w:color w:val="000000"/>
                <w:sz w:val="20"/>
                <w:szCs w:val="20"/>
              </w:rPr>
            </w:pPr>
            <w:r w:rsidRPr="001906DE">
              <w:rPr>
                <w:color w:val="000000"/>
                <w:sz w:val="20"/>
                <w:szCs w:val="20"/>
              </w:rPr>
              <w:t>Формула расчета</w:t>
            </w:r>
          </w:p>
        </w:tc>
        <w:tc>
          <w:tcPr>
            <w:tcW w:w="2694" w:type="dxa"/>
            <w:shd w:val="clear" w:color="auto" w:fill="FFFFFF"/>
            <w:vAlign w:val="center"/>
            <w:hideMark/>
          </w:tcPr>
          <w:p w14:paraId="7735D325" w14:textId="77777777" w:rsidR="007E551F" w:rsidRPr="001906DE" w:rsidRDefault="007E551F" w:rsidP="00C278F5">
            <w:pPr>
              <w:jc w:val="center"/>
              <w:rPr>
                <w:color w:val="000000"/>
                <w:sz w:val="20"/>
                <w:szCs w:val="20"/>
              </w:rPr>
            </w:pPr>
            <w:r w:rsidRPr="001906DE">
              <w:rPr>
                <w:color w:val="000000"/>
                <w:sz w:val="20"/>
                <w:szCs w:val="20"/>
              </w:rPr>
              <w:t>Комментарии (интерпретация значений)</w:t>
            </w:r>
          </w:p>
        </w:tc>
        <w:tc>
          <w:tcPr>
            <w:tcW w:w="1990" w:type="dxa"/>
            <w:shd w:val="clear" w:color="auto" w:fill="FFFFFF"/>
            <w:vAlign w:val="center"/>
            <w:hideMark/>
          </w:tcPr>
          <w:p w14:paraId="66F2272D" w14:textId="77777777" w:rsidR="007E551F" w:rsidRPr="001906DE" w:rsidRDefault="007E551F" w:rsidP="00C278F5">
            <w:pPr>
              <w:jc w:val="center"/>
              <w:rPr>
                <w:color w:val="000000"/>
                <w:sz w:val="20"/>
                <w:szCs w:val="20"/>
              </w:rPr>
            </w:pPr>
            <w:r w:rsidRPr="001906DE">
              <w:rPr>
                <w:color w:val="000000"/>
                <w:sz w:val="20"/>
                <w:szCs w:val="20"/>
              </w:rPr>
              <w:t>Целевые значения показателей</w:t>
            </w:r>
          </w:p>
        </w:tc>
        <w:tc>
          <w:tcPr>
            <w:tcW w:w="1559" w:type="dxa"/>
            <w:shd w:val="clear" w:color="auto" w:fill="FFFFFF"/>
            <w:vAlign w:val="center"/>
            <w:hideMark/>
          </w:tcPr>
          <w:p w14:paraId="72D5E98C" w14:textId="77777777" w:rsidR="007E551F" w:rsidRPr="001906DE" w:rsidRDefault="007E551F" w:rsidP="00C278F5">
            <w:pPr>
              <w:jc w:val="center"/>
              <w:rPr>
                <w:color w:val="000000"/>
                <w:sz w:val="20"/>
                <w:szCs w:val="20"/>
              </w:rPr>
            </w:pPr>
            <w:r w:rsidRPr="001906DE">
              <w:rPr>
                <w:color w:val="000000"/>
                <w:sz w:val="20"/>
                <w:szCs w:val="20"/>
              </w:rPr>
              <w:t>Источник данных для определения значения показателя</w:t>
            </w:r>
          </w:p>
        </w:tc>
      </w:tr>
      <w:tr w:rsidR="007E551F" w:rsidRPr="001906DE" w14:paraId="7E9C89BD" w14:textId="77777777" w:rsidTr="00C278F5">
        <w:tc>
          <w:tcPr>
            <w:tcW w:w="10794" w:type="dxa"/>
            <w:gridSpan w:val="6"/>
            <w:shd w:val="clear" w:color="auto" w:fill="FFFFFF"/>
            <w:vAlign w:val="center"/>
            <w:hideMark/>
          </w:tcPr>
          <w:p w14:paraId="6E6905BA" w14:textId="77777777" w:rsidR="007E551F" w:rsidRPr="001906DE" w:rsidRDefault="007E551F" w:rsidP="00C278F5">
            <w:pPr>
              <w:rPr>
                <w:color w:val="000000"/>
                <w:sz w:val="20"/>
                <w:szCs w:val="20"/>
              </w:rPr>
            </w:pPr>
            <w:r w:rsidRPr="001906DE">
              <w:rPr>
                <w:color w:val="000000"/>
                <w:sz w:val="20"/>
                <w:szCs w:val="20"/>
              </w:rPr>
              <w:t>Ключевые показатели</w:t>
            </w:r>
          </w:p>
          <w:p w14:paraId="4E0DB318" w14:textId="77777777" w:rsidR="007E551F" w:rsidRPr="001906DE" w:rsidRDefault="007E551F" w:rsidP="00C278F5">
            <w:pPr>
              <w:rPr>
                <w:color w:val="000000"/>
                <w:sz w:val="20"/>
                <w:szCs w:val="20"/>
              </w:rPr>
            </w:pPr>
          </w:p>
        </w:tc>
      </w:tr>
      <w:tr w:rsidR="007E551F" w:rsidRPr="001906DE" w14:paraId="08909697" w14:textId="77777777" w:rsidTr="00C278F5">
        <w:tc>
          <w:tcPr>
            <w:tcW w:w="959" w:type="dxa"/>
            <w:shd w:val="clear" w:color="auto" w:fill="FFFFFF"/>
            <w:vAlign w:val="center"/>
            <w:hideMark/>
          </w:tcPr>
          <w:p w14:paraId="565D18B0" w14:textId="77777777" w:rsidR="007E551F" w:rsidRPr="001906DE" w:rsidRDefault="007E551F" w:rsidP="00C278F5">
            <w:pPr>
              <w:jc w:val="center"/>
              <w:rPr>
                <w:color w:val="000000"/>
                <w:sz w:val="20"/>
                <w:szCs w:val="20"/>
              </w:rPr>
            </w:pPr>
            <w:r w:rsidRPr="001906DE">
              <w:rPr>
                <w:color w:val="000000"/>
                <w:sz w:val="20"/>
                <w:szCs w:val="20"/>
              </w:rPr>
              <w:t>А</w:t>
            </w:r>
          </w:p>
        </w:tc>
        <w:tc>
          <w:tcPr>
            <w:tcW w:w="9835" w:type="dxa"/>
            <w:gridSpan w:val="5"/>
            <w:shd w:val="clear" w:color="auto" w:fill="FFFFFF"/>
            <w:hideMark/>
          </w:tcPr>
          <w:p w14:paraId="4C88E9AF" w14:textId="77777777" w:rsidR="007E551F" w:rsidRPr="001906DE" w:rsidRDefault="007E551F" w:rsidP="00C278F5">
            <w:pPr>
              <w:rPr>
                <w:color w:val="000000"/>
                <w:sz w:val="20"/>
                <w:szCs w:val="20"/>
              </w:rPr>
            </w:pPr>
            <w:r w:rsidRPr="001906DE">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14:paraId="3B79BEEF" w14:textId="77777777" w:rsidR="007E551F" w:rsidRPr="001906DE" w:rsidRDefault="007E551F" w:rsidP="00C278F5">
            <w:pPr>
              <w:rPr>
                <w:color w:val="000000"/>
                <w:sz w:val="20"/>
                <w:szCs w:val="20"/>
              </w:rPr>
            </w:pPr>
          </w:p>
          <w:p w14:paraId="489EA0EE" w14:textId="77777777" w:rsidR="007E551F" w:rsidRPr="001906DE" w:rsidRDefault="007E551F" w:rsidP="00C278F5">
            <w:pPr>
              <w:rPr>
                <w:color w:val="000000"/>
                <w:sz w:val="20"/>
                <w:szCs w:val="20"/>
              </w:rPr>
            </w:pPr>
          </w:p>
        </w:tc>
      </w:tr>
      <w:tr w:rsidR="007E551F" w:rsidRPr="001906DE" w14:paraId="09203876" w14:textId="77777777" w:rsidTr="00C278F5">
        <w:tc>
          <w:tcPr>
            <w:tcW w:w="959" w:type="dxa"/>
            <w:shd w:val="clear" w:color="auto" w:fill="FFFFFF"/>
            <w:vAlign w:val="center"/>
            <w:hideMark/>
          </w:tcPr>
          <w:p w14:paraId="2DEDE750" w14:textId="77777777" w:rsidR="007E551F" w:rsidRPr="001906DE" w:rsidRDefault="007E551F" w:rsidP="00C278F5">
            <w:pPr>
              <w:jc w:val="center"/>
              <w:rPr>
                <w:color w:val="000000"/>
                <w:sz w:val="20"/>
                <w:szCs w:val="20"/>
              </w:rPr>
            </w:pPr>
            <w:r w:rsidRPr="001906DE">
              <w:rPr>
                <w:color w:val="000000"/>
                <w:sz w:val="20"/>
                <w:szCs w:val="20"/>
              </w:rPr>
              <w:t>А.1</w:t>
            </w:r>
          </w:p>
        </w:tc>
        <w:tc>
          <w:tcPr>
            <w:tcW w:w="2180" w:type="dxa"/>
            <w:shd w:val="clear" w:color="auto" w:fill="FFFFFF"/>
            <w:hideMark/>
          </w:tcPr>
          <w:p w14:paraId="1ACFB458" w14:textId="77777777" w:rsidR="007E551F" w:rsidRPr="001906DE" w:rsidRDefault="007E551F" w:rsidP="00C278F5">
            <w:pPr>
              <w:rPr>
                <w:color w:val="000000"/>
                <w:sz w:val="20"/>
                <w:szCs w:val="20"/>
              </w:rPr>
            </w:pPr>
            <w:r w:rsidRPr="001906DE">
              <w:rPr>
                <w:color w:val="000000"/>
                <w:sz w:val="20"/>
                <w:szCs w:val="20"/>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1906DE">
              <w:rPr>
                <w:color w:val="000000"/>
                <w:sz w:val="20"/>
                <w:szCs w:val="20"/>
                <w:shd w:val="clear" w:color="auto" w:fill="FFFFFF"/>
              </w:rPr>
              <w:t>зданий, строений, сооружений, земельных участков,</w:t>
            </w:r>
          </w:p>
          <w:p w14:paraId="2D464400" w14:textId="77777777" w:rsidR="007E551F" w:rsidRPr="001906DE" w:rsidRDefault="007E551F" w:rsidP="00C278F5">
            <w:pPr>
              <w:rPr>
                <w:color w:val="000000"/>
                <w:sz w:val="20"/>
                <w:szCs w:val="20"/>
              </w:rPr>
            </w:pPr>
            <w:r w:rsidRPr="001906DE">
              <w:rPr>
                <w:color w:val="000000"/>
                <w:sz w:val="20"/>
                <w:szCs w:val="20"/>
              </w:rPr>
              <w:t>к общей площади всех прилегающих территорий</w:t>
            </w:r>
          </w:p>
        </w:tc>
        <w:tc>
          <w:tcPr>
            <w:tcW w:w="1412" w:type="dxa"/>
            <w:shd w:val="clear" w:color="auto" w:fill="FFFFFF"/>
            <w:hideMark/>
          </w:tcPr>
          <w:p w14:paraId="7BAB7808" w14:textId="77777777" w:rsidR="007E551F" w:rsidRPr="001906DE" w:rsidRDefault="007E551F" w:rsidP="00C278F5">
            <w:pPr>
              <w:jc w:val="center"/>
              <w:rPr>
                <w:color w:val="000000"/>
                <w:sz w:val="20"/>
                <w:szCs w:val="20"/>
              </w:rPr>
            </w:pPr>
            <w:r w:rsidRPr="001906DE">
              <w:rPr>
                <w:color w:val="000000"/>
                <w:sz w:val="20"/>
                <w:szCs w:val="20"/>
              </w:rPr>
              <w:t>А.1 = 100% х</w:t>
            </w:r>
          </w:p>
          <w:p w14:paraId="7C28C868" w14:textId="77777777" w:rsidR="007E551F" w:rsidRPr="001906DE" w:rsidRDefault="007E551F" w:rsidP="00C278F5">
            <w:pPr>
              <w:jc w:val="center"/>
              <w:rPr>
                <w:color w:val="000000"/>
                <w:sz w:val="20"/>
                <w:szCs w:val="20"/>
              </w:rPr>
            </w:pPr>
            <w:r w:rsidRPr="001906DE">
              <w:rPr>
                <w:color w:val="000000"/>
                <w:sz w:val="20"/>
                <w:szCs w:val="20"/>
                <w:lang w:val="en-US"/>
              </w:rPr>
              <w:t>S</w:t>
            </w:r>
            <w:r w:rsidRPr="001906DE">
              <w:rPr>
                <w:color w:val="000000"/>
                <w:sz w:val="20"/>
                <w:szCs w:val="20"/>
              </w:rPr>
              <w:t xml:space="preserve">не сод. / </w:t>
            </w:r>
            <w:proofErr w:type="gramStart"/>
            <w:r w:rsidRPr="001906DE">
              <w:rPr>
                <w:color w:val="000000"/>
                <w:sz w:val="20"/>
                <w:szCs w:val="20"/>
                <w:lang w:val="en-US"/>
              </w:rPr>
              <w:t>S</w:t>
            </w:r>
            <w:proofErr w:type="gramEnd"/>
            <w:r w:rsidRPr="001906DE">
              <w:rPr>
                <w:color w:val="000000"/>
                <w:sz w:val="20"/>
                <w:szCs w:val="20"/>
              </w:rPr>
              <w:t>прил.</w:t>
            </w:r>
          </w:p>
          <w:p w14:paraId="439D4793" w14:textId="77777777" w:rsidR="007E551F" w:rsidRPr="001906DE" w:rsidRDefault="007E551F" w:rsidP="00C278F5">
            <w:pPr>
              <w:rPr>
                <w:color w:val="000000"/>
                <w:sz w:val="20"/>
                <w:szCs w:val="20"/>
              </w:rPr>
            </w:pPr>
          </w:p>
          <w:p w14:paraId="03CFADBE" w14:textId="77777777" w:rsidR="007E551F" w:rsidRPr="001906DE" w:rsidRDefault="007E551F" w:rsidP="00C278F5">
            <w:pPr>
              <w:rPr>
                <w:color w:val="000000"/>
                <w:sz w:val="20"/>
                <w:szCs w:val="20"/>
              </w:rPr>
            </w:pP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"https://internet.garant.ru/document/formula?revision=9112021519&amp;text=yl_u8vA9ISjKX-7y8OIvL9fNX_Hg7O7h6ykqKzEwMDAwMA==" \* MERGEFORMATINET </w:instrText>
            </w:r>
            <w:r w:rsidRPr="001906DE">
              <w:rPr>
                <w:color w:val="000000"/>
                <w:sz w:val="20"/>
                <w:szCs w:val="20"/>
              </w:rPr>
              <w:fldChar w:fldCharType="end"/>
            </w:r>
          </w:p>
        </w:tc>
        <w:tc>
          <w:tcPr>
            <w:tcW w:w="2694" w:type="dxa"/>
            <w:shd w:val="clear" w:color="auto" w:fill="FFFFFF"/>
            <w:hideMark/>
          </w:tcPr>
          <w:p w14:paraId="5149159C" w14:textId="77777777" w:rsidR="007E551F" w:rsidRPr="001906DE" w:rsidRDefault="007E551F" w:rsidP="00C278F5">
            <w:pPr>
              <w:rPr>
                <w:color w:val="000000"/>
                <w:sz w:val="20"/>
                <w:szCs w:val="20"/>
              </w:rPr>
            </w:pPr>
            <w:r w:rsidRPr="001906DE">
              <w:rPr>
                <w:color w:val="000000"/>
                <w:sz w:val="20"/>
                <w:szCs w:val="20"/>
              </w:rPr>
              <w:t xml:space="preserve">А.1 - доля площади прилегающих территорий, в отношении которых в соответствии с </w:t>
            </w:r>
            <w:r w:rsidRPr="001906DE">
              <w:rPr>
                <w:color w:val="000000"/>
                <w:sz w:val="20"/>
                <w:szCs w:val="20"/>
                <w:shd w:val="clear" w:color="auto" w:fill="FFFFFF"/>
              </w:rPr>
              <w:t xml:space="preserve">правилами благоустройства </w:t>
            </w:r>
            <w:r w:rsidRPr="001906DE">
              <w:rPr>
                <w:color w:val="000000"/>
                <w:sz w:val="20"/>
                <w:szCs w:val="20"/>
              </w:rPr>
              <w:t xml:space="preserve">не осуществляется содержание соответствующими собственниками (владельцами) </w:t>
            </w:r>
            <w:r w:rsidRPr="001906DE">
              <w:rPr>
                <w:color w:val="000000"/>
                <w:sz w:val="20"/>
                <w:szCs w:val="20"/>
                <w:shd w:val="clear" w:color="auto" w:fill="FFFFFF"/>
              </w:rPr>
              <w:t>зданий, строений, сооружений, земельных участков,</w:t>
            </w:r>
            <w:r>
              <w:rPr>
                <w:color w:val="000000"/>
                <w:sz w:val="20"/>
                <w:szCs w:val="20"/>
                <w:shd w:val="clear" w:color="auto" w:fill="FFFFFF"/>
              </w:rPr>
              <w:t xml:space="preserve"> </w:t>
            </w:r>
            <w:r w:rsidRPr="001906DE">
              <w:rPr>
                <w:color w:val="000000"/>
                <w:sz w:val="20"/>
                <w:szCs w:val="20"/>
              </w:rPr>
              <w:t>к общей площади всех прилегающих территорий</w:t>
            </w:r>
          </w:p>
          <w:p w14:paraId="7BCED55D" w14:textId="77777777" w:rsidR="007E551F" w:rsidRPr="001906DE" w:rsidRDefault="007E551F" w:rsidP="00C278F5">
            <w:pPr>
              <w:rPr>
                <w:color w:val="000000"/>
                <w:sz w:val="20"/>
                <w:szCs w:val="20"/>
              </w:rPr>
            </w:pPr>
          </w:p>
          <w:p w14:paraId="48DC4CDE" w14:textId="77777777" w:rsidR="007E551F" w:rsidRPr="001906DE" w:rsidRDefault="007E551F" w:rsidP="00C278F5">
            <w:pPr>
              <w:rPr>
                <w:color w:val="000000"/>
                <w:sz w:val="20"/>
                <w:szCs w:val="20"/>
              </w:rPr>
            </w:pPr>
            <w:r w:rsidRPr="001906DE">
              <w:rPr>
                <w:color w:val="000000"/>
                <w:sz w:val="20"/>
                <w:szCs w:val="20"/>
                <w:lang w:val="en-US"/>
              </w:rPr>
              <w:t>S</w:t>
            </w:r>
            <w:r w:rsidRPr="001906DE">
              <w:rPr>
                <w:color w:val="000000"/>
                <w:sz w:val="20"/>
                <w:szCs w:val="20"/>
              </w:rPr>
              <w:t xml:space="preserve">не сод. – общая площадь прилегающих территорий, в отношении которых в соответствии с </w:t>
            </w:r>
            <w:r w:rsidRPr="001906DE">
              <w:rPr>
                <w:color w:val="000000"/>
                <w:sz w:val="20"/>
                <w:szCs w:val="20"/>
                <w:shd w:val="clear" w:color="auto" w:fill="FFFFFF"/>
              </w:rPr>
              <w:t xml:space="preserve">правилами благоустройства </w:t>
            </w:r>
            <w:r w:rsidRPr="001906DE">
              <w:rPr>
                <w:color w:val="000000"/>
                <w:sz w:val="20"/>
                <w:szCs w:val="20"/>
              </w:rPr>
              <w:t xml:space="preserve">не осуществляется содержание соответствующими собственниками (владельцами) </w:t>
            </w:r>
            <w:r w:rsidRPr="001906DE">
              <w:rPr>
                <w:color w:val="000000"/>
                <w:sz w:val="20"/>
                <w:szCs w:val="20"/>
                <w:shd w:val="clear" w:color="auto" w:fill="FFFFFF"/>
              </w:rPr>
              <w:t>зданий, строений, сооружений, земельных участков</w:t>
            </w:r>
          </w:p>
          <w:p w14:paraId="467DB2B2" w14:textId="77777777" w:rsidR="007E551F" w:rsidRPr="001906DE" w:rsidRDefault="007E551F" w:rsidP="00C278F5">
            <w:pPr>
              <w:rPr>
                <w:color w:val="000000"/>
                <w:sz w:val="20"/>
                <w:szCs w:val="20"/>
              </w:rPr>
            </w:pPr>
          </w:p>
          <w:p w14:paraId="5F3D2C88" w14:textId="77777777" w:rsidR="007E551F" w:rsidRPr="001906DE" w:rsidRDefault="007E551F" w:rsidP="00C278F5">
            <w:pPr>
              <w:rPr>
                <w:color w:val="000000"/>
                <w:sz w:val="20"/>
                <w:szCs w:val="20"/>
              </w:rPr>
            </w:pPr>
            <w:r w:rsidRPr="001906DE">
              <w:rPr>
                <w:color w:val="000000"/>
                <w:sz w:val="20"/>
                <w:szCs w:val="20"/>
                <w:lang w:val="en-US"/>
              </w:rPr>
              <w:t>S</w:t>
            </w:r>
            <w:r w:rsidRPr="001906DE">
              <w:rPr>
                <w:color w:val="000000"/>
                <w:sz w:val="20"/>
                <w:szCs w:val="20"/>
              </w:rPr>
              <w:t>прил. – общая площадь всех прилегающих территорий</w:t>
            </w:r>
          </w:p>
          <w:p w14:paraId="48E23D64" w14:textId="77777777" w:rsidR="007E551F" w:rsidRPr="001906DE" w:rsidRDefault="007E551F" w:rsidP="00C278F5">
            <w:pPr>
              <w:jc w:val="both"/>
              <w:rPr>
                <w:color w:val="000000"/>
                <w:sz w:val="20"/>
                <w:szCs w:val="20"/>
              </w:rPr>
            </w:pPr>
            <w:r w:rsidRPr="001906DE">
              <w:rPr>
                <w:color w:val="000000"/>
                <w:sz w:val="20"/>
                <w:szCs w:val="20"/>
              </w:rPr>
              <w:t> </w:t>
            </w:r>
          </w:p>
        </w:tc>
        <w:tc>
          <w:tcPr>
            <w:tcW w:w="1990" w:type="dxa"/>
            <w:shd w:val="clear" w:color="auto" w:fill="FFFFFF"/>
            <w:hideMark/>
          </w:tcPr>
          <w:p w14:paraId="2A59F2F5" w14:textId="77777777" w:rsidR="007E551F" w:rsidRPr="001906DE" w:rsidRDefault="007E551F" w:rsidP="00C278F5">
            <w:pPr>
              <w:jc w:val="center"/>
              <w:rPr>
                <w:color w:val="000000"/>
                <w:sz w:val="20"/>
                <w:szCs w:val="20"/>
              </w:rPr>
            </w:pPr>
            <w:proofErr w:type="gramStart"/>
            <w:r w:rsidRPr="001906DE">
              <w:rPr>
                <w:color w:val="000000"/>
                <w:sz w:val="20"/>
                <w:szCs w:val="20"/>
              </w:rPr>
              <w:t xml:space="preserve">менее или равно _____ </w:t>
            </w:r>
            <w:r w:rsidRPr="001906DE">
              <w:rPr>
                <w:i/>
                <w:iCs/>
                <w:color w:val="000000"/>
                <w:sz w:val="20"/>
                <w:szCs w:val="20"/>
              </w:rPr>
              <w:t xml:space="preserve">(Указывается значение показателя (например, 0,1 %) исходя из рассчитанной площади территорий, в отношении которых в соответствии с </w:t>
            </w:r>
            <w:r w:rsidRPr="001906DE">
              <w:rPr>
                <w:i/>
                <w:iCs/>
                <w:color w:val="000000"/>
                <w:sz w:val="20"/>
                <w:szCs w:val="20"/>
                <w:shd w:val="clear" w:color="auto" w:fill="FFFFFF"/>
              </w:rPr>
              <w:t xml:space="preserve">правилами благоустройства </w:t>
            </w:r>
            <w:r w:rsidRPr="001906DE">
              <w:rPr>
                <w:i/>
                <w:iCs/>
                <w:color w:val="000000"/>
                <w:sz w:val="20"/>
                <w:szCs w:val="20"/>
              </w:rPr>
              <w:t xml:space="preserve">не осуществляется содержание соответствующими собственниками (владельцами) </w:t>
            </w:r>
            <w:r w:rsidRPr="001906DE">
              <w:rPr>
                <w:i/>
                <w:iCs/>
                <w:color w:val="000000"/>
                <w:sz w:val="20"/>
                <w:szCs w:val="20"/>
                <w:shd w:val="clear" w:color="auto" w:fill="FFFFFF"/>
              </w:rPr>
              <w:t xml:space="preserve">зданий, строений, сооружений, земельных участков, </w:t>
            </w:r>
            <w:r w:rsidRPr="001906DE">
              <w:rPr>
                <w:i/>
                <w:iCs/>
                <w:color w:val="000000"/>
                <w:sz w:val="20"/>
                <w:szCs w:val="20"/>
              </w:rPr>
              <w:t>с учетом площади всех прилегающих территорий.</w:t>
            </w:r>
            <w:proofErr w:type="gramEnd"/>
            <w:r w:rsidRPr="001906DE">
              <w:rPr>
                <w:i/>
                <w:iCs/>
                <w:color w:val="000000"/>
                <w:sz w:val="20"/>
                <w:szCs w:val="20"/>
              </w:rPr>
              <w:t xml:space="preserve"> Соответствующая доля должна уменьшаться из года в год. </w:t>
            </w:r>
            <w:proofErr w:type="gramStart"/>
            <w:r w:rsidRPr="001906DE">
              <w:rPr>
                <w:i/>
                <w:iCs/>
                <w:color w:val="000000"/>
                <w:sz w:val="20"/>
                <w:szCs w:val="20"/>
              </w:rPr>
              <w:t>Следовательно, предлагаем полученную величину уменьшить примерно на 10% в сравнении с предыдущим годом)</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roofErr w:type="gramEnd"/>
          </w:p>
        </w:tc>
        <w:tc>
          <w:tcPr>
            <w:tcW w:w="1559" w:type="dxa"/>
            <w:shd w:val="clear" w:color="auto" w:fill="FFFFFF"/>
            <w:hideMark/>
          </w:tcPr>
          <w:p w14:paraId="57CA5B5F"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контроля в сфере благоустройства в течение отчетного года </w:t>
            </w:r>
          </w:p>
        </w:tc>
      </w:tr>
      <w:tr w:rsidR="007E551F" w:rsidRPr="001906DE" w14:paraId="420E493B" w14:textId="77777777" w:rsidTr="00C278F5">
        <w:tc>
          <w:tcPr>
            <w:tcW w:w="959" w:type="dxa"/>
            <w:shd w:val="clear" w:color="auto" w:fill="FFFFFF"/>
            <w:vAlign w:val="center"/>
          </w:tcPr>
          <w:p w14:paraId="3422BE64" w14:textId="77777777" w:rsidR="007E551F" w:rsidRPr="001906DE" w:rsidRDefault="007E551F" w:rsidP="00C278F5">
            <w:pPr>
              <w:jc w:val="center"/>
              <w:rPr>
                <w:color w:val="000000"/>
                <w:sz w:val="20"/>
                <w:szCs w:val="20"/>
              </w:rPr>
            </w:pPr>
            <w:r w:rsidRPr="001906DE">
              <w:rPr>
                <w:color w:val="000000"/>
                <w:sz w:val="20"/>
                <w:szCs w:val="20"/>
              </w:rPr>
              <w:t>А.2</w:t>
            </w:r>
          </w:p>
        </w:tc>
        <w:tc>
          <w:tcPr>
            <w:tcW w:w="2180" w:type="dxa"/>
            <w:shd w:val="clear" w:color="auto" w:fill="FFFFFF"/>
          </w:tcPr>
          <w:p w14:paraId="33EECCA8" w14:textId="77777777" w:rsidR="007E551F" w:rsidRPr="001906DE" w:rsidRDefault="007E551F" w:rsidP="00C278F5">
            <w:pPr>
              <w:rPr>
                <w:color w:val="000000"/>
                <w:sz w:val="20"/>
                <w:szCs w:val="20"/>
              </w:rPr>
            </w:pPr>
            <w:r w:rsidRPr="001906DE">
              <w:rPr>
                <w:color w:val="000000"/>
                <w:sz w:val="20"/>
                <w:szCs w:val="20"/>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p w14:paraId="6B2E2A10" w14:textId="77777777" w:rsidR="007E551F" w:rsidRPr="001906DE" w:rsidRDefault="007E551F" w:rsidP="00C278F5">
            <w:pPr>
              <w:rPr>
                <w:color w:val="000000"/>
                <w:sz w:val="20"/>
                <w:szCs w:val="20"/>
              </w:rPr>
            </w:pPr>
          </w:p>
        </w:tc>
        <w:tc>
          <w:tcPr>
            <w:tcW w:w="1412" w:type="dxa"/>
            <w:shd w:val="clear" w:color="auto" w:fill="FFFFFF"/>
          </w:tcPr>
          <w:p w14:paraId="65108A44" w14:textId="77777777" w:rsidR="007E551F" w:rsidRPr="001906DE" w:rsidRDefault="007E551F" w:rsidP="00C278F5">
            <w:pPr>
              <w:jc w:val="center"/>
              <w:rPr>
                <w:color w:val="000000"/>
                <w:sz w:val="20"/>
                <w:szCs w:val="20"/>
              </w:rPr>
            </w:pPr>
            <w:r w:rsidRPr="001906DE">
              <w:rPr>
                <w:color w:val="000000"/>
                <w:sz w:val="20"/>
                <w:szCs w:val="20"/>
              </w:rPr>
              <w:t xml:space="preserve">А.2 = </w:t>
            </w:r>
          </w:p>
          <w:p w14:paraId="4695469E" w14:textId="77777777" w:rsidR="007E551F" w:rsidRPr="001906DE" w:rsidRDefault="007E551F" w:rsidP="00C278F5">
            <w:pPr>
              <w:jc w:val="center"/>
              <w:rPr>
                <w:color w:val="000000"/>
                <w:sz w:val="20"/>
                <w:szCs w:val="20"/>
              </w:rPr>
            </w:pPr>
            <w:r w:rsidRPr="001906DE">
              <w:rPr>
                <w:color w:val="000000"/>
                <w:sz w:val="20"/>
                <w:szCs w:val="20"/>
                <w:lang w:val="en-US"/>
              </w:rPr>
              <w:t>Sum(</w:t>
            </w:r>
            <w:r w:rsidRPr="001906DE">
              <w:rPr>
                <w:color w:val="000000"/>
                <w:sz w:val="20"/>
                <w:szCs w:val="20"/>
              </w:rPr>
              <w:t>УДК)</w:t>
            </w:r>
          </w:p>
          <w:p w14:paraId="67C2F529" w14:textId="77777777" w:rsidR="007E551F" w:rsidRPr="001906DE" w:rsidRDefault="007E551F" w:rsidP="00C278F5">
            <w:pPr>
              <w:jc w:val="center"/>
              <w:rPr>
                <w:color w:val="000000"/>
                <w:sz w:val="20"/>
                <w:szCs w:val="20"/>
              </w:rPr>
            </w:pP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"https://internet.garant.ru/document/formula?revision=9112021519&amp;text=yl_u8vA9ISjKX-7y8OIvL9fNX_Hg7O7h6ykqKzEwMDAwMA==" \* MERGEFORMATINET </w:instrText>
            </w:r>
            <w:r w:rsidRPr="001906DE">
              <w:rPr>
                <w:color w:val="000000"/>
                <w:sz w:val="20"/>
                <w:szCs w:val="20"/>
              </w:rPr>
              <w:fldChar w:fldCharType="end"/>
            </w:r>
          </w:p>
        </w:tc>
        <w:tc>
          <w:tcPr>
            <w:tcW w:w="2694" w:type="dxa"/>
            <w:shd w:val="clear" w:color="auto" w:fill="FFFFFF"/>
          </w:tcPr>
          <w:p w14:paraId="3D4416F6" w14:textId="77777777" w:rsidR="007E551F" w:rsidRPr="001906DE" w:rsidRDefault="007E551F" w:rsidP="00C278F5">
            <w:pPr>
              <w:rPr>
                <w:color w:val="000000"/>
                <w:sz w:val="20"/>
                <w:szCs w:val="20"/>
              </w:rPr>
            </w:pPr>
            <w:r w:rsidRPr="001906DE">
              <w:rPr>
                <w:color w:val="000000"/>
                <w:sz w:val="20"/>
                <w:szCs w:val="20"/>
              </w:rPr>
              <w:t>А.2 -определяется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1990" w:type="dxa"/>
            <w:shd w:val="clear" w:color="auto" w:fill="FFFFFF"/>
          </w:tcPr>
          <w:p w14:paraId="7831B8E0" w14:textId="77777777" w:rsidR="007E551F" w:rsidRPr="001906DE" w:rsidRDefault="007E551F" w:rsidP="00C278F5">
            <w:pPr>
              <w:jc w:val="center"/>
              <w:rPr>
                <w:color w:val="000000"/>
                <w:sz w:val="20"/>
                <w:szCs w:val="20"/>
              </w:rPr>
            </w:pPr>
            <w:r w:rsidRPr="001906DE">
              <w:rPr>
                <w:color w:val="000000"/>
                <w:sz w:val="20"/>
                <w:szCs w:val="20"/>
              </w:rPr>
              <w:t xml:space="preserve">0 </w:t>
            </w:r>
          </w:p>
          <w:p w14:paraId="268E5D97" w14:textId="77777777" w:rsidR="007E551F" w:rsidRPr="001906DE" w:rsidRDefault="007E551F" w:rsidP="00C278F5">
            <w:pPr>
              <w:jc w:val="center"/>
              <w:rPr>
                <w:color w:val="000000"/>
                <w:sz w:val="20"/>
                <w:szCs w:val="20"/>
              </w:rPr>
            </w:pPr>
            <w:r w:rsidRPr="001906DE">
              <w:rPr>
                <w:color w:val="000000"/>
                <w:sz w:val="20"/>
                <w:szCs w:val="20"/>
              </w:rPr>
              <w:t>либо</w:t>
            </w:r>
          </w:p>
          <w:p w14:paraId="3EA93934" w14:textId="77777777" w:rsidR="007E551F" w:rsidRPr="001906DE" w:rsidRDefault="007E551F" w:rsidP="00C278F5">
            <w:pPr>
              <w:jc w:val="center"/>
              <w:rPr>
                <w:color w:val="000000"/>
                <w:sz w:val="20"/>
                <w:szCs w:val="20"/>
              </w:rPr>
            </w:pPr>
            <w:r w:rsidRPr="001906DE">
              <w:rPr>
                <w:color w:val="000000"/>
                <w:sz w:val="20"/>
                <w:szCs w:val="20"/>
              </w:rPr>
              <w:t xml:space="preserve">менее или равно _____ </w:t>
            </w:r>
          </w:p>
          <w:p w14:paraId="7D046770" w14:textId="77777777" w:rsidR="007E551F" w:rsidRPr="001906DE" w:rsidRDefault="007E551F" w:rsidP="00C278F5">
            <w:pPr>
              <w:jc w:val="center"/>
              <w:rPr>
                <w:i/>
                <w:iCs/>
                <w:color w:val="000000"/>
                <w:sz w:val="20"/>
                <w:szCs w:val="20"/>
              </w:rPr>
            </w:pPr>
            <w:proofErr w:type="gramStart"/>
            <w:r w:rsidRPr="001906DE">
              <w:rPr>
                <w:i/>
                <w:iCs/>
                <w:color w:val="000000"/>
                <w:sz w:val="20"/>
                <w:szCs w:val="20"/>
              </w:rPr>
              <w:t>(Указывается прогнозируемое значение показателя.</w:t>
            </w:r>
            <w:proofErr w:type="gramEnd"/>
          </w:p>
          <w:p w14:paraId="2D0134F1" w14:textId="77777777" w:rsidR="007E551F" w:rsidRPr="001906DE" w:rsidRDefault="007E551F" w:rsidP="00C278F5">
            <w:pPr>
              <w:jc w:val="center"/>
              <w:rPr>
                <w:i/>
                <w:iCs/>
                <w:color w:val="000000"/>
                <w:sz w:val="20"/>
                <w:szCs w:val="20"/>
              </w:rPr>
            </w:pPr>
            <w:proofErr w:type="gramStart"/>
            <w:r w:rsidRPr="001906DE">
              <w:rPr>
                <w:i/>
                <w:iCs/>
                <w:color w:val="000000"/>
                <w:sz w:val="20"/>
                <w:szCs w:val="20"/>
              </w:rPr>
              <w:t>Значение показателя должно уменьшаться из года в год.)</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roofErr w:type="gramEnd"/>
          </w:p>
        </w:tc>
        <w:tc>
          <w:tcPr>
            <w:tcW w:w="1559" w:type="dxa"/>
            <w:shd w:val="clear" w:color="auto" w:fill="FFFFFF"/>
          </w:tcPr>
          <w:p w14:paraId="2258C1C4"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контроля в сфере благоустройства в течение отчетного года </w:t>
            </w:r>
          </w:p>
        </w:tc>
      </w:tr>
      <w:tr w:rsidR="007E551F" w:rsidRPr="001906DE" w14:paraId="7AA21939" w14:textId="77777777" w:rsidTr="00C278F5">
        <w:tc>
          <w:tcPr>
            <w:tcW w:w="959" w:type="dxa"/>
            <w:shd w:val="clear" w:color="auto" w:fill="FFFFFF"/>
            <w:vAlign w:val="center"/>
          </w:tcPr>
          <w:p w14:paraId="391C2BC9" w14:textId="77777777" w:rsidR="007E551F" w:rsidRPr="001906DE" w:rsidRDefault="007E551F" w:rsidP="00C278F5">
            <w:pPr>
              <w:jc w:val="center"/>
              <w:rPr>
                <w:color w:val="000000"/>
                <w:sz w:val="20"/>
                <w:szCs w:val="20"/>
              </w:rPr>
            </w:pPr>
            <w:r w:rsidRPr="001906DE">
              <w:rPr>
                <w:color w:val="000000"/>
                <w:sz w:val="20"/>
                <w:szCs w:val="20"/>
              </w:rPr>
              <w:t>А.3</w:t>
            </w:r>
          </w:p>
        </w:tc>
        <w:tc>
          <w:tcPr>
            <w:tcW w:w="2180" w:type="dxa"/>
            <w:shd w:val="clear" w:color="auto" w:fill="FFFFFF"/>
          </w:tcPr>
          <w:p w14:paraId="08C87F36" w14:textId="77777777" w:rsidR="007E551F" w:rsidRPr="001906DE" w:rsidRDefault="007E551F" w:rsidP="00C278F5">
            <w:pPr>
              <w:rPr>
                <w:color w:val="000000"/>
                <w:sz w:val="20"/>
                <w:szCs w:val="20"/>
              </w:rPr>
            </w:pPr>
            <w:r w:rsidRPr="001906DE">
              <w:rPr>
                <w:color w:val="000000"/>
                <w:sz w:val="20"/>
                <w:szCs w:val="20"/>
              </w:rPr>
              <w:t xml:space="preserve">Количество кубометров </w:t>
            </w:r>
            <w:r w:rsidRPr="001906DE">
              <w:rPr>
                <w:color w:val="000000"/>
                <w:sz w:val="20"/>
                <w:szCs w:val="20"/>
              </w:rPr>
              <w:lastRenderedPageBreak/>
              <w:t>мусора, обнаруженного в течение отчетного года на территориях общего пользования и прилегающих территориях</w:t>
            </w:r>
          </w:p>
        </w:tc>
        <w:tc>
          <w:tcPr>
            <w:tcW w:w="1412" w:type="dxa"/>
            <w:shd w:val="clear" w:color="auto" w:fill="FFFFFF"/>
          </w:tcPr>
          <w:p w14:paraId="0EC4EF25" w14:textId="77777777" w:rsidR="007E551F" w:rsidRPr="001906DE" w:rsidRDefault="007E551F" w:rsidP="00C278F5">
            <w:pPr>
              <w:jc w:val="center"/>
              <w:rPr>
                <w:color w:val="000000"/>
                <w:sz w:val="20"/>
                <w:szCs w:val="20"/>
              </w:rPr>
            </w:pPr>
            <w:r w:rsidRPr="001906DE">
              <w:rPr>
                <w:color w:val="000000"/>
                <w:sz w:val="20"/>
                <w:szCs w:val="20"/>
              </w:rPr>
              <w:lastRenderedPageBreak/>
              <w:t xml:space="preserve">А.3 = </w:t>
            </w:r>
          </w:p>
          <w:p w14:paraId="34171E95" w14:textId="77777777" w:rsidR="007E551F" w:rsidRPr="001906DE" w:rsidRDefault="007E551F" w:rsidP="00C278F5">
            <w:pPr>
              <w:jc w:val="center"/>
              <w:rPr>
                <w:color w:val="000000"/>
                <w:sz w:val="20"/>
                <w:szCs w:val="20"/>
              </w:rPr>
            </w:pPr>
            <w:r w:rsidRPr="001906DE">
              <w:rPr>
                <w:color w:val="000000"/>
                <w:sz w:val="20"/>
                <w:szCs w:val="20"/>
                <w:lang w:val="en-US"/>
              </w:rPr>
              <w:lastRenderedPageBreak/>
              <w:t>Sum(</w:t>
            </w:r>
            <w:r w:rsidRPr="001906DE">
              <w:rPr>
                <w:color w:val="000000"/>
                <w:sz w:val="20"/>
                <w:szCs w:val="20"/>
              </w:rPr>
              <w:t>КМТОП)</w:t>
            </w:r>
          </w:p>
          <w:p w14:paraId="75FD002F" w14:textId="77777777" w:rsidR="007E551F" w:rsidRPr="001906DE" w:rsidRDefault="007E551F" w:rsidP="00C278F5">
            <w:pPr>
              <w:jc w:val="center"/>
              <w:rPr>
                <w:color w:val="000000"/>
                <w:sz w:val="20"/>
                <w:szCs w:val="20"/>
              </w:rPr>
            </w:pP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"https://internet.garant.ru/document/formula?revision=9112021519&amp;text=yl_u8vA9ISjKX-7y8OIvL9fNX_Hg7O7h6ykqKzEwMDAwMA==" \* MERGEFORMATINET </w:instrText>
            </w:r>
            <w:r w:rsidRPr="001906DE">
              <w:rPr>
                <w:color w:val="000000"/>
                <w:sz w:val="20"/>
                <w:szCs w:val="20"/>
              </w:rPr>
              <w:fldChar w:fldCharType="end"/>
            </w:r>
          </w:p>
        </w:tc>
        <w:tc>
          <w:tcPr>
            <w:tcW w:w="2694" w:type="dxa"/>
            <w:shd w:val="clear" w:color="auto" w:fill="FFFFFF"/>
          </w:tcPr>
          <w:p w14:paraId="05FD04E9" w14:textId="77777777" w:rsidR="007E551F" w:rsidRPr="001906DE" w:rsidRDefault="007E551F" w:rsidP="00C278F5">
            <w:pPr>
              <w:rPr>
                <w:color w:val="000000"/>
                <w:sz w:val="20"/>
                <w:szCs w:val="20"/>
              </w:rPr>
            </w:pPr>
            <w:r w:rsidRPr="001906DE">
              <w:rPr>
                <w:color w:val="000000"/>
                <w:sz w:val="20"/>
                <w:szCs w:val="20"/>
              </w:rPr>
              <w:lastRenderedPageBreak/>
              <w:t xml:space="preserve">А.3 - определяется как сумма </w:t>
            </w:r>
            <w:r w:rsidRPr="001906DE">
              <w:rPr>
                <w:color w:val="000000"/>
                <w:sz w:val="20"/>
                <w:szCs w:val="20"/>
              </w:rPr>
              <w:lastRenderedPageBreak/>
              <w:t>кубометров мусора (КМТОП), обнаруженного в течение отчетного года на территориях общего пользования и прилегающих территориях. </w:t>
            </w:r>
          </w:p>
        </w:tc>
        <w:tc>
          <w:tcPr>
            <w:tcW w:w="1990" w:type="dxa"/>
            <w:shd w:val="clear" w:color="auto" w:fill="FFFFFF"/>
          </w:tcPr>
          <w:p w14:paraId="56B21F9B" w14:textId="77777777" w:rsidR="007E551F" w:rsidRPr="001906DE" w:rsidRDefault="007E551F" w:rsidP="00C278F5">
            <w:pPr>
              <w:jc w:val="center"/>
              <w:rPr>
                <w:color w:val="000000"/>
                <w:sz w:val="20"/>
                <w:szCs w:val="20"/>
              </w:rPr>
            </w:pPr>
            <w:r w:rsidRPr="001906DE">
              <w:rPr>
                <w:color w:val="000000"/>
                <w:sz w:val="20"/>
                <w:szCs w:val="20"/>
              </w:rPr>
              <w:lastRenderedPageBreak/>
              <w:t xml:space="preserve">0 </w:t>
            </w:r>
          </w:p>
          <w:p w14:paraId="0A7369A9" w14:textId="77777777" w:rsidR="007E551F" w:rsidRPr="001906DE" w:rsidRDefault="007E551F" w:rsidP="00C278F5">
            <w:pPr>
              <w:jc w:val="center"/>
              <w:rPr>
                <w:color w:val="000000"/>
                <w:sz w:val="20"/>
                <w:szCs w:val="20"/>
              </w:rPr>
            </w:pPr>
            <w:r w:rsidRPr="001906DE">
              <w:rPr>
                <w:color w:val="000000"/>
                <w:sz w:val="20"/>
                <w:szCs w:val="20"/>
              </w:rPr>
              <w:lastRenderedPageBreak/>
              <w:t>либо</w:t>
            </w:r>
          </w:p>
          <w:p w14:paraId="08A91E89" w14:textId="77777777" w:rsidR="007E551F" w:rsidRPr="001906DE" w:rsidRDefault="007E551F" w:rsidP="00C278F5">
            <w:pPr>
              <w:jc w:val="center"/>
              <w:rPr>
                <w:color w:val="000000"/>
                <w:sz w:val="20"/>
                <w:szCs w:val="20"/>
              </w:rPr>
            </w:pPr>
            <w:r w:rsidRPr="001906DE">
              <w:rPr>
                <w:color w:val="000000"/>
                <w:sz w:val="20"/>
                <w:szCs w:val="20"/>
              </w:rPr>
              <w:t xml:space="preserve">менее или равно _____ </w:t>
            </w:r>
          </w:p>
          <w:p w14:paraId="5B0532B4" w14:textId="77777777" w:rsidR="007E551F" w:rsidRPr="001906DE" w:rsidRDefault="007E551F" w:rsidP="00C278F5">
            <w:pPr>
              <w:jc w:val="center"/>
              <w:rPr>
                <w:i/>
                <w:iCs/>
                <w:color w:val="000000"/>
                <w:sz w:val="20"/>
                <w:szCs w:val="20"/>
              </w:rPr>
            </w:pPr>
            <w:proofErr w:type="gramStart"/>
            <w:r w:rsidRPr="001906DE">
              <w:rPr>
                <w:i/>
                <w:iCs/>
                <w:color w:val="000000"/>
                <w:sz w:val="20"/>
                <w:szCs w:val="20"/>
              </w:rPr>
              <w:t>(Указывается прогнозируемое значение показателя.</w:t>
            </w:r>
            <w:proofErr w:type="gramEnd"/>
          </w:p>
          <w:p w14:paraId="7177016C" w14:textId="77777777" w:rsidR="007E551F" w:rsidRPr="001906DE" w:rsidRDefault="007E551F" w:rsidP="00C278F5">
            <w:pPr>
              <w:jc w:val="center"/>
              <w:rPr>
                <w:color w:val="000000"/>
                <w:sz w:val="20"/>
                <w:szCs w:val="20"/>
              </w:rPr>
            </w:pPr>
            <w:proofErr w:type="gramStart"/>
            <w:r w:rsidRPr="001906DE">
              <w:rPr>
                <w:i/>
                <w:iCs/>
                <w:color w:val="000000"/>
                <w:sz w:val="20"/>
                <w:szCs w:val="20"/>
              </w:rPr>
              <w:t>Значение показателя должно уменьшаться из года в год.)</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roofErr w:type="gramEnd"/>
          </w:p>
        </w:tc>
        <w:tc>
          <w:tcPr>
            <w:tcW w:w="1559" w:type="dxa"/>
            <w:shd w:val="clear" w:color="auto" w:fill="FFFFFF"/>
          </w:tcPr>
          <w:p w14:paraId="7D7E8ADC" w14:textId="77777777" w:rsidR="007E551F" w:rsidRPr="001906DE" w:rsidRDefault="007E551F" w:rsidP="00C278F5">
            <w:pPr>
              <w:rPr>
                <w:color w:val="000000"/>
                <w:sz w:val="20"/>
                <w:szCs w:val="20"/>
              </w:rPr>
            </w:pPr>
            <w:r w:rsidRPr="001906DE">
              <w:rPr>
                <w:color w:val="000000"/>
                <w:sz w:val="20"/>
                <w:szCs w:val="20"/>
              </w:rPr>
              <w:lastRenderedPageBreak/>
              <w:t xml:space="preserve">Результаты </w:t>
            </w:r>
            <w:r w:rsidRPr="001906DE">
              <w:rPr>
                <w:color w:val="000000"/>
                <w:sz w:val="20"/>
                <w:szCs w:val="20"/>
              </w:rPr>
              <w:lastRenderedPageBreak/>
              <w:t xml:space="preserve">осуществления контроля в сфере благоустройства в течение отчетного года </w:t>
            </w:r>
          </w:p>
        </w:tc>
      </w:tr>
      <w:tr w:rsidR="007E551F" w:rsidRPr="001906DE" w14:paraId="7518C139" w14:textId="77777777" w:rsidTr="00C278F5">
        <w:tc>
          <w:tcPr>
            <w:tcW w:w="959" w:type="dxa"/>
            <w:shd w:val="clear" w:color="auto" w:fill="FFFFFF"/>
            <w:vAlign w:val="center"/>
          </w:tcPr>
          <w:p w14:paraId="37AE90ED" w14:textId="77777777" w:rsidR="007E551F" w:rsidRPr="001906DE" w:rsidRDefault="007E551F" w:rsidP="00C278F5">
            <w:pPr>
              <w:jc w:val="center"/>
              <w:rPr>
                <w:color w:val="000000"/>
                <w:sz w:val="20"/>
                <w:szCs w:val="20"/>
              </w:rPr>
            </w:pPr>
            <w:r w:rsidRPr="001906DE">
              <w:rPr>
                <w:color w:val="000000"/>
                <w:sz w:val="20"/>
                <w:szCs w:val="20"/>
              </w:rPr>
              <w:lastRenderedPageBreak/>
              <w:t>А.4</w:t>
            </w:r>
          </w:p>
        </w:tc>
        <w:tc>
          <w:tcPr>
            <w:tcW w:w="2180" w:type="dxa"/>
            <w:shd w:val="clear" w:color="auto" w:fill="FFFFFF"/>
          </w:tcPr>
          <w:p w14:paraId="3EFA9942" w14:textId="77777777" w:rsidR="007E551F" w:rsidRPr="001906DE" w:rsidRDefault="007E551F" w:rsidP="00C278F5">
            <w:pPr>
              <w:rPr>
                <w:color w:val="000000"/>
                <w:sz w:val="20"/>
                <w:szCs w:val="20"/>
              </w:rPr>
            </w:pPr>
            <w:r w:rsidRPr="001906DE">
              <w:rPr>
                <w:color w:val="000000"/>
                <w:sz w:val="20"/>
                <w:szCs w:val="20"/>
              </w:rPr>
              <w:t>Количество случаев травматизма людей,  выявленных в течение отчетного года</w:t>
            </w:r>
          </w:p>
          <w:p w14:paraId="2ED6458E" w14:textId="77777777" w:rsidR="007E551F" w:rsidRPr="001906DE" w:rsidRDefault="007E551F" w:rsidP="00C278F5">
            <w:pPr>
              <w:rPr>
                <w:color w:val="000000"/>
                <w:sz w:val="20"/>
                <w:szCs w:val="20"/>
              </w:rPr>
            </w:pPr>
          </w:p>
        </w:tc>
        <w:tc>
          <w:tcPr>
            <w:tcW w:w="1412" w:type="dxa"/>
            <w:shd w:val="clear" w:color="auto" w:fill="FFFFFF"/>
          </w:tcPr>
          <w:p w14:paraId="6D37247C" w14:textId="77777777" w:rsidR="007E551F" w:rsidRPr="001906DE" w:rsidRDefault="007E551F" w:rsidP="00C278F5">
            <w:pPr>
              <w:jc w:val="center"/>
              <w:rPr>
                <w:color w:val="000000"/>
                <w:sz w:val="20"/>
                <w:szCs w:val="20"/>
              </w:rPr>
            </w:pPr>
            <w:r w:rsidRPr="001906DE">
              <w:rPr>
                <w:color w:val="000000"/>
                <w:sz w:val="20"/>
                <w:szCs w:val="20"/>
              </w:rPr>
              <w:t xml:space="preserve">А.4 = </w:t>
            </w:r>
          </w:p>
          <w:p w14:paraId="777FA952" w14:textId="77777777" w:rsidR="007E551F" w:rsidRPr="001906DE" w:rsidRDefault="007E551F" w:rsidP="00C278F5">
            <w:pPr>
              <w:jc w:val="center"/>
              <w:rPr>
                <w:color w:val="000000"/>
                <w:sz w:val="20"/>
                <w:szCs w:val="20"/>
              </w:rPr>
            </w:pPr>
            <w:r w:rsidRPr="001906DE">
              <w:rPr>
                <w:color w:val="000000"/>
                <w:sz w:val="20"/>
                <w:szCs w:val="20"/>
                <w:lang w:val="en-US"/>
              </w:rPr>
              <w:t>Sum(</w:t>
            </w:r>
            <w:r w:rsidRPr="001906DE">
              <w:rPr>
                <w:color w:val="000000"/>
                <w:sz w:val="20"/>
                <w:szCs w:val="20"/>
              </w:rPr>
              <w:t>СТЛ)</w:t>
            </w:r>
          </w:p>
          <w:p w14:paraId="778FADCA" w14:textId="77777777" w:rsidR="007E551F" w:rsidRPr="001906DE" w:rsidRDefault="007E551F" w:rsidP="00C278F5">
            <w:pPr>
              <w:jc w:val="center"/>
              <w:rPr>
                <w:color w:val="000000"/>
                <w:sz w:val="20"/>
                <w:szCs w:val="20"/>
              </w:rPr>
            </w:pP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"https://internet.garant.ru/document/formula?revision=9112021519&amp;text=yl_u8vA9ISjKX-7y8OIvL9fNX_Hg7O7h6ykqKzEwMDAwMA==" \* MERGEFORMATINET </w:instrText>
            </w:r>
            <w:r w:rsidRPr="001906DE">
              <w:rPr>
                <w:color w:val="000000"/>
                <w:sz w:val="20"/>
                <w:szCs w:val="20"/>
              </w:rPr>
              <w:fldChar w:fldCharType="end"/>
            </w:r>
          </w:p>
        </w:tc>
        <w:tc>
          <w:tcPr>
            <w:tcW w:w="2694" w:type="dxa"/>
            <w:shd w:val="clear" w:color="auto" w:fill="FFFFFF"/>
          </w:tcPr>
          <w:p w14:paraId="5E0B1A17" w14:textId="77777777" w:rsidR="007E551F" w:rsidRPr="001906DE" w:rsidRDefault="007E551F" w:rsidP="00C278F5">
            <w:pPr>
              <w:rPr>
                <w:color w:val="000000"/>
                <w:sz w:val="20"/>
                <w:szCs w:val="20"/>
              </w:rPr>
            </w:pPr>
            <w:r w:rsidRPr="001906DE">
              <w:rPr>
                <w:color w:val="000000"/>
                <w:sz w:val="20"/>
                <w:szCs w:val="20"/>
              </w:rPr>
              <w:t xml:space="preserve">А.4 - определяется как сумма случаев </w:t>
            </w:r>
          </w:p>
          <w:p w14:paraId="6AF4B9FF" w14:textId="77777777" w:rsidR="007E551F" w:rsidRPr="001906DE" w:rsidRDefault="007E551F" w:rsidP="00C278F5">
            <w:pPr>
              <w:rPr>
                <w:color w:val="000000"/>
                <w:sz w:val="20"/>
                <w:szCs w:val="20"/>
              </w:rPr>
            </w:pPr>
            <w:r w:rsidRPr="001906DE">
              <w:rPr>
                <w:color w:val="000000"/>
                <w:sz w:val="20"/>
                <w:szCs w:val="20"/>
              </w:rPr>
              <w:t xml:space="preserve">получения людьми травм (СТЛ) в течение отчетного года </w:t>
            </w:r>
            <w:proofErr w:type="gramStart"/>
            <w:r w:rsidRPr="001906DE">
              <w:rPr>
                <w:color w:val="000000"/>
                <w:sz w:val="20"/>
                <w:szCs w:val="20"/>
              </w:rPr>
              <w:t>вследствие</w:t>
            </w:r>
            <w:proofErr w:type="gramEnd"/>
            <w:r w:rsidRPr="001906DE">
              <w:rPr>
                <w:color w:val="000000"/>
                <w:sz w:val="20"/>
                <w:szCs w:val="20"/>
              </w:rPr>
              <w:t xml:space="preserve">: </w:t>
            </w:r>
          </w:p>
          <w:p w14:paraId="49905D14" w14:textId="77777777" w:rsidR="007E551F" w:rsidRPr="001906DE" w:rsidRDefault="007E551F" w:rsidP="00C278F5">
            <w:pPr>
              <w:rPr>
                <w:color w:val="000000"/>
                <w:sz w:val="20"/>
                <w:szCs w:val="20"/>
              </w:rPr>
            </w:pPr>
            <w:r w:rsidRPr="001906DE">
              <w:rPr>
                <w:color w:val="000000"/>
                <w:sz w:val="20"/>
                <w:szCs w:val="20"/>
              </w:rPr>
              <w:t>- не своевременного удаления наледи на территории общего пользования (включая прилегающие территории);</w:t>
            </w:r>
          </w:p>
          <w:p w14:paraId="424FA268" w14:textId="77777777" w:rsidR="007E551F" w:rsidRPr="001906DE" w:rsidRDefault="007E551F" w:rsidP="00C278F5">
            <w:pPr>
              <w:rPr>
                <w:color w:val="000000"/>
                <w:sz w:val="20"/>
                <w:szCs w:val="20"/>
              </w:rPr>
            </w:pPr>
            <w:r w:rsidRPr="001906DE">
              <w:rPr>
                <w:color w:val="000000"/>
                <w:sz w:val="20"/>
                <w:szCs w:val="20"/>
              </w:rPr>
              <w:t>- не своевременного удаления сосулек;</w:t>
            </w:r>
          </w:p>
          <w:p w14:paraId="041636F8" w14:textId="77777777" w:rsidR="007E551F" w:rsidRPr="001906DE" w:rsidRDefault="007E551F" w:rsidP="00C278F5">
            <w:pPr>
              <w:rPr>
                <w:color w:val="000000"/>
                <w:sz w:val="20"/>
                <w:szCs w:val="20"/>
              </w:rPr>
            </w:pPr>
            <w:r w:rsidRPr="001906DE">
              <w:rPr>
                <w:color w:val="000000"/>
                <w:sz w:val="20"/>
                <w:szCs w:val="20"/>
              </w:rPr>
              <w:t xml:space="preserve">- </w:t>
            </w:r>
            <w:proofErr w:type="spellStart"/>
            <w:r w:rsidRPr="001906DE">
              <w:rPr>
                <w:color w:val="000000"/>
                <w:sz w:val="20"/>
                <w:szCs w:val="20"/>
              </w:rPr>
              <w:t>неустановления</w:t>
            </w:r>
            <w:proofErr w:type="spellEnd"/>
            <w:r w:rsidRPr="001906DE">
              <w:rPr>
                <w:color w:val="000000"/>
                <w:sz w:val="20"/>
                <w:szCs w:val="20"/>
              </w:rPr>
              <w:t xml:space="preserve"> ограждения опасных участков, включая мест ведения земляных и строительных работ</w:t>
            </w:r>
          </w:p>
          <w:p w14:paraId="63476AA2" w14:textId="77777777" w:rsidR="007E551F" w:rsidRPr="001906DE" w:rsidRDefault="007E551F" w:rsidP="00C278F5">
            <w:pPr>
              <w:rPr>
                <w:color w:val="000000"/>
                <w:sz w:val="20"/>
                <w:szCs w:val="20"/>
              </w:rPr>
            </w:pPr>
          </w:p>
        </w:tc>
        <w:tc>
          <w:tcPr>
            <w:tcW w:w="1990" w:type="dxa"/>
            <w:shd w:val="clear" w:color="auto" w:fill="FFFFFF"/>
          </w:tcPr>
          <w:p w14:paraId="45D2BEF0" w14:textId="77777777" w:rsidR="007E551F" w:rsidRPr="001906DE" w:rsidRDefault="007E551F" w:rsidP="00C278F5">
            <w:pPr>
              <w:jc w:val="center"/>
              <w:rPr>
                <w:color w:val="000000"/>
                <w:sz w:val="20"/>
                <w:szCs w:val="20"/>
              </w:rPr>
            </w:pPr>
            <w:r w:rsidRPr="001906DE">
              <w:rPr>
                <w:color w:val="000000"/>
                <w:sz w:val="20"/>
                <w:szCs w:val="20"/>
              </w:rPr>
              <w:t xml:space="preserve">0 </w:t>
            </w:r>
          </w:p>
          <w:p w14:paraId="40F3E138" w14:textId="77777777" w:rsidR="007E551F" w:rsidRPr="001906DE" w:rsidRDefault="007E551F" w:rsidP="00C278F5">
            <w:pPr>
              <w:jc w:val="center"/>
              <w:rPr>
                <w:color w:val="000000"/>
                <w:sz w:val="20"/>
                <w:szCs w:val="20"/>
              </w:rPr>
            </w:pPr>
            <w:r w:rsidRPr="001906DE">
              <w:rPr>
                <w:color w:val="000000"/>
                <w:sz w:val="20"/>
                <w:szCs w:val="20"/>
              </w:rPr>
              <w:t>либо</w:t>
            </w:r>
          </w:p>
          <w:p w14:paraId="6713E7A0" w14:textId="77777777" w:rsidR="007E551F" w:rsidRPr="001906DE" w:rsidRDefault="007E551F" w:rsidP="00C278F5">
            <w:pPr>
              <w:jc w:val="center"/>
              <w:rPr>
                <w:color w:val="000000"/>
                <w:sz w:val="20"/>
                <w:szCs w:val="20"/>
              </w:rPr>
            </w:pPr>
            <w:r w:rsidRPr="001906DE">
              <w:rPr>
                <w:color w:val="000000"/>
                <w:sz w:val="20"/>
                <w:szCs w:val="20"/>
              </w:rPr>
              <w:t xml:space="preserve">менее или равно _____ </w:t>
            </w:r>
          </w:p>
          <w:p w14:paraId="01A9CD81" w14:textId="77777777" w:rsidR="007E551F" w:rsidRPr="001906DE" w:rsidRDefault="007E551F" w:rsidP="00C278F5">
            <w:pPr>
              <w:jc w:val="center"/>
              <w:rPr>
                <w:i/>
                <w:iCs/>
                <w:color w:val="000000"/>
                <w:sz w:val="20"/>
                <w:szCs w:val="20"/>
              </w:rPr>
            </w:pPr>
            <w:proofErr w:type="gramStart"/>
            <w:r w:rsidRPr="001906DE">
              <w:rPr>
                <w:i/>
                <w:iCs/>
                <w:color w:val="000000"/>
                <w:sz w:val="20"/>
                <w:szCs w:val="20"/>
              </w:rPr>
              <w:t>(Указывается прогнозируемое значение показателя.</w:t>
            </w:r>
            <w:proofErr w:type="gramEnd"/>
          </w:p>
          <w:p w14:paraId="6A3D8250" w14:textId="77777777" w:rsidR="007E551F" w:rsidRPr="001906DE" w:rsidRDefault="007E551F" w:rsidP="00C278F5">
            <w:pPr>
              <w:jc w:val="center"/>
              <w:rPr>
                <w:color w:val="000000"/>
                <w:sz w:val="20"/>
                <w:szCs w:val="20"/>
              </w:rPr>
            </w:pPr>
            <w:proofErr w:type="gramStart"/>
            <w:r w:rsidRPr="001906DE">
              <w:rPr>
                <w:i/>
                <w:iCs/>
                <w:color w:val="000000"/>
                <w:sz w:val="20"/>
                <w:szCs w:val="20"/>
              </w:rPr>
              <w:t>Значение показателя должно уменьшаться из года в год.)</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roofErr w:type="gramEnd"/>
          </w:p>
        </w:tc>
        <w:tc>
          <w:tcPr>
            <w:tcW w:w="1559" w:type="dxa"/>
            <w:shd w:val="clear" w:color="auto" w:fill="FFFFFF"/>
          </w:tcPr>
          <w:p w14:paraId="54BD1699" w14:textId="77777777" w:rsidR="007E551F" w:rsidRPr="001906DE" w:rsidRDefault="007E551F" w:rsidP="00C278F5">
            <w:pPr>
              <w:rPr>
                <w:color w:val="000000"/>
                <w:sz w:val="20"/>
                <w:szCs w:val="20"/>
              </w:rPr>
            </w:pPr>
            <w:r w:rsidRPr="001906DE">
              <w:rPr>
                <w:color w:val="000000"/>
                <w:sz w:val="20"/>
                <w:szCs w:val="20"/>
              </w:rPr>
              <w:t>Сведения учреждений здравоохранения о травматизме и жалобы граждан</w:t>
            </w:r>
          </w:p>
        </w:tc>
      </w:tr>
      <w:tr w:rsidR="007E551F" w:rsidRPr="001906DE" w14:paraId="6371E8B0" w14:textId="77777777" w:rsidTr="00C278F5">
        <w:tc>
          <w:tcPr>
            <w:tcW w:w="959" w:type="dxa"/>
            <w:shd w:val="clear" w:color="auto" w:fill="FFFFFF"/>
            <w:vAlign w:val="center"/>
          </w:tcPr>
          <w:p w14:paraId="51B99926" w14:textId="77777777" w:rsidR="007E551F" w:rsidRPr="001906DE" w:rsidRDefault="007E551F" w:rsidP="00C278F5">
            <w:pPr>
              <w:jc w:val="center"/>
              <w:rPr>
                <w:color w:val="000000"/>
                <w:sz w:val="20"/>
                <w:szCs w:val="20"/>
              </w:rPr>
            </w:pPr>
            <w:r w:rsidRPr="001906DE">
              <w:rPr>
                <w:color w:val="000000"/>
                <w:sz w:val="20"/>
                <w:szCs w:val="20"/>
              </w:rPr>
              <w:t>А.5</w:t>
            </w:r>
          </w:p>
        </w:tc>
        <w:tc>
          <w:tcPr>
            <w:tcW w:w="2180" w:type="dxa"/>
            <w:shd w:val="clear" w:color="auto" w:fill="FFFFFF"/>
          </w:tcPr>
          <w:p w14:paraId="583520F1" w14:textId="77777777" w:rsidR="007E551F" w:rsidRPr="001906DE" w:rsidRDefault="007E551F" w:rsidP="00C278F5">
            <w:pPr>
              <w:rPr>
                <w:color w:val="000000"/>
                <w:sz w:val="20"/>
                <w:szCs w:val="20"/>
              </w:rPr>
            </w:pPr>
            <w:r w:rsidRPr="001906DE">
              <w:rPr>
                <w:color w:val="000000"/>
                <w:sz w:val="20"/>
                <w:szCs w:val="20"/>
              </w:rPr>
              <w:t xml:space="preserve">Количество выявленных в течение отчетного года случаев причинения вреда людям </w:t>
            </w:r>
            <w:r w:rsidRPr="001906DE">
              <w:rPr>
                <w:rFonts w:eastAsia="Calibri"/>
                <w:bCs/>
                <w:color w:val="000000"/>
                <w:sz w:val="20"/>
                <w:szCs w:val="20"/>
                <w:lang w:eastAsia="en-US"/>
              </w:rPr>
              <w:t>карантинными и ядовиты</w:t>
            </w:r>
            <w:r w:rsidRPr="001906DE">
              <w:rPr>
                <w:bCs/>
                <w:color w:val="000000"/>
                <w:sz w:val="20"/>
                <w:szCs w:val="20"/>
              </w:rPr>
              <w:t>ми растениями</w:t>
            </w:r>
          </w:p>
          <w:p w14:paraId="093DAB1A" w14:textId="77777777" w:rsidR="007E551F" w:rsidRPr="001906DE" w:rsidRDefault="007E551F" w:rsidP="00C278F5">
            <w:pPr>
              <w:rPr>
                <w:color w:val="000000"/>
                <w:sz w:val="20"/>
                <w:szCs w:val="20"/>
              </w:rPr>
            </w:pPr>
          </w:p>
        </w:tc>
        <w:tc>
          <w:tcPr>
            <w:tcW w:w="1412" w:type="dxa"/>
            <w:shd w:val="clear" w:color="auto" w:fill="FFFFFF"/>
          </w:tcPr>
          <w:p w14:paraId="1DD9A6FD" w14:textId="77777777" w:rsidR="007E551F" w:rsidRPr="001906DE" w:rsidRDefault="007E551F" w:rsidP="00C278F5">
            <w:pPr>
              <w:jc w:val="center"/>
              <w:rPr>
                <w:color w:val="000000"/>
                <w:sz w:val="20"/>
                <w:szCs w:val="20"/>
              </w:rPr>
            </w:pPr>
            <w:r w:rsidRPr="001906DE">
              <w:rPr>
                <w:color w:val="000000"/>
                <w:sz w:val="20"/>
                <w:szCs w:val="20"/>
              </w:rPr>
              <w:t xml:space="preserve">А.5 = </w:t>
            </w:r>
          </w:p>
          <w:p w14:paraId="41E807A2" w14:textId="77777777" w:rsidR="007E551F" w:rsidRPr="001906DE" w:rsidRDefault="007E551F" w:rsidP="00C278F5">
            <w:pPr>
              <w:jc w:val="center"/>
              <w:rPr>
                <w:color w:val="000000"/>
                <w:sz w:val="20"/>
                <w:szCs w:val="20"/>
              </w:rPr>
            </w:pPr>
            <w:r w:rsidRPr="001906DE">
              <w:rPr>
                <w:color w:val="000000"/>
                <w:sz w:val="20"/>
                <w:szCs w:val="20"/>
                <w:lang w:val="en-US"/>
              </w:rPr>
              <w:t>Sum(</w:t>
            </w:r>
            <w:r w:rsidRPr="001906DE">
              <w:rPr>
                <w:color w:val="000000"/>
                <w:sz w:val="20"/>
                <w:szCs w:val="20"/>
              </w:rPr>
              <w:t>СВЛ)</w:t>
            </w:r>
          </w:p>
          <w:p w14:paraId="7D79B5E1" w14:textId="77777777" w:rsidR="007E551F" w:rsidRPr="001906DE" w:rsidRDefault="007E551F" w:rsidP="00C278F5">
            <w:pPr>
              <w:jc w:val="center"/>
              <w:rPr>
                <w:color w:val="000000"/>
                <w:sz w:val="20"/>
                <w:szCs w:val="20"/>
              </w:rPr>
            </w:pP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"https://internet.garant.ru/document/formula?revision=9112021519&amp;text=yl_u8vA9ISjKX-7y8OIvL9fNX_Hg7O7h6ykqKzEwMDAwMA==" \* MERGEFORMATINET </w:instrText>
            </w:r>
            <w:r w:rsidRPr="001906DE">
              <w:rPr>
                <w:color w:val="000000"/>
                <w:sz w:val="20"/>
                <w:szCs w:val="20"/>
              </w:rPr>
              <w:fldChar w:fldCharType="end"/>
            </w:r>
          </w:p>
        </w:tc>
        <w:tc>
          <w:tcPr>
            <w:tcW w:w="2694" w:type="dxa"/>
            <w:shd w:val="clear" w:color="auto" w:fill="FFFFFF"/>
          </w:tcPr>
          <w:p w14:paraId="41436562" w14:textId="77777777" w:rsidR="007E551F" w:rsidRPr="001906DE" w:rsidRDefault="007E551F" w:rsidP="00C278F5">
            <w:pPr>
              <w:rPr>
                <w:color w:val="000000"/>
                <w:sz w:val="20"/>
                <w:szCs w:val="20"/>
              </w:rPr>
            </w:pPr>
            <w:r w:rsidRPr="001906DE">
              <w:rPr>
                <w:color w:val="000000"/>
                <w:sz w:val="20"/>
                <w:szCs w:val="20"/>
              </w:rPr>
              <w:t xml:space="preserve">А.5 - определяется как сумма случаев </w:t>
            </w:r>
          </w:p>
          <w:p w14:paraId="51954920" w14:textId="77777777" w:rsidR="007E551F" w:rsidRPr="001906DE" w:rsidRDefault="007E551F" w:rsidP="00C278F5">
            <w:pPr>
              <w:rPr>
                <w:color w:val="000000"/>
                <w:sz w:val="20"/>
                <w:szCs w:val="20"/>
              </w:rPr>
            </w:pPr>
            <w:r w:rsidRPr="001906DE">
              <w:rPr>
                <w:color w:val="000000"/>
                <w:sz w:val="20"/>
                <w:szCs w:val="20"/>
              </w:rPr>
              <w:t xml:space="preserve">получения в течение отчетного года людьми вреда (СВЛ) вследствие не своевременного удаления </w:t>
            </w:r>
            <w:r w:rsidRPr="001906DE">
              <w:rPr>
                <w:rFonts w:eastAsia="Calibri"/>
                <w:bCs/>
                <w:color w:val="000000"/>
                <w:sz w:val="20"/>
                <w:szCs w:val="20"/>
                <w:lang w:eastAsia="en-US"/>
              </w:rPr>
              <w:t>карантинных и ядовиты</w:t>
            </w:r>
            <w:r w:rsidRPr="001906DE">
              <w:rPr>
                <w:bCs/>
                <w:color w:val="000000"/>
                <w:sz w:val="20"/>
                <w:szCs w:val="20"/>
              </w:rPr>
              <w:t>х растений с</w:t>
            </w:r>
            <w:r w:rsidRPr="001906DE">
              <w:rPr>
                <w:color w:val="000000"/>
                <w:sz w:val="20"/>
                <w:szCs w:val="20"/>
              </w:rPr>
              <w:t xml:space="preserve"> территорий общего пользования и прилегающих территорий</w:t>
            </w:r>
          </w:p>
        </w:tc>
        <w:tc>
          <w:tcPr>
            <w:tcW w:w="1990" w:type="dxa"/>
            <w:shd w:val="clear" w:color="auto" w:fill="FFFFFF"/>
          </w:tcPr>
          <w:p w14:paraId="6723395F" w14:textId="77777777" w:rsidR="007E551F" w:rsidRPr="001906DE" w:rsidRDefault="007E551F" w:rsidP="00C278F5">
            <w:pPr>
              <w:jc w:val="center"/>
              <w:rPr>
                <w:color w:val="000000"/>
                <w:sz w:val="20"/>
                <w:szCs w:val="20"/>
              </w:rPr>
            </w:pPr>
            <w:r w:rsidRPr="001906DE">
              <w:rPr>
                <w:color w:val="000000"/>
                <w:sz w:val="20"/>
                <w:szCs w:val="20"/>
              </w:rPr>
              <w:t xml:space="preserve">0 </w:t>
            </w:r>
          </w:p>
          <w:p w14:paraId="4D5CEF2A" w14:textId="77777777" w:rsidR="007E551F" w:rsidRPr="001906DE" w:rsidRDefault="007E551F" w:rsidP="00C278F5">
            <w:pPr>
              <w:jc w:val="center"/>
              <w:rPr>
                <w:color w:val="000000"/>
                <w:sz w:val="20"/>
                <w:szCs w:val="20"/>
              </w:rPr>
            </w:pPr>
            <w:r w:rsidRPr="001906DE">
              <w:rPr>
                <w:color w:val="000000"/>
                <w:sz w:val="20"/>
                <w:szCs w:val="20"/>
              </w:rPr>
              <w:t>либо</w:t>
            </w:r>
          </w:p>
          <w:p w14:paraId="01500F8E" w14:textId="77777777" w:rsidR="007E551F" w:rsidRPr="001906DE" w:rsidRDefault="007E551F" w:rsidP="00C278F5">
            <w:pPr>
              <w:jc w:val="center"/>
              <w:rPr>
                <w:color w:val="000000"/>
                <w:sz w:val="20"/>
                <w:szCs w:val="20"/>
              </w:rPr>
            </w:pPr>
            <w:r w:rsidRPr="001906DE">
              <w:rPr>
                <w:color w:val="000000"/>
                <w:sz w:val="20"/>
                <w:szCs w:val="20"/>
              </w:rPr>
              <w:t xml:space="preserve">менее или равно _____ </w:t>
            </w:r>
          </w:p>
          <w:p w14:paraId="77716046" w14:textId="77777777" w:rsidR="007E551F" w:rsidRPr="001906DE" w:rsidRDefault="007E551F" w:rsidP="00C278F5">
            <w:pPr>
              <w:jc w:val="center"/>
              <w:rPr>
                <w:i/>
                <w:iCs/>
                <w:color w:val="000000"/>
                <w:sz w:val="20"/>
                <w:szCs w:val="20"/>
              </w:rPr>
            </w:pPr>
            <w:proofErr w:type="gramStart"/>
            <w:r w:rsidRPr="001906DE">
              <w:rPr>
                <w:i/>
                <w:iCs/>
                <w:color w:val="000000"/>
                <w:sz w:val="20"/>
                <w:szCs w:val="20"/>
              </w:rPr>
              <w:t>(Указывается прогнозируемое значение показателя.</w:t>
            </w:r>
            <w:proofErr w:type="gramEnd"/>
          </w:p>
          <w:p w14:paraId="53874548" w14:textId="77777777" w:rsidR="007E551F" w:rsidRPr="001906DE" w:rsidRDefault="007E551F" w:rsidP="00C278F5">
            <w:pPr>
              <w:jc w:val="center"/>
              <w:rPr>
                <w:color w:val="000000"/>
                <w:sz w:val="20"/>
                <w:szCs w:val="20"/>
              </w:rPr>
            </w:pPr>
            <w:proofErr w:type="gramStart"/>
            <w:r w:rsidRPr="001906DE">
              <w:rPr>
                <w:i/>
                <w:iCs/>
                <w:color w:val="000000"/>
                <w:sz w:val="20"/>
                <w:szCs w:val="20"/>
              </w:rPr>
              <w:t>Значение показателя должно уменьшаться из года в год.)</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roofErr w:type="gramEnd"/>
          </w:p>
        </w:tc>
        <w:tc>
          <w:tcPr>
            <w:tcW w:w="1559" w:type="dxa"/>
            <w:shd w:val="clear" w:color="auto" w:fill="FFFFFF"/>
          </w:tcPr>
          <w:p w14:paraId="0779B719" w14:textId="77777777" w:rsidR="007E551F" w:rsidRPr="001906DE" w:rsidRDefault="007E551F" w:rsidP="00C278F5">
            <w:pPr>
              <w:rPr>
                <w:color w:val="000000"/>
                <w:sz w:val="20"/>
                <w:szCs w:val="20"/>
              </w:rPr>
            </w:pPr>
            <w:r w:rsidRPr="001906DE">
              <w:rPr>
                <w:color w:val="000000"/>
                <w:sz w:val="20"/>
                <w:szCs w:val="20"/>
              </w:rPr>
              <w:t>Сведения учреждений здравоохранения о причинении вреда здоровью и жалобы граждан</w:t>
            </w:r>
          </w:p>
        </w:tc>
      </w:tr>
      <w:tr w:rsidR="007E551F" w:rsidRPr="001906DE" w14:paraId="0F7AC243" w14:textId="77777777" w:rsidTr="00C278F5">
        <w:tc>
          <w:tcPr>
            <w:tcW w:w="10794" w:type="dxa"/>
            <w:gridSpan w:val="6"/>
            <w:shd w:val="clear" w:color="auto" w:fill="FFFFFF"/>
            <w:vAlign w:val="center"/>
          </w:tcPr>
          <w:p w14:paraId="23F88107" w14:textId="77777777" w:rsidR="007E551F" w:rsidRPr="001906DE" w:rsidRDefault="007E551F" w:rsidP="00C278F5">
            <w:pPr>
              <w:rPr>
                <w:color w:val="000000"/>
                <w:sz w:val="20"/>
                <w:szCs w:val="20"/>
              </w:rPr>
            </w:pPr>
            <w:r w:rsidRPr="001906DE">
              <w:rPr>
                <w:color w:val="000000"/>
                <w:sz w:val="20"/>
                <w:szCs w:val="20"/>
              </w:rPr>
              <w:t>Индикативные показатели</w:t>
            </w:r>
          </w:p>
        </w:tc>
      </w:tr>
      <w:tr w:rsidR="007E551F" w:rsidRPr="001906DE" w14:paraId="120360EA" w14:textId="77777777" w:rsidTr="00C278F5">
        <w:tc>
          <w:tcPr>
            <w:tcW w:w="959" w:type="dxa"/>
            <w:shd w:val="clear" w:color="auto" w:fill="FFFFFF"/>
            <w:vAlign w:val="center"/>
          </w:tcPr>
          <w:p w14:paraId="737B3A36" w14:textId="77777777" w:rsidR="007E551F" w:rsidRPr="001906DE" w:rsidRDefault="007E551F" w:rsidP="00C278F5">
            <w:pPr>
              <w:jc w:val="center"/>
              <w:rPr>
                <w:color w:val="000000"/>
                <w:sz w:val="20"/>
                <w:szCs w:val="20"/>
              </w:rPr>
            </w:pPr>
            <w:r w:rsidRPr="001906DE">
              <w:rPr>
                <w:color w:val="000000"/>
                <w:sz w:val="20"/>
                <w:szCs w:val="20"/>
              </w:rPr>
              <w:t>Б</w:t>
            </w:r>
          </w:p>
        </w:tc>
        <w:tc>
          <w:tcPr>
            <w:tcW w:w="9835" w:type="dxa"/>
            <w:gridSpan w:val="5"/>
            <w:shd w:val="clear" w:color="auto" w:fill="FFFFFF"/>
          </w:tcPr>
          <w:p w14:paraId="59751A75" w14:textId="77777777" w:rsidR="007E551F" w:rsidRPr="001906DE" w:rsidRDefault="007E551F" w:rsidP="00C278F5">
            <w:pPr>
              <w:rPr>
                <w:color w:val="000000"/>
                <w:sz w:val="20"/>
                <w:szCs w:val="20"/>
              </w:rPr>
            </w:pPr>
            <w:proofErr w:type="gramStart"/>
            <w:r w:rsidRPr="001906DE">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14:paraId="7C84E99F" w14:textId="77777777" w:rsidR="007E551F" w:rsidRPr="001906DE" w:rsidRDefault="007E551F" w:rsidP="00C278F5">
            <w:pPr>
              <w:rPr>
                <w:color w:val="000000"/>
                <w:sz w:val="20"/>
                <w:szCs w:val="20"/>
              </w:rPr>
            </w:pPr>
          </w:p>
        </w:tc>
      </w:tr>
      <w:tr w:rsidR="007E551F" w:rsidRPr="001906DE" w14:paraId="0FDF5B21" w14:textId="77777777" w:rsidTr="00C278F5">
        <w:tc>
          <w:tcPr>
            <w:tcW w:w="959" w:type="dxa"/>
            <w:shd w:val="clear" w:color="auto" w:fill="FFFFFF"/>
            <w:vAlign w:val="center"/>
          </w:tcPr>
          <w:p w14:paraId="26A9B711" w14:textId="77777777" w:rsidR="007E551F" w:rsidRPr="001906DE" w:rsidRDefault="007E551F" w:rsidP="00C278F5">
            <w:pPr>
              <w:jc w:val="center"/>
              <w:rPr>
                <w:color w:val="000000"/>
                <w:sz w:val="20"/>
                <w:szCs w:val="20"/>
              </w:rPr>
            </w:pPr>
            <w:r w:rsidRPr="001906DE">
              <w:rPr>
                <w:color w:val="000000"/>
                <w:sz w:val="20"/>
                <w:szCs w:val="20"/>
              </w:rPr>
              <w:t>Б.1</w:t>
            </w:r>
            <w:r w:rsidRPr="001906DE">
              <w:rPr>
                <w:color w:val="000000"/>
                <w:sz w:val="20"/>
                <w:szCs w:val="20"/>
                <w:vertAlign w:val="superscript"/>
              </w:rPr>
              <w:footnoteReference w:id="10"/>
            </w:r>
          </w:p>
          <w:p w14:paraId="57E0DAA5" w14:textId="77777777" w:rsidR="007E551F" w:rsidRPr="001906DE" w:rsidRDefault="007E551F" w:rsidP="00C278F5">
            <w:pPr>
              <w:jc w:val="center"/>
              <w:rPr>
                <w:color w:val="000000"/>
                <w:sz w:val="20"/>
                <w:szCs w:val="20"/>
              </w:rPr>
            </w:pPr>
          </w:p>
        </w:tc>
        <w:tc>
          <w:tcPr>
            <w:tcW w:w="2180" w:type="dxa"/>
            <w:shd w:val="clear" w:color="auto" w:fill="FFFFFF"/>
          </w:tcPr>
          <w:p w14:paraId="6830D31E" w14:textId="77777777" w:rsidR="007E551F" w:rsidRPr="001906DE" w:rsidRDefault="007E551F" w:rsidP="00C278F5">
            <w:pPr>
              <w:rPr>
                <w:sz w:val="20"/>
                <w:szCs w:val="20"/>
              </w:rPr>
            </w:pPr>
            <w:r w:rsidRPr="001906DE">
              <w:rPr>
                <w:sz w:val="20"/>
                <w:szCs w:val="20"/>
              </w:rPr>
              <w:t>Количество плановых контрольных мероприятий, проведенных за отчетный период</w:t>
            </w:r>
          </w:p>
          <w:p w14:paraId="3420044F" w14:textId="77777777" w:rsidR="007E551F" w:rsidRPr="001906DE" w:rsidRDefault="007E551F" w:rsidP="00C278F5">
            <w:pPr>
              <w:rPr>
                <w:color w:val="000000"/>
                <w:sz w:val="20"/>
                <w:szCs w:val="20"/>
              </w:rPr>
            </w:pPr>
          </w:p>
        </w:tc>
        <w:tc>
          <w:tcPr>
            <w:tcW w:w="1412" w:type="dxa"/>
            <w:shd w:val="clear" w:color="auto" w:fill="FFFFFF"/>
          </w:tcPr>
          <w:p w14:paraId="4B521F71" w14:textId="77777777" w:rsidR="007E551F" w:rsidRPr="001906DE" w:rsidRDefault="007E551F" w:rsidP="00C278F5">
            <w:pPr>
              <w:jc w:val="center"/>
              <w:rPr>
                <w:color w:val="000000"/>
                <w:sz w:val="20"/>
                <w:szCs w:val="20"/>
              </w:rPr>
            </w:pPr>
            <w:r w:rsidRPr="001906DE">
              <w:rPr>
                <w:color w:val="000000"/>
                <w:sz w:val="20"/>
                <w:szCs w:val="20"/>
              </w:rPr>
              <w:t xml:space="preserve">Б.1 = </w:t>
            </w:r>
            <w:r w:rsidRPr="001906DE">
              <w:rPr>
                <w:color w:val="000000"/>
                <w:sz w:val="20"/>
                <w:szCs w:val="20"/>
                <w:lang w:val="en-US"/>
              </w:rPr>
              <w:t>Sum(</w:t>
            </w:r>
            <w:r w:rsidRPr="001906DE">
              <w:rPr>
                <w:color w:val="000000"/>
                <w:sz w:val="20"/>
                <w:szCs w:val="20"/>
              </w:rPr>
              <w:t>КПМ)</w:t>
            </w:r>
          </w:p>
        </w:tc>
        <w:tc>
          <w:tcPr>
            <w:tcW w:w="2694" w:type="dxa"/>
            <w:shd w:val="clear" w:color="auto" w:fill="FFFFFF"/>
          </w:tcPr>
          <w:p w14:paraId="288D1C9A" w14:textId="77777777" w:rsidR="007E551F" w:rsidRPr="001906DE" w:rsidRDefault="007E551F" w:rsidP="00C278F5">
            <w:pPr>
              <w:rPr>
                <w:color w:val="000000"/>
                <w:sz w:val="20"/>
                <w:szCs w:val="20"/>
              </w:rPr>
            </w:pPr>
            <w:r w:rsidRPr="001906DE">
              <w:rPr>
                <w:color w:val="000000"/>
                <w:sz w:val="20"/>
                <w:szCs w:val="20"/>
              </w:rPr>
              <w:t xml:space="preserve">Б.1 определяется как сумма </w:t>
            </w:r>
            <w:r w:rsidRPr="001906DE">
              <w:rPr>
                <w:sz w:val="20"/>
                <w:szCs w:val="20"/>
              </w:rPr>
              <w:t>плановых контрольных мероприяти</w:t>
            </w:r>
            <w:proofErr w:type="gramStart"/>
            <w:r w:rsidRPr="001906DE">
              <w:rPr>
                <w:sz w:val="20"/>
                <w:szCs w:val="20"/>
              </w:rPr>
              <w:t>й</w:t>
            </w:r>
            <w:r w:rsidRPr="001906DE">
              <w:rPr>
                <w:color w:val="000000"/>
                <w:sz w:val="20"/>
                <w:szCs w:val="20"/>
              </w:rPr>
              <w:t>(</w:t>
            </w:r>
            <w:proofErr w:type="gramEnd"/>
            <w:r w:rsidRPr="001906DE">
              <w:rPr>
                <w:color w:val="000000"/>
                <w:sz w:val="20"/>
                <w:szCs w:val="20"/>
              </w:rPr>
              <w:t>КПМ),</w:t>
            </w:r>
            <w:r w:rsidRPr="001906DE">
              <w:rPr>
                <w:sz w:val="20"/>
                <w:szCs w:val="20"/>
              </w:rPr>
              <w:t xml:space="preserve"> проведенных за отчетный период</w:t>
            </w:r>
          </w:p>
          <w:p w14:paraId="488EFEA9" w14:textId="77777777" w:rsidR="007E551F" w:rsidRPr="001906DE" w:rsidRDefault="007E551F" w:rsidP="00C278F5">
            <w:pPr>
              <w:rPr>
                <w:color w:val="000000"/>
                <w:sz w:val="20"/>
                <w:szCs w:val="20"/>
              </w:rPr>
            </w:pPr>
          </w:p>
        </w:tc>
        <w:tc>
          <w:tcPr>
            <w:tcW w:w="1990" w:type="dxa"/>
            <w:shd w:val="clear" w:color="auto" w:fill="FFFFFF"/>
          </w:tcPr>
          <w:p w14:paraId="30CC7482" w14:textId="77777777" w:rsidR="007E551F" w:rsidRPr="001906DE" w:rsidRDefault="007E551F" w:rsidP="00C278F5">
            <w:pPr>
              <w:jc w:val="center"/>
              <w:rPr>
                <w:color w:val="000000"/>
                <w:sz w:val="20"/>
                <w:szCs w:val="20"/>
              </w:rPr>
            </w:pPr>
            <w:r w:rsidRPr="001906DE">
              <w:rPr>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2E9E7446"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24CFD56B" w14:textId="77777777" w:rsidTr="00C278F5">
        <w:tc>
          <w:tcPr>
            <w:tcW w:w="959" w:type="dxa"/>
            <w:shd w:val="clear" w:color="auto" w:fill="FFFFFF"/>
            <w:vAlign w:val="center"/>
          </w:tcPr>
          <w:p w14:paraId="06B7AF39" w14:textId="77777777" w:rsidR="007E551F" w:rsidRPr="001906DE" w:rsidRDefault="007E551F" w:rsidP="00C278F5">
            <w:pPr>
              <w:jc w:val="center"/>
              <w:rPr>
                <w:color w:val="000000"/>
                <w:sz w:val="20"/>
                <w:szCs w:val="20"/>
              </w:rPr>
            </w:pPr>
            <w:r w:rsidRPr="001906DE">
              <w:rPr>
                <w:color w:val="000000"/>
                <w:sz w:val="20"/>
                <w:szCs w:val="20"/>
              </w:rPr>
              <w:t>Б.2</w:t>
            </w:r>
          </w:p>
        </w:tc>
        <w:tc>
          <w:tcPr>
            <w:tcW w:w="2180" w:type="dxa"/>
            <w:shd w:val="clear" w:color="auto" w:fill="FFFFFF"/>
          </w:tcPr>
          <w:p w14:paraId="4FC9D3F4" w14:textId="77777777" w:rsidR="007E551F" w:rsidRPr="001906DE" w:rsidRDefault="007E551F" w:rsidP="00C278F5">
            <w:pPr>
              <w:rPr>
                <w:sz w:val="20"/>
                <w:szCs w:val="20"/>
              </w:rPr>
            </w:pPr>
            <w:r w:rsidRPr="001906DE">
              <w:rPr>
                <w:sz w:val="20"/>
                <w:szCs w:val="20"/>
              </w:rPr>
              <w:t>Количество внеплановых контрольных мероприятий, проведенных за отчетный период</w:t>
            </w:r>
          </w:p>
          <w:p w14:paraId="0CD524F7" w14:textId="77777777" w:rsidR="007E551F" w:rsidRPr="001906DE" w:rsidRDefault="007E551F" w:rsidP="00C278F5">
            <w:pPr>
              <w:rPr>
                <w:color w:val="000000"/>
                <w:sz w:val="20"/>
                <w:szCs w:val="20"/>
              </w:rPr>
            </w:pPr>
          </w:p>
        </w:tc>
        <w:tc>
          <w:tcPr>
            <w:tcW w:w="1412" w:type="dxa"/>
            <w:shd w:val="clear" w:color="auto" w:fill="FFFFFF"/>
          </w:tcPr>
          <w:p w14:paraId="67F7CBBB" w14:textId="77777777" w:rsidR="007E551F" w:rsidRPr="001906DE" w:rsidRDefault="007E551F" w:rsidP="00C278F5">
            <w:pPr>
              <w:jc w:val="center"/>
              <w:rPr>
                <w:color w:val="000000"/>
                <w:sz w:val="20"/>
                <w:szCs w:val="20"/>
              </w:rPr>
            </w:pPr>
            <w:r w:rsidRPr="001906DE">
              <w:rPr>
                <w:color w:val="000000"/>
                <w:sz w:val="20"/>
                <w:szCs w:val="20"/>
              </w:rPr>
              <w:t xml:space="preserve">Б.2 = </w:t>
            </w:r>
            <w:r w:rsidRPr="001906DE">
              <w:rPr>
                <w:color w:val="000000"/>
                <w:sz w:val="20"/>
                <w:szCs w:val="20"/>
                <w:lang w:val="en-US"/>
              </w:rPr>
              <w:t>Sum(</w:t>
            </w:r>
            <w:r w:rsidRPr="001906DE">
              <w:rPr>
                <w:color w:val="000000"/>
                <w:sz w:val="20"/>
                <w:szCs w:val="20"/>
              </w:rPr>
              <w:t>КВМ)</w:t>
            </w:r>
          </w:p>
        </w:tc>
        <w:tc>
          <w:tcPr>
            <w:tcW w:w="2694" w:type="dxa"/>
            <w:shd w:val="clear" w:color="auto" w:fill="FFFFFF"/>
          </w:tcPr>
          <w:p w14:paraId="284FA106" w14:textId="77777777" w:rsidR="007E551F" w:rsidRPr="001906DE" w:rsidRDefault="007E551F" w:rsidP="00C278F5">
            <w:pPr>
              <w:rPr>
                <w:color w:val="000000"/>
                <w:sz w:val="20"/>
                <w:szCs w:val="20"/>
              </w:rPr>
            </w:pPr>
            <w:r w:rsidRPr="001906DE">
              <w:rPr>
                <w:color w:val="000000"/>
                <w:sz w:val="20"/>
                <w:szCs w:val="20"/>
              </w:rPr>
              <w:t>Б.2 определяется как сумма вне</w:t>
            </w:r>
            <w:r w:rsidRPr="001906DE">
              <w:rPr>
                <w:sz w:val="20"/>
                <w:szCs w:val="20"/>
              </w:rPr>
              <w:t>плановых контрольных мероприяти</w:t>
            </w:r>
            <w:proofErr w:type="gramStart"/>
            <w:r w:rsidRPr="001906DE">
              <w:rPr>
                <w:sz w:val="20"/>
                <w:szCs w:val="20"/>
              </w:rPr>
              <w:t>й</w:t>
            </w:r>
            <w:r w:rsidRPr="001906DE">
              <w:rPr>
                <w:color w:val="000000"/>
                <w:sz w:val="20"/>
                <w:szCs w:val="20"/>
              </w:rPr>
              <w:t>(</w:t>
            </w:r>
            <w:proofErr w:type="gramEnd"/>
            <w:r w:rsidRPr="001906DE">
              <w:rPr>
                <w:color w:val="000000"/>
                <w:sz w:val="20"/>
                <w:szCs w:val="20"/>
              </w:rPr>
              <w:t>КВМ),</w:t>
            </w:r>
            <w:r w:rsidRPr="001906DE">
              <w:rPr>
                <w:sz w:val="20"/>
                <w:szCs w:val="20"/>
              </w:rPr>
              <w:t xml:space="preserve"> проведенных за отчетный период</w:t>
            </w:r>
          </w:p>
          <w:p w14:paraId="11E11FBA" w14:textId="77777777" w:rsidR="007E551F" w:rsidRPr="001906DE" w:rsidRDefault="007E551F" w:rsidP="00C278F5">
            <w:pPr>
              <w:rPr>
                <w:color w:val="000000"/>
                <w:sz w:val="20"/>
                <w:szCs w:val="20"/>
              </w:rPr>
            </w:pPr>
          </w:p>
        </w:tc>
        <w:tc>
          <w:tcPr>
            <w:tcW w:w="1990" w:type="dxa"/>
            <w:shd w:val="clear" w:color="auto" w:fill="FFFFFF"/>
          </w:tcPr>
          <w:p w14:paraId="048ACD0F"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так как муниципальный контроль не преследует цели повышения интенсивности проведения муниципального </w:t>
            </w:r>
            <w:r w:rsidRPr="001906DE">
              <w:rPr>
                <w:color w:val="000000"/>
                <w:sz w:val="20"/>
                <w:szCs w:val="20"/>
              </w:rPr>
              <w:lastRenderedPageBreak/>
              <w:t>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5BE96B8D" w14:textId="77777777" w:rsidR="007E551F" w:rsidRPr="001906DE" w:rsidRDefault="007E551F" w:rsidP="00C278F5">
            <w:pPr>
              <w:rPr>
                <w:color w:val="000000"/>
                <w:sz w:val="20"/>
                <w:szCs w:val="20"/>
              </w:rPr>
            </w:pPr>
            <w:r w:rsidRPr="001906DE">
              <w:rPr>
                <w:color w:val="000000"/>
                <w:sz w:val="20"/>
                <w:szCs w:val="20"/>
              </w:rPr>
              <w:lastRenderedPageBreak/>
              <w:t xml:space="preserve">Результаты осуществления муниципального контроля в отчетном году </w:t>
            </w:r>
          </w:p>
        </w:tc>
      </w:tr>
      <w:tr w:rsidR="007E551F" w:rsidRPr="001906DE" w14:paraId="73EEEF4E" w14:textId="77777777" w:rsidTr="00C278F5">
        <w:tc>
          <w:tcPr>
            <w:tcW w:w="959" w:type="dxa"/>
            <w:shd w:val="clear" w:color="auto" w:fill="FFFFFF"/>
            <w:vAlign w:val="center"/>
          </w:tcPr>
          <w:p w14:paraId="543B3180" w14:textId="77777777" w:rsidR="007E551F" w:rsidRPr="001906DE" w:rsidRDefault="007E551F" w:rsidP="00C278F5">
            <w:pPr>
              <w:jc w:val="center"/>
              <w:rPr>
                <w:color w:val="000000"/>
                <w:sz w:val="20"/>
                <w:szCs w:val="20"/>
              </w:rPr>
            </w:pPr>
            <w:r w:rsidRPr="001906DE">
              <w:rPr>
                <w:color w:val="000000"/>
                <w:sz w:val="20"/>
                <w:szCs w:val="20"/>
              </w:rPr>
              <w:lastRenderedPageBreak/>
              <w:t>Б.3</w:t>
            </w:r>
          </w:p>
        </w:tc>
        <w:tc>
          <w:tcPr>
            <w:tcW w:w="2180" w:type="dxa"/>
            <w:shd w:val="clear" w:color="auto" w:fill="FFFFFF"/>
          </w:tcPr>
          <w:p w14:paraId="7DE6EE36" w14:textId="77777777" w:rsidR="007E551F" w:rsidRPr="001906DE" w:rsidRDefault="007E551F" w:rsidP="00C278F5">
            <w:pPr>
              <w:rPr>
                <w:sz w:val="20"/>
                <w:szCs w:val="20"/>
              </w:rPr>
            </w:pPr>
            <w:r w:rsidRPr="001906DE">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F4D9158" w14:textId="77777777" w:rsidR="007E551F" w:rsidRPr="001906DE" w:rsidRDefault="007E551F" w:rsidP="00C278F5">
            <w:pPr>
              <w:rPr>
                <w:color w:val="000000"/>
                <w:sz w:val="20"/>
                <w:szCs w:val="20"/>
              </w:rPr>
            </w:pPr>
          </w:p>
        </w:tc>
        <w:tc>
          <w:tcPr>
            <w:tcW w:w="1412" w:type="dxa"/>
            <w:shd w:val="clear" w:color="auto" w:fill="FFFFFF"/>
          </w:tcPr>
          <w:p w14:paraId="7DCD9D07" w14:textId="77777777" w:rsidR="007E551F" w:rsidRPr="001906DE" w:rsidRDefault="007E551F" w:rsidP="00C278F5">
            <w:pPr>
              <w:jc w:val="center"/>
              <w:rPr>
                <w:color w:val="000000"/>
                <w:sz w:val="20"/>
                <w:szCs w:val="20"/>
              </w:rPr>
            </w:pPr>
            <w:r w:rsidRPr="001906DE">
              <w:rPr>
                <w:color w:val="000000"/>
                <w:sz w:val="20"/>
                <w:szCs w:val="20"/>
              </w:rPr>
              <w:t xml:space="preserve">Б.3 = </w:t>
            </w:r>
            <w:r w:rsidRPr="001906DE">
              <w:rPr>
                <w:color w:val="000000"/>
                <w:sz w:val="20"/>
                <w:szCs w:val="20"/>
                <w:lang w:val="en-US"/>
              </w:rPr>
              <w:t>Sum(</w:t>
            </w:r>
            <w:r w:rsidRPr="001906DE">
              <w:rPr>
                <w:color w:val="000000"/>
                <w:sz w:val="20"/>
                <w:szCs w:val="20"/>
              </w:rPr>
              <w:t>КВМИР)</w:t>
            </w:r>
          </w:p>
        </w:tc>
        <w:tc>
          <w:tcPr>
            <w:tcW w:w="2694" w:type="dxa"/>
            <w:shd w:val="clear" w:color="auto" w:fill="FFFFFF"/>
          </w:tcPr>
          <w:p w14:paraId="540E215C" w14:textId="77777777" w:rsidR="007E551F" w:rsidRPr="001906DE" w:rsidRDefault="007E551F" w:rsidP="00C278F5">
            <w:pPr>
              <w:rPr>
                <w:color w:val="000000"/>
                <w:sz w:val="20"/>
                <w:szCs w:val="20"/>
              </w:rPr>
            </w:pPr>
            <w:r w:rsidRPr="001906DE">
              <w:rPr>
                <w:color w:val="000000"/>
                <w:sz w:val="20"/>
                <w:szCs w:val="20"/>
              </w:rPr>
              <w:t xml:space="preserve">Б.3 определяется как сумма </w:t>
            </w:r>
            <w:r w:rsidRPr="001906DE">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1906DE">
              <w:rPr>
                <w:color w:val="000000"/>
                <w:sz w:val="20"/>
                <w:szCs w:val="20"/>
              </w:rPr>
              <w:t xml:space="preserve"> (КВМИР),</w:t>
            </w:r>
            <w:r w:rsidRPr="001906DE">
              <w:rPr>
                <w:sz w:val="20"/>
                <w:szCs w:val="20"/>
              </w:rPr>
              <w:t xml:space="preserve"> проведенных за отчетный период</w:t>
            </w:r>
          </w:p>
          <w:p w14:paraId="3D229E2A" w14:textId="77777777" w:rsidR="007E551F" w:rsidRPr="001906DE" w:rsidRDefault="007E551F" w:rsidP="00C278F5">
            <w:pPr>
              <w:rPr>
                <w:color w:val="000000"/>
                <w:sz w:val="20"/>
                <w:szCs w:val="20"/>
              </w:rPr>
            </w:pPr>
          </w:p>
        </w:tc>
        <w:tc>
          <w:tcPr>
            <w:tcW w:w="1990" w:type="dxa"/>
            <w:shd w:val="clear" w:color="auto" w:fill="FFFFFF"/>
          </w:tcPr>
          <w:p w14:paraId="741A7FA1"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379F438B"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6E650344" w14:textId="77777777" w:rsidTr="00C278F5">
        <w:tc>
          <w:tcPr>
            <w:tcW w:w="959" w:type="dxa"/>
            <w:shd w:val="clear" w:color="auto" w:fill="FFFFFF"/>
            <w:vAlign w:val="center"/>
          </w:tcPr>
          <w:p w14:paraId="305F6BF0" w14:textId="77777777" w:rsidR="007E551F" w:rsidRPr="001906DE" w:rsidRDefault="007E551F" w:rsidP="00C278F5">
            <w:pPr>
              <w:jc w:val="center"/>
              <w:rPr>
                <w:color w:val="000000"/>
                <w:sz w:val="20"/>
                <w:szCs w:val="20"/>
              </w:rPr>
            </w:pPr>
            <w:r w:rsidRPr="001906DE">
              <w:rPr>
                <w:color w:val="000000"/>
                <w:sz w:val="20"/>
                <w:szCs w:val="20"/>
              </w:rPr>
              <w:t>Б.4</w:t>
            </w:r>
          </w:p>
        </w:tc>
        <w:tc>
          <w:tcPr>
            <w:tcW w:w="2180" w:type="dxa"/>
            <w:shd w:val="clear" w:color="auto" w:fill="FFFFFF"/>
          </w:tcPr>
          <w:p w14:paraId="57BC9F8B" w14:textId="77777777" w:rsidR="007E551F" w:rsidRPr="001906DE" w:rsidRDefault="007E551F" w:rsidP="00C278F5">
            <w:pPr>
              <w:rPr>
                <w:sz w:val="20"/>
                <w:szCs w:val="20"/>
              </w:rPr>
            </w:pPr>
            <w:r w:rsidRPr="001906DE">
              <w:rPr>
                <w:sz w:val="20"/>
                <w:szCs w:val="20"/>
              </w:rPr>
              <w:t>Общее количество контрольных мероприятий с взаимодействием, проведенных за отчетный период</w:t>
            </w:r>
          </w:p>
          <w:p w14:paraId="7A416AAA" w14:textId="77777777" w:rsidR="007E551F" w:rsidRPr="001906DE" w:rsidRDefault="007E551F" w:rsidP="00C278F5">
            <w:pPr>
              <w:rPr>
                <w:color w:val="000000"/>
                <w:sz w:val="20"/>
                <w:szCs w:val="20"/>
              </w:rPr>
            </w:pPr>
          </w:p>
        </w:tc>
        <w:tc>
          <w:tcPr>
            <w:tcW w:w="1412" w:type="dxa"/>
            <w:shd w:val="clear" w:color="auto" w:fill="FFFFFF"/>
          </w:tcPr>
          <w:p w14:paraId="3AA5ED6D" w14:textId="77777777" w:rsidR="007E551F" w:rsidRPr="001906DE" w:rsidRDefault="007E551F" w:rsidP="00C278F5">
            <w:pPr>
              <w:jc w:val="center"/>
              <w:rPr>
                <w:color w:val="000000"/>
                <w:sz w:val="20"/>
                <w:szCs w:val="20"/>
              </w:rPr>
            </w:pPr>
            <w:r w:rsidRPr="001906DE">
              <w:rPr>
                <w:color w:val="000000"/>
                <w:sz w:val="20"/>
                <w:szCs w:val="20"/>
              </w:rPr>
              <w:t xml:space="preserve">Б.4 = </w:t>
            </w:r>
            <w:r w:rsidRPr="001906DE">
              <w:rPr>
                <w:color w:val="000000"/>
                <w:sz w:val="20"/>
                <w:szCs w:val="20"/>
                <w:lang w:val="en-US"/>
              </w:rPr>
              <w:t>Sum(</w:t>
            </w:r>
            <w:r w:rsidRPr="001906DE">
              <w:rPr>
                <w:color w:val="000000"/>
                <w:sz w:val="20"/>
                <w:szCs w:val="20"/>
              </w:rPr>
              <w:t>КМСВ)</w:t>
            </w:r>
          </w:p>
        </w:tc>
        <w:tc>
          <w:tcPr>
            <w:tcW w:w="2694" w:type="dxa"/>
            <w:shd w:val="clear" w:color="auto" w:fill="FFFFFF"/>
          </w:tcPr>
          <w:p w14:paraId="0A923735" w14:textId="77777777" w:rsidR="007E551F" w:rsidRPr="001906DE" w:rsidRDefault="007E551F" w:rsidP="00C278F5">
            <w:pPr>
              <w:rPr>
                <w:color w:val="000000"/>
                <w:sz w:val="20"/>
                <w:szCs w:val="20"/>
              </w:rPr>
            </w:pPr>
            <w:r w:rsidRPr="001906DE">
              <w:rPr>
                <w:color w:val="000000"/>
                <w:sz w:val="20"/>
                <w:szCs w:val="20"/>
              </w:rPr>
              <w:t xml:space="preserve">Б.4 определяется как сумма </w:t>
            </w:r>
            <w:r w:rsidRPr="001906DE">
              <w:rPr>
                <w:sz w:val="20"/>
                <w:szCs w:val="20"/>
              </w:rPr>
              <w:t>контрольных мероприятий с взаимодействием</w:t>
            </w:r>
            <w:r w:rsidRPr="001906DE">
              <w:rPr>
                <w:color w:val="000000"/>
                <w:sz w:val="20"/>
                <w:szCs w:val="20"/>
              </w:rPr>
              <w:t xml:space="preserve"> (КМСВ),</w:t>
            </w:r>
            <w:r w:rsidRPr="001906DE">
              <w:rPr>
                <w:sz w:val="20"/>
                <w:szCs w:val="20"/>
              </w:rPr>
              <w:t xml:space="preserve"> проведенных за отчетный период</w:t>
            </w:r>
          </w:p>
          <w:p w14:paraId="265CA01B" w14:textId="77777777" w:rsidR="007E551F" w:rsidRPr="001906DE" w:rsidRDefault="007E551F" w:rsidP="00C278F5">
            <w:pPr>
              <w:rPr>
                <w:color w:val="000000"/>
                <w:sz w:val="20"/>
                <w:szCs w:val="20"/>
              </w:rPr>
            </w:pPr>
          </w:p>
        </w:tc>
        <w:tc>
          <w:tcPr>
            <w:tcW w:w="1990" w:type="dxa"/>
            <w:shd w:val="clear" w:color="auto" w:fill="FFFFFF"/>
          </w:tcPr>
          <w:p w14:paraId="4A76F9F5"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51601727"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222708DA" w14:textId="77777777" w:rsidTr="00C278F5">
        <w:tc>
          <w:tcPr>
            <w:tcW w:w="959" w:type="dxa"/>
            <w:shd w:val="clear" w:color="auto" w:fill="FFFFFF"/>
            <w:vAlign w:val="center"/>
          </w:tcPr>
          <w:p w14:paraId="343B2836" w14:textId="77777777" w:rsidR="007E551F" w:rsidRPr="001906DE" w:rsidRDefault="007E551F" w:rsidP="00C278F5">
            <w:pPr>
              <w:jc w:val="center"/>
              <w:rPr>
                <w:color w:val="000000"/>
                <w:sz w:val="20"/>
                <w:szCs w:val="20"/>
              </w:rPr>
            </w:pPr>
            <w:r w:rsidRPr="001906DE">
              <w:rPr>
                <w:color w:val="000000"/>
                <w:sz w:val="20"/>
                <w:szCs w:val="20"/>
              </w:rPr>
              <w:t>Б.5</w:t>
            </w:r>
          </w:p>
        </w:tc>
        <w:tc>
          <w:tcPr>
            <w:tcW w:w="2180" w:type="dxa"/>
            <w:shd w:val="clear" w:color="auto" w:fill="FFFFFF"/>
          </w:tcPr>
          <w:p w14:paraId="5C8277A8" w14:textId="77777777" w:rsidR="007E551F" w:rsidRPr="001906DE" w:rsidRDefault="007E551F" w:rsidP="00C278F5">
            <w:pPr>
              <w:rPr>
                <w:sz w:val="20"/>
                <w:szCs w:val="20"/>
              </w:rPr>
            </w:pPr>
            <w:r w:rsidRPr="001906DE">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14:paraId="14355248" w14:textId="77777777" w:rsidR="007E551F" w:rsidRPr="001906DE" w:rsidRDefault="007E551F" w:rsidP="00C278F5">
            <w:pPr>
              <w:rPr>
                <w:color w:val="000000"/>
                <w:sz w:val="20"/>
                <w:szCs w:val="20"/>
              </w:rPr>
            </w:pPr>
          </w:p>
        </w:tc>
        <w:tc>
          <w:tcPr>
            <w:tcW w:w="1412" w:type="dxa"/>
            <w:shd w:val="clear" w:color="auto" w:fill="FFFFFF"/>
          </w:tcPr>
          <w:p w14:paraId="5CA25D5C" w14:textId="77777777" w:rsidR="007E551F" w:rsidRPr="001906DE" w:rsidRDefault="007E551F" w:rsidP="00C278F5">
            <w:pPr>
              <w:jc w:val="center"/>
              <w:rPr>
                <w:color w:val="000000"/>
                <w:sz w:val="20"/>
                <w:szCs w:val="20"/>
              </w:rPr>
            </w:pPr>
            <w:r w:rsidRPr="001906DE">
              <w:rPr>
                <w:color w:val="000000"/>
                <w:sz w:val="20"/>
                <w:szCs w:val="20"/>
              </w:rPr>
              <w:t xml:space="preserve">Б.5 = </w:t>
            </w:r>
            <w:r w:rsidRPr="001906DE">
              <w:rPr>
                <w:color w:val="000000"/>
                <w:sz w:val="20"/>
                <w:szCs w:val="20"/>
                <w:lang w:val="en-US"/>
              </w:rPr>
              <w:t>Sum(</w:t>
            </w:r>
            <w:proofErr w:type="spellStart"/>
            <w:r w:rsidRPr="001906DE">
              <w:rPr>
                <w:color w:val="000000"/>
                <w:sz w:val="20"/>
                <w:szCs w:val="20"/>
              </w:rPr>
              <w:t>КМСВвид</w:t>
            </w:r>
            <w:proofErr w:type="spellEnd"/>
            <w:r w:rsidRPr="001906DE">
              <w:rPr>
                <w:color w:val="000000"/>
                <w:sz w:val="20"/>
                <w:szCs w:val="20"/>
              </w:rPr>
              <w:t>)</w:t>
            </w:r>
          </w:p>
        </w:tc>
        <w:tc>
          <w:tcPr>
            <w:tcW w:w="2694" w:type="dxa"/>
            <w:shd w:val="clear" w:color="auto" w:fill="FFFFFF"/>
          </w:tcPr>
          <w:p w14:paraId="5BE47E04" w14:textId="77777777" w:rsidR="007E551F" w:rsidRPr="001906DE" w:rsidRDefault="007E551F" w:rsidP="00C278F5">
            <w:pPr>
              <w:rPr>
                <w:sz w:val="20"/>
                <w:szCs w:val="20"/>
              </w:rPr>
            </w:pPr>
            <w:r w:rsidRPr="001906DE">
              <w:rPr>
                <w:color w:val="000000"/>
                <w:sz w:val="20"/>
                <w:szCs w:val="20"/>
              </w:rPr>
              <w:t xml:space="preserve">Б.5 определяется как сумма </w:t>
            </w:r>
            <w:r w:rsidRPr="001906DE">
              <w:rPr>
                <w:sz w:val="20"/>
                <w:szCs w:val="20"/>
              </w:rPr>
              <w:t>контрольных мероприятий с взаимодействием по каждому виду контрольных мероприятий</w:t>
            </w:r>
            <w:r w:rsidRPr="001906DE">
              <w:rPr>
                <w:color w:val="000000"/>
                <w:sz w:val="20"/>
                <w:szCs w:val="20"/>
              </w:rPr>
              <w:t xml:space="preserve"> (</w:t>
            </w:r>
            <w:proofErr w:type="spellStart"/>
            <w:r w:rsidRPr="001906DE">
              <w:rPr>
                <w:color w:val="000000"/>
                <w:sz w:val="20"/>
                <w:szCs w:val="20"/>
              </w:rPr>
              <w:t>КМСВвид</w:t>
            </w:r>
            <w:proofErr w:type="spellEnd"/>
            <w:r w:rsidRPr="001906DE">
              <w:rPr>
                <w:color w:val="000000"/>
                <w:sz w:val="20"/>
                <w:szCs w:val="20"/>
              </w:rPr>
              <w:t>),</w:t>
            </w:r>
            <w:r w:rsidRPr="001906DE">
              <w:rPr>
                <w:sz w:val="20"/>
                <w:szCs w:val="20"/>
              </w:rPr>
              <w:t xml:space="preserve"> проведенных за отчетный период.</w:t>
            </w:r>
          </w:p>
          <w:p w14:paraId="67C3595C" w14:textId="77777777" w:rsidR="007E551F" w:rsidRPr="001906DE" w:rsidRDefault="007E551F" w:rsidP="00C278F5">
            <w:pPr>
              <w:rPr>
                <w:color w:val="000000"/>
                <w:sz w:val="20"/>
                <w:szCs w:val="20"/>
              </w:rPr>
            </w:pPr>
          </w:p>
        </w:tc>
        <w:tc>
          <w:tcPr>
            <w:tcW w:w="1990" w:type="dxa"/>
            <w:shd w:val="clear" w:color="auto" w:fill="FFFFFF"/>
          </w:tcPr>
          <w:p w14:paraId="4C480C91"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0316F0F8"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1FF0C0B1" w14:textId="77777777" w:rsidTr="00C278F5">
        <w:tc>
          <w:tcPr>
            <w:tcW w:w="959" w:type="dxa"/>
            <w:shd w:val="clear" w:color="auto" w:fill="FFFFFF"/>
            <w:vAlign w:val="center"/>
          </w:tcPr>
          <w:p w14:paraId="4E8B53DC" w14:textId="77777777" w:rsidR="007E551F" w:rsidRPr="001906DE" w:rsidRDefault="007E551F" w:rsidP="00C278F5">
            <w:pPr>
              <w:jc w:val="center"/>
              <w:rPr>
                <w:color w:val="000000"/>
                <w:sz w:val="20"/>
                <w:szCs w:val="20"/>
              </w:rPr>
            </w:pPr>
            <w:r w:rsidRPr="001906DE">
              <w:rPr>
                <w:color w:val="000000"/>
                <w:sz w:val="20"/>
                <w:szCs w:val="20"/>
              </w:rPr>
              <w:t>Б.6</w:t>
            </w:r>
          </w:p>
        </w:tc>
        <w:tc>
          <w:tcPr>
            <w:tcW w:w="2180" w:type="dxa"/>
            <w:shd w:val="clear" w:color="auto" w:fill="FFFFFF"/>
          </w:tcPr>
          <w:p w14:paraId="521D0666" w14:textId="77777777" w:rsidR="007E551F" w:rsidRPr="001906DE" w:rsidRDefault="007E551F" w:rsidP="00C278F5">
            <w:pPr>
              <w:rPr>
                <w:sz w:val="20"/>
                <w:szCs w:val="20"/>
              </w:rPr>
            </w:pPr>
            <w:r w:rsidRPr="001906DE">
              <w:rPr>
                <w:sz w:val="20"/>
                <w:szCs w:val="20"/>
              </w:rPr>
              <w:t>Количество контрольных мероприятий, проведенных с использованием средств дистанционного взаимодействия, за отчетный период</w:t>
            </w:r>
          </w:p>
          <w:p w14:paraId="3E8B4AFA" w14:textId="77777777" w:rsidR="007E551F" w:rsidRPr="001906DE" w:rsidRDefault="007E551F" w:rsidP="00C278F5">
            <w:pPr>
              <w:rPr>
                <w:color w:val="000000"/>
                <w:sz w:val="20"/>
                <w:szCs w:val="20"/>
              </w:rPr>
            </w:pPr>
          </w:p>
        </w:tc>
        <w:tc>
          <w:tcPr>
            <w:tcW w:w="1412" w:type="dxa"/>
            <w:shd w:val="clear" w:color="auto" w:fill="FFFFFF"/>
          </w:tcPr>
          <w:p w14:paraId="00C81D16" w14:textId="77777777" w:rsidR="007E551F" w:rsidRPr="001906DE" w:rsidRDefault="007E551F" w:rsidP="00C278F5">
            <w:pPr>
              <w:jc w:val="center"/>
              <w:rPr>
                <w:color w:val="000000"/>
                <w:sz w:val="20"/>
                <w:szCs w:val="20"/>
              </w:rPr>
            </w:pPr>
            <w:r w:rsidRPr="001906DE">
              <w:rPr>
                <w:color w:val="000000"/>
                <w:sz w:val="20"/>
                <w:szCs w:val="20"/>
              </w:rPr>
              <w:t xml:space="preserve">Б.6 = </w:t>
            </w:r>
            <w:r w:rsidRPr="001906DE">
              <w:rPr>
                <w:color w:val="000000"/>
                <w:sz w:val="20"/>
                <w:szCs w:val="20"/>
                <w:lang w:val="en-US"/>
              </w:rPr>
              <w:t>Sum(</w:t>
            </w:r>
            <w:proofErr w:type="spellStart"/>
            <w:r w:rsidRPr="001906DE">
              <w:rPr>
                <w:color w:val="000000"/>
                <w:sz w:val="20"/>
                <w:szCs w:val="20"/>
              </w:rPr>
              <w:t>КМДист</w:t>
            </w:r>
            <w:proofErr w:type="spellEnd"/>
            <w:r w:rsidRPr="001906DE">
              <w:rPr>
                <w:color w:val="000000"/>
                <w:sz w:val="20"/>
                <w:szCs w:val="20"/>
              </w:rPr>
              <w:t>)</w:t>
            </w:r>
          </w:p>
        </w:tc>
        <w:tc>
          <w:tcPr>
            <w:tcW w:w="2694" w:type="dxa"/>
            <w:shd w:val="clear" w:color="auto" w:fill="FFFFFF"/>
          </w:tcPr>
          <w:p w14:paraId="18107451" w14:textId="77777777" w:rsidR="007E551F" w:rsidRPr="001906DE" w:rsidRDefault="007E551F" w:rsidP="00C278F5">
            <w:pPr>
              <w:rPr>
                <w:sz w:val="20"/>
                <w:szCs w:val="20"/>
              </w:rPr>
            </w:pPr>
            <w:r w:rsidRPr="001906DE">
              <w:rPr>
                <w:color w:val="000000"/>
                <w:sz w:val="20"/>
                <w:szCs w:val="20"/>
              </w:rPr>
              <w:t xml:space="preserve">Б.6 определяется как сумма </w:t>
            </w:r>
            <w:r w:rsidRPr="001906DE">
              <w:rPr>
                <w:sz w:val="20"/>
                <w:szCs w:val="20"/>
              </w:rPr>
              <w:t>контрольных мероприятий, проведенных с использованием средств дистанционного взаимодействия</w:t>
            </w:r>
            <w:r w:rsidRPr="001906DE">
              <w:rPr>
                <w:color w:val="000000"/>
                <w:sz w:val="20"/>
                <w:szCs w:val="20"/>
              </w:rPr>
              <w:t xml:space="preserve"> (</w:t>
            </w:r>
            <w:proofErr w:type="spellStart"/>
            <w:r w:rsidRPr="001906DE">
              <w:rPr>
                <w:color w:val="000000"/>
                <w:sz w:val="20"/>
                <w:szCs w:val="20"/>
              </w:rPr>
              <w:t>КМДист</w:t>
            </w:r>
            <w:proofErr w:type="spellEnd"/>
            <w:r w:rsidRPr="001906DE">
              <w:rPr>
                <w:color w:val="000000"/>
                <w:sz w:val="20"/>
                <w:szCs w:val="20"/>
              </w:rPr>
              <w:t>),</w:t>
            </w:r>
            <w:r w:rsidRPr="001906DE">
              <w:rPr>
                <w:sz w:val="20"/>
                <w:szCs w:val="20"/>
              </w:rPr>
              <w:t xml:space="preserve"> проведенных за отчетный период.</w:t>
            </w:r>
          </w:p>
          <w:p w14:paraId="4A4AF80E" w14:textId="77777777" w:rsidR="007E551F" w:rsidRPr="001906DE" w:rsidRDefault="007E551F" w:rsidP="00C278F5">
            <w:pPr>
              <w:rPr>
                <w:color w:val="000000"/>
                <w:sz w:val="20"/>
                <w:szCs w:val="20"/>
              </w:rPr>
            </w:pPr>
          </w:p>
        </w:tc>
        <w:tc>
          <w:tcPr>
            <w:tcW w:w="1990" w:type="dxa"/>
            <w:shd w:val="clear" w:color="auto" w:fill="FFFFFF"/>
          </w:tcPr>
          <w:p w14:paraId="391B1202"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5E8E9B82"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73FC79CD" w14:textId="77777777" w:rsidTr="00C278F5">
        <w:tc>
          <w:tcPr>
            <w:tcW w:w="959" w:type="dxa"/>
            <w:shd w:val="clear" w:color="auto" w:fill="FFFFFF"/>
            <w:vAlign w:val="center"/>
          </w:tcPr>
          <w:p w14:paraId="721D0071" w14:textId="77777777" w:rsidR="007E551F" w:rsidRPr="001906DE" w:rsidRDefault="007E551F" w:rsidP="00C278F5">
            <w:pPr>
              <w:jc w:val="center"/>
              <w:rPr>
                <w:color w:val="000000"/>
                <w:sz w:val="20"/>
                <w:szCs w:val="20"/>
              </w:rPr>
            </w:pPr>
            <w:r w:rsidRPr="001906DE">
              <w:rPr>
                <w:color w:val="000000"/>
                <w:sz w:val="20"/>
                <w:szCs w:val="20"/>
              </w:rPr>
              <w:t>Б.7</w:t>
            </w:r>
            <w:r w:rsidRPr="001906DE">
              <w:rPr>
                <w:color w:val="000000"/>
                <w:sz w:val="20"/>
                <w:szCs w:val="20"/>
                <w:vertAlign w:val="superscript"/>
              </w:rPr>
              <w:footnoteReference w:id="11"/>
            </w:r>
          </w:p>
        </w:tc>
        <w:tc>
          <w:tcPr>
            <w:tcW w:w="2180" w:type="dxa"/>
            <w:shd w:val="clear" w:color="auto" w:fill="FFFFFF"/>
          </w:tcPr>
          <w:p w14:paraId="5DA6ED74" w14:textId="77777777" w:rsidR="007E551F" w:rsidRPr="001906DE" w:rsidRDefault="007E551F" w:rsidP="00C278F5">
            <w:r w:rsidRPr="001906DE">
              <w:rPr>
                <w:sz w:val="20"/>
                <w:szCs w:val="20"/>
              </w:rPr>
              <w:t xml:space="preserve">Количество обязательных </w:t>
            </w:r>
            <w:r w:rsidRPr="001906DE">
              <w:rPr>
                <w:sz w:val="20"/>
                <w:szCs w:val="20"/>
              </w:rPr>
              <w:lastRenderedPageBreak/>
              <w:t>профилактических визитов, проведенных за отчетный период</w:t>
            </w:r>
          </w:p>
          <w:p w14:paraId="67F06576" w14:textId="77777777" w:rsidR="007E551F" w:rsidRPr="001906DE" w:rsidRDefault="007E551F" w:rsidP="00C278F5">
            <w:pPr>
              <w:rPr>
                <w:sz w:val="20"/>
                <w:szCs w:val="20"/>
              </w:rPr>
            </w:pPr>
          </w:p>
          <w:p w14:paraId="0C715668" w14:textId="77777777" w:rsidR="007E551F" w:rsidRPr="001906DE" w:rsidRDefault="007E551F" w:rsidP="00C278F5">
            <w:pPr>
              <w:rPr>
                <w:sz w:val="20"/>
                <w:szCs w:val="20"/>
              </w:rPr>
            </w:pPr>
          </w:p>
          <w:p w14:paraId="730C94E4" w14:textId="77777777" w:rsidR="007E551F" w:rsidRPr="001906DE" w:rsidRDefault="007E551F" w:rsidP="00C278F5">
            <w:pPr>
              <w:rPr>
                <w:color w:val="000000"/>
                <w:sz w:val="20"/>
                <w:szCs w:val="20"/>
              </w:rPr>
            </w:pPr>
          </w:p>
        </w:tc>
        <w:tc>
          <w:tcPr>
            <w:tcW w:w="1412" w:type="dxa"/>
            <w:shd w:val="clear" w:color="auto" w:fill="FFFFFF"/>
          </w:tcPr>
          <w:p w14:paraId="44B8E91C" w14:textId="77777777" w:rsidR="007E551F" w:rsidRPr="001906DE" w:rsidRDefault="007E551F" w:rsidP="00C278F5">
            <w:pPr>
              <w:jc w:val="center"/>
              <w:rPr>
                <w:color w:val="000000"/>
                <w:sz w:val="20"/>
                <w:szCs w:val="20"/>
              </w:rPr>
            </w:pPr>
            <w:r w:rsidRPr="001906DE">
              <w:rPr>
                <w:color w:val="000000"/>
                <w:sz w:val="20"/>
                <w:szCs w:val="20"/>
              </w:rPr>
              <w:lastRenderedPageBreak/>
              <w:t xml:space="preserve">Б.7 = </w:t>
            </w:r>
            <w:r w:rsidRPr="001906DE">
              <w:rPr>
                <w:color w:val="000000"/>
                <w:sz w:val="20"/>
                <w:szCs w:val="20"/>
                <w:lang w:val="en-US"/>
              </w:rPr>
              <w:t>Sum(</w:t>
            </w:r>
            <w:r w:rsidRPr="001906DE">
              <w:rPr>
                <w:color w:val="000000"/>
                <w:sz w:val="20"/>
                <w:szCs w:val="20"/>
              </w:rPr>
              <w:t>КОПВ)</w:t>
            </w:r>
          </w:p>
        </w:tc>
        <w:tc>
          <w:tcPr>
            <w:tcW w:w="2694" w:type="dxa"/>
            <w:shd w:val="clear" w:color="auto" w:fill="FFFFFF"/>
          </w:tcPr>
          <w:p w14:paraId="04D3C1CC" w14:textId="77777777" w:rsidR="007E551F" w:rsidRPr="001906DE" w:rsidRDefault="007E551F" w:rsidP="00C278F5">
            <w:pPr>
              <w:rPr>
                <w:sz w:val="20"/>
                <w:szCs w:val="20"/>
              </w:rPr>
            </w:pPr>
            <w:r w:rsidRPr="001906DE">
              <w:rPr>
                <w:color w:val="000000"/>
                <w:sz w:val="20"/>
                <w:szCs w:val="20"/>
              </w:rPr>
              <w:t xml:space="preserve">Б.7 определяется как сумма </w:t>
            </w:r>
            <w:r w:rsidRPr="001906DE">
              <w:rPr>
                <w:sz w:val="20"/>
                <w:szCs w:val="20"/>
              </w:rPr>
              <w:t xml:space="preserve">обязательных </w:t>
            </w:r>
            <w:r w:rsidRPr="001906DE">
              <w:rPr>
                <w:sz w:val="20"/>
                <w:szCs w:val="20"/>
              </w:rPr>
              <w:lastRenderedPageBreak/>
              <w:t>профилактических визитов</w:t>
            </w:r>
            <w:r w:rsidRPr="001906DE">
              <w:rPr>
                <w:color w:val="000000"/>
                <w:sz w:val="20"/>
                <w:szCs w:val="20"/>
              </w:rPr>
              <w:t xml:space="preserve"> (КОПВ),</w:t>
            </w:r>
            <w:r w:rsidRPr="001906DE">
              <w:rPr>
                <w:sz w:val="20"/>
                <w:szCs w:val="20"/>
              </w:rPr>
              <w:t xml:space="preserve"> проведенных за отчетный период.</w:t>
            </w:r>
          </w:p>
          <w:p w14:paraId="4ABE74CB" w14:textId="77777777" w:rsidR="007E551F" w:rsidRPr="001906DE" w:rsidRDefault="007E551F" w:rsidP="00C278F5">
            <w:pPr>
              <w:rPr>
                <w:color w:val="000000"/>
                <w:sz w:val="20"/>
                <w:szCs w:val="20"/>
              </w:rPr>
            </w:pPr>
          </w:p>
        </w:tc>
        <w:tc>
          <w:tcPr>
            <w:tcW w:w="1990" w:type="dxa"/>
            <w:shd w:val="clear" w:color="auto" w:fill="FFFFFF"/>
          </w:tcPr>
          <w:p w14:paraId="079366BE" w14:textId="77777777" w:rsidR="007E551F" w:rsidRPr="001906DE" w:rsidRDefault="007E551F" w:rsidP="00C278F5">
            <w:pPr>
              <w:jc w:val="center"/>
              <w:rPr>
                <w:color w:val="000000"/>
                <w:sz w:val="20"/>
                <w:szCs w:val="20"/>
              </w:rPr>
            </w:pPr>
            <w:r w:rsidRPr="001906DE">
              <w:rPr>
                <w:color w:val="000000"/>
                <w:sz w:val="20"/>
                <w:szCs w:val="20"/>
              </w:rPr>
              <w:lastRenderedPageBreak/>
              <w:t xml:space="preserve">Целевое значение либо не </w:t>
            </w:r>
            <w:r w:rsidRPr="001906DE">
              <w:rPr>
                <w:color w:val="000000"/>
                <w:sz w:val="20"/>
                <w:szCs w:val="20"/>
              </w:rPr>
              <w:lastRenderedPageBreak/>
              <w:t xml:space="preserve">устанавливается, либо устанавливается равным количеству обязательных профилактических визитов, предусмотренных программой профилактики </w:t>
            </w:r>
            <w:r w:rsidRPr="001906DE">
              <w:rPr>
                <w:color w:val="000000"/>
                <w:sz w:val="20"/>
                <w:szCs w:val="20"/>
                <w:shd w:val="clear" w:color="auto" w:fill="FFFFFF"/>
              </w:rPr>
              <w:t xml:space="preserve">рисков причинения вреда (ущерба) охраняемым законом ценностям в сфере </w:t>
            </w:r>
            <w:r w:rsidRPr="001906DE">
              <w:rPr>
                <w:color w:val="000000"/>
                <w:sz w:val="20"/>
                <w:szCs w:val="20"/>
              </w:rPr>
              <w:t>соответствующего вида муниципального контроля</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3CD93614" w14:textId="77777777" w:rsidR="007E551F" w:rsidRPr="001906DE" w:rsidRDefault="007E551F" w:rsidP="00C278F5">
            <w:pPr>
              <w:rPr>
                <w:color w:val="000000"/>
                <w:sz w:val="20"/>
                <w:szCs w:val="20"/>
              </w:rPr>
            </w:pPr>
            <w:r w:rsidRPr="001906DE">
              <w:rPr>
                <w:color w:val="000000"/>
                <w:sz w:val="20"/>
                <w:szCs w:val="20"/>
              </w:rPr>
              <w:lastRenderedPageBreak/>
              <w:t xml:space="preserve">Результаты осуществления </w:t>
            </w:r>
            <w:r w:rsidRPr="001906DE">
              <w:rPr>
                <w:color w:val="000000"/>
                <w:sz w:val="20"/>
                <w:szCs w:val="20"/>
              </w:rPr>
              <w:lastRenderedPageBreak/>
              <w:t xml:space="preserve">муниципального контроля в отчетном году </w:t>
            </w:r>
          </w:p>
        </w:tc>
      </w:tr>
      <w:tr w:rsidR="007E551F" w:rsidRPr="001906DE" w14:paraId="4D8D9FD2" w14:textId="77777777" w:rsidTr="00C278F5">
        <w:tc>
          <w:tcPr>
            <w:tcW w:w="959" w:type="dxa"/>
            <w:shd w:val="clear" w:color="auto" w:fill="FFFFFF"/>
            <w:vAlign w:val="center"/>
          </w:tcPr>
          <w:p w14:paraId="37D993D3" w14:textId="77777777" w:rsidR="007E551F" w:rsidRPr="001906DE" w:rsidRDefault="007E551F" w:rsidP="00C278F5">
            <w:pPr>
              <w:jc w:val="center"/>
              <w:rPr>
                <w:color w:val="000000"/>
                <w:sz w:val="20"/>
                <w:szCs w:val="20"/>
              </w:rPr>
            </w:pPr>
            <w:r w:rsidRPr="001906DE">
              <w:rPr>
                <w:color w:val="000000"/>
                <w:sz w:val="20"/>
                <w:szCs w:val="20"/>
              </w:rPr>
              <w:lastRenderedPageBreak/>
              <w:t>Б.8</w:t>
            </w:r>
          </w:p>
        </w:tc>
        <w:tc>
          <w:tcPr>
            <w:tcW w:w="2180" w:type="dxa"/>
            <w:shd w:val="clear" w:color="auto" w:fill="FFFFFF"/>
          </w:tcPr>
          <w:p w14:paraId="3108E44A" w14:textId="77777777" w:rsidR="007E551F" w:rsidRPr="001906DE" w:rsidRDefault="007E551F" w:rsidP="00C278F5">
            <w:pPr>
              <w:rPr>
                <w:sz w:val="20"/>
                <w:szCs w:val="20"/>
              </w:rPr>
            </w:pPr>
            <w:r w:rsidRPr="001906DE">
              <w:rPr>
                <w:sz w:val="20"/>
                <w:szCs w:val="20"/>
              </w:rPr>
              <w:t>Количество предостережений о недопустимости нарушения обязательных требований, объявленных за отчетный период</w:t>
            </w:r>
          </w:p>
          <w:p w14:paraId="3D2AAE2B" w14:textId="77777777" w:rsidR="007E551F" w:rsidRPr="001906DE" w:rsidRDefault="007E551F" w:rsidP="00C278F5">
            <w:pPr>
              <w:rPr>
                <w:color w:val="000000"/>
                <w:sz w:val="20"/>
                <w:szCs w:val="20"/>
              </w:rPr>
            </w:pPr>
          </w:p>
        </w:tc>
        <w:tc>
          <w:tcPr>
            <w:tcW w:w="1412" w:type="dxa"/>
            <w:shd w:val="clear" w:color="auto" w:fill="FFFFFF"/>
          </w:tcPr>
          <w:p w14:paraId="296885CF" w14:textId="77777777" w:rsidR="007E551F" w:rsidRPr="001906DE" w:rsidRDefault="007E551F" w:rsidP="00C278F5">
            <w:pPr>
              <w:jc w:val="center"/>
              <w:rPr>
                <w:color w:val="000000"/>
                <w:sz w:val="20"/>
                <w:szCs w:val="20"/>
              </w:rPr>
            </w:pPr>
            <w:r w:rsidRPr="001906DE">
              <w:rPr>
                <w:color w:val="000000"/>
                <w:sz w:val="20"/>
                <w:szCs w:val="20"/>
              </w:rPr>
              <w:t xml:space="preserve">Б.8 = </w:t>
            </w:r>
            <w:r w:rsidRPr="001906DE">
              <w:rPr>
                <w:color w:val="000000"/>
                <w:sz w:val="20"/>
                <w:szCs w:val="20"/>
                <w:lang w:val="en-US"/>
              </w:rPr>
              <w:t>Sum(</w:t>
            </w:r>
            <w:r w:rsidRPr="001906DE">
              <w:rPr>
                <w:color w:val="000000"/>
                <w:sz w:val="20"/>
                <w:szCs w:val="20"/>
              </w:rPr>
              <w:t>КПНН)</w:t>
            </w:r>
          </w:p>
        </w:tc>
        <w:tc>
          <w:tcPr>
            <w:tcW w:w="2694" w:type="dxa"/>
            <w:shd w:val="clear" w:color="auto" w:fill="FFFFFF"/>
          </w:tcPr>
          <w:p w14:paraId="29E2160A" w14:textId="77777777" w:rsidR="007E551F" w:rsidRPr="001906DE" w:rsidRDefault="007E551F" w:rsidP="00C278F5">
            <w:pPr>
              <w:rPr>
                <w:sz w:val="20"/>
                <w:szCs w:val="20"/>
              </w:rPr>
            </w:pPr>
            <w:r w:rsidRPr="001906DE">
              <w:rPr>
                <w:color w:val="000000"/>
                <w:sz w:val="20"/>
                <w:szCs w:val="20"/>
              </w:rPr>
              <w:t xml:space="preserve">Б.8 определяется как сумма </w:t>
            </w:r>
            <w:r w:rsidRPr="001906DE">
              <w:rPr>
                <w:sz w:val="20"/>
                <w:szCs w:val="20"/>
              </w:rPr>
              <w:t>предостережений о недопустимости нарушения обязательных требований</w:t>
            </w:r>
            <w:r w:rsidRPr="001906DE">
              <w:rPr>
                <w:color w:val="000000"/>
                <w:sz w:val="20"/>
                <w:szCs w:val="20"/>
              </w:rPr>
              <w:t xml:space="preserve"> (КПНН),</w:t>
            </w:r>
            <w:r w:rsidRPr="001906DE">
              <w:rPr>
                <w:sz w:val="20"/>
                <w:szCs w:val="20"/>
              </w:rPr>
              <w:t xml:space="preserve"> проведенных за отчетный период.</w:t>
            </w:r>
          </w:p>
          <w:p w14:paraId="61744E2E" w14:textId="77777777" w:rsidR="007E551F" w:rsidRPr="001906DE" w:rsidRDefault="007E551F" w:rsidP="00C278F5">
            <w:pPr>
              <w:rPr>
                <w:color w:val="000000"/>
                <w:sz w:val="20"/>
                <w:szCs w:val="20"/>
              </w:rPr>
            </w:pPr>
          </w:p>
        </w:tc>
        <w:tc>
          <w:tcPr>
            <w:tcW w:w="1990" w:type="dxa"/>
            <w:shd w:val="clear" w:color="auto" w:fill="FFFFFF"/>
          </w:tcPr>
          <w:p w14:paraId="45E81EAA"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74ED456F"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71F7EDA9" w14:textId="77777777" w:rsidTr="00C278F5">
        <w:tc>
          <w:tcPr>
            <w:tcW w:w="959" w:type="dxa"/>
            <w:shd w:val="clear" w:color="auto" w:fill="FFFFFF"/>
            <w:vAlign w:val="center"/>
          </w:tcPr>
          <w:p w14:paraId="4D3915BA" w14:textId="77777777" w:rsidR="007E551F" w:rsidRPr="001906DE" w:rsidRDefault="007E551F" w:rsidP="00C278F5">
            <w:pPr>
              <w:jc w:val="center"/>
              <w:rPr>
                <w:color w:val="000000"/>
                <w:sz w:val="20"/>
                <w:szCs w:val="20"/>
              </w:rPr>
            </w:pPr>
            <w:r w:rsidRPr="001906DE">
              <w:rPr>
                <w:color w:val="000000"/>
                <w:sz w:val="20"/>
                <w:szCs w:val="20"/>
              </w:rPr>
              <w:t>Б.9</w:t>
            </w:r>
          </w:p>
        </w:tc>
        <w:tc>
          <w:tcPr>
            <w:tcW w:w="2180" w:type="dxa"/>
            <w:shd w:val="clear" w:color="auto" w:fill="FFFFFF"/>
          </w:tcPr>
          <w:p w14:paraId="220363A1" w14:textId="77777777" w:rsidR="007E551F" w:rsidRPr="001906DE" w:rsidRDefault="007E551F" w:rsidP="00C278F5">
            <w:pPr>
              <w:rPr>
                <w:sz w:val="20"/>
                <w:szCs w:val="20"/>
              </w:rPr>
            </w:pPr>
            <w:r w:rsidRPr="001906DE">
              <w:rPr>
                <w:sz w:val="20"/>
                <w:szCs w:val="20"/>
              </w:rPr>
              <w:t xml:space="preserve">Количество </w:t>
            </w:r>
            <w:proofErr w:type="gramStart"/>
            <w:r w:rsidRPr="001906DE">
              <w:rPr>
                <w:sz w:val="20"/>
                <w:szCs w:val="20"/>
              </w:rPr>
              <w:t>контрольных</w:t>
            </w:r>
            <w:proofErr w:type="gramEnd"/>
          </w:p>
          <w:p w14:paraId="7711CFE8" w14:textId="77777777" w:rsidR="007E551F" w:rsidRPr="001906DE" w:rsidRDefault="007E551F" w:rsidP="00C278F5">
            <w:pPr>
              <w:rPr>
                <w:sz w:val="20"/>
                <w:szCs w:val="20"/>
              </w:rPr>
            </w:pPr>
            <w:r w:rsidRPr="001906DE">
              <w:rPr>
                <w:sz w:val="20"/>
                <w:szCs w:val="20"/>
              </w:rPr>
              <w:t>мероприятий, по результатам которых выявлены нарушения обязательных требований, за отчетный период</w:t>
            </w:r>
          </w:p>
          <w:p w14:paraId="0161EEDF" w14:textId="77777777" w:rsidR="007E551F" w:rsidRPr="001906DE" w:rsidRDefault="007E551F" w:rsidP="00C278F5">
            <w:pPr>
              <w:rPr>
                <w:color w:val="000000"/>
                <w:sz w:val="20"/>
                <w:szCs w:val="20"/>
              </w:rPr>
            </w:pPr>
          </w:p>
        </w:tc>
        <w:tc>
          <w:tcPr>
            <w:tcW w:w="1412" w:type="dxa"/>
            <w:shd w:val="clear" w:color="auto" w:fill="FFFFFF"/>
          </w:tcPr>
          <w:p w14:paraId="25159098" w14:textId="77777777" w:rsidR="007E551F" w:rsidRPr="001906DE" w:rsidRDefault="007E551F" w:rsidP="00C278F5">
            <w:pPr>
              <w:jc w:val="center"/>
              <w:rPr>
                <w:color w:val="000000"/>
                <w:sz w:val="20"/>
                <w:szCs w:val="20"/>
              </w:rPr>
            </w:pPr>
            <w:r w:rsidRPr="001906DE">
              <w:rPr>
                <w:color w:val="000000"/>
                <w:sz w:val="20"/>
                <w:szCs w:val="20"/>
              </w:rPr>
              <w:t xml:space="preserve">Б.9 = </w:t>
            </w:r>
            <w:r w:rsidRPr="001906DE">
              <w:rPr>
                <w:color w:val="000000"/>
                <w:sz w:val="20"/>
                <w:szCs w:val="20"/>
                <w:lang w:val="en-US"/>
              </w:rPr>
              <w:t>Sum(</w:t>
            </w:r>
            <w:r w:rsidRPr="001906DE">
              <w:rPr>
                <w:color w:val="000000"/>
                <w:sz w:val="20"/>
                <w:szCs w:val="20"/>
              </w:rPr>
              <w:t>КМНОТ)</w:t>
            </w:r>
          </w:p>
        </w:tc>
        <w:tc>
          <w:tcPr>
            <w:tcW w:w="2694" w:type="dxa"/>
            <w:shd w:val="clear" w:color="auto" w:fill="FFFFFF"/>
          </w:tcPr>
          <w:p w14:paraId="4758D7CF" w14:textId="77777777" w:rsidR="007E551F" w:rsidRPr="001906DE" w:rsidRDefault="007E551F" w:rsidP="00C278F5">
            <w:pPr>
              <w:rPr>
                <w:sz w:val="20"/>
                <w:szCs w:val="20"/>
              </w:rPr>
            </w:pPr>
            <w:r w:rsidRPr="001906DE">
              <w:rPr>
                <w:color w:val="000000"/>
                <w:sz w:val="20"/>
                <w:szCs w:val="20"/>
              </w:rPr>
              <w:t xml:space="preserve">Б.9 определяется как сумма </w:t>
            </w:r>
            <w:r w:rsidRPr="001906DE">
              <w:rPr>
                <w:sz w:val="20"/>
                <w:szCs w:val="20"/>
              </w:rPr>
              <w:t>контрольных мероприятий, по результатам которых выявлены нарушения обязательных требований</w:t>
            </w:r>
            <w:r w:rsidRPr="001906DE">
              <w:rPr>
                <w:color w:val="000000"/>
                <w:sz w:val="20"/>
                <w:szCs w:val="20"/>
              </w:rPr>
              <w:t xml:space="preserve"> (КМНОТ),</w:t>
            </w:r>
            <w:r w:rsidRPr="001906DE">
              <w:rPr>
                <w:sz w:val="20"/>
                <w:szCs w:val="20"/>
              </w:rPr>
              <w:t xml:space="preserve"> проведенных за отчетный период.</w:t>
            </w:r>
          </w:p>
          <w:p w14:paraId="365BF535" w14:textId="77777777" w:rsidR="007E551F" w:rsidRPr="001906DE" w:rsidRDefault="007E551F" w:rsidP="00C278F5">
            <w:pPr>
              <w:rPr>
                <w:color w:val="000000"/>
                <w:sz w:val="20"/>
                <w:szCs w:val="20"/>
              </w:rPr>
            </w:pPr>
          </w:p>
        </w:tc>
        <w:tc>
          <w:tcPr>
            <w:tcW w:w="1990" w:type="dxa"/>
            <w:shd w:val="clear" w:color="auto" w:fill="FFFFFF"/>
          </w:tcPr>
          <w:p w14:paraId="00DABBB0"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625F02B6"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54EF41D7" w14:textId="77777777" w:rsidTr="00C278F5">
        <w:tc>
          <w:tcPr>
            <w:tcW w:w="959" w:type="dxa"/>
            <w:shd w:val="clear" w:color="auto" w:fill="FFFFFF"/>
            <w:vAlign w:val="center"/>
          </w:tcPr>
          <w:p w14:paraId="4F656720" w14:textId="77777777" w:rsidR="007E551F" w:rsidRPr="001906DE" w:rsidRDefault="007E551F" w:rsidP="00C278F5">
            <w:pPr>
              <w:jc w:val="center"/>
              <w:rPr>
                <w:color w:val="000000"/>
                <w:sz w:val="20"/>
                <w:szCs w:val="20"/>
              </w:rPr>
            </w:pPr>
            <w:r w:rsidRPr="001906DE">
              <w:rPr>
                <w:color w:val="000000"/>
                <w:sz w:val="20"/>
                <w:szCs w:val="20"/>
              </w:rPr>
              <w:t>Б.10</w:t>
            </w:r>
          </w:p>
        </w:tc>
        <w:tc>
          <w:tcPr>
            <w:tcW w:w="2180" w:type="dxa"/>
            <w:shd w:val="clear" w:color="auto" w:fill="FFFFFF"/>
          </w:tcPr>
          <w:p w14:paraId="003224D9" w14:textId="77777777" w:rsidR="007E551F" w:rsidRPr="001906DE" w:rsidRDefault="007E551F" w:rsidP="00C278F5">
            <w:r w:rsidRPr="001906DE">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14:paraId="1EBC53BA" w14:textId="77777777" w:rsidR="007E551F" w:rsidRPr="001906DE" w:rsidRDefault="007E551F" w:rsidP="00C278F5">
            <w:pPr>
              <w:rPr>
                <w:color w:val="000000"/>
                <w:sz w:val="20"/>
                <w:szCs w:val="20"/>
              </w:rPr>
            </w:pPr>
          </w:p>
        </w:tc>
        <w:tc>
          <w:tcPr>
            <w:tcW w:w="1412" w:type="dxa"/>
            <w:shd w:val="clear" w:color="auto" w:fill="FFFFFF"/>
          </w:tcPr>
          <w:p w14:paraId="39E4D792" w14:textId="77777777" w:rsidR="007E551F" w:rsidRPr="001906DE" w:rsidRDefault="007E551F" w:rsidP="00C278F5">
            <w:pPr>
              <w:jc w:val="center"/>
              <w:rPr>
                <w:color w:val="000000"/>
                <w:sz w:val="20"/>
                <w:szCs w:val="20"/>
              </w:rPr>
            </w:pPr>
            <w:r w:rsidRPr="001906DE">
              <w:rPr>
                <w:color w:val="000000"/>
                <w:sz w:val="20"/>
                <w:szCs w:val="20"/>
              </w:rPr>
              <w:t xml:space="preserve">Б.10 = </w:t>
            </w:r>
            <w:r w:rsidRPr="001906DE">
              <w:rPr>
                <w:color w:val="000000"/>
                <w:sz w:val="20"/>
                <w:szCs w:val="20"/>
                <w:lang w:val="en-US"/>
              </w:rPr>
              <w:t>Sum(</w:t>
            </w:r>
            <w:r w:rsidRPr="001906DE">
              <w:rPr>
                <w:color w:val="000000"/>
                <w:sz w:val="20"/>
                <w:szCs w:val="20"/>
              </w:rPr>
              <w:t>КМАП)</w:t>
            </w:r>
          </w:p>
        </w:tc>
        <w:tc>
          <w:tcPr>
            <w:tcW w:w="2694" w:type="dxa"/>
            <w:shd w:val="clear" w:color="auto" w:fill="FFFFFF"/>
          </w:tcPr>
          <w:p w14:paraId="1B2ECB77" w14:textId="77777777" w:rsidR="007E551F" w:rsidRPr="001906DE" w:rsidRDefault="007E551F" w:rsidP="00C278F5">
            <w:pPr>
              <w:rPr>
                <w:sz w:val="20"/>
                <w:szCs w:val="20"/>
              </w:rPr>
            </w:pPr>
            <w:r w:rsidRPr="001906DE">
              <w:rPr>
                <w:color w:val="000000"/>
                <w:sz w:val="20"/>
                <w:szCs w:val="20"/>
              </w:rPr>
              <w:t xml:space="preserve">Б.10 определяется как сумма </w:t>
            </w:r>
            <w:r w:rsidRPr="001906DE">
              <w:rPr>
                <w:sz w:val="20"/>
                <w:szCs w:val="20"/>
              </w:rPr>
              <w:t>контрольных мероприятий, по итогам которых возбуждены дела об административных правонарушениях</w:t>
            </w:r>
            <w:r w:rsidRPr="001906DE">
              <w:rPr>
                <w:color w:val="000000"/>
                <w:sz w:val="20"/>
                <w:szCs w:val="20"/>
              </w:rPr>
              <w:t xml:space="preserve"> (КМАП),</w:t>
            </w:r>
            <w:r w:rsidRPr="001906DE">
              <w:rPr>
                <w:sz w:val="20"/>
                <w:szCs w:val="20"/>
              </w:rPr>
              <w:t xml:space="preserve"> проведенных за отчетный период.</w:t>
            </w:r>
          </w:p>
          <w:p w14:paraId="6D405C62" w14:textId="77777777" w:rsidR="007E551F" w:rsidRPr="001906DE" w:rsidRDefault="007E551F" w:rsidP="00C278F5">
            <w:pPr>
              <w:rPr>
                <w:color w:val="000000"/>
                <w:sz w:val="20"/>
                <w:szCs w:val="20"/>
              </w:rPr>
            </w:pPr>
          </w:p>
        </w:tc>
        <w:tc>
          <w:tcPr>
            <w:tcW w:w="1990" w:type="dxa"/>
            <w:shd w:val="clear" w:color="auto" w:fill="FFFFFF"/>
          </w:tcPr>
          <w:p w14:paraId="592518BB"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7F32A4F5"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570C395F" w14:textId="77777777" w:rsidTr="00C278F5">
        <w:tc>
          <w:tcPr>
            <w:tcW w:w="959" w:type="dxa"/>
            <w:shd w:val="clear" w:color="auto" w:fill="FFFFFF"/>
            <w:vAlign w:val="center"/>
          </w:tcPr>
          <w:p w14:paraId="79BDB23D" w14:textId="77777777" w:rsidR="007E551F" w:rsidRPr="001906DE" w:rsidRDefault="007E551F" w:rsidP="00C278F5">
            <w:pPr>
              <w:jc w:val="center"/>
              <w:rPr>
                <w:color w:val="000000"/>
                <w:sz w:val="20"/>
                <w:szCs w:val="20"/>
              </w:rPr>
            </w:pPr>
            <w:r w:rsidRPr="001906DE">
              <w:rPr>
                <w:color w:val="000000"/>
                <w:sz w:val="20"/>
                <w:szCs w:val="20"/>
              </w:rPr>
              <w:t>Б.11</w:t>
            </w:r>
          </w:p>
        </w:tc>
        <w:tc>
          <w:tcPr>
            <w:tcW w:w="2180" w:type="dxa"/>
            <w:shd w:val="clear" w:color="auto" w:fill="FFFFFF"/>
          </w:tcPr>
          <w:p w14:paraId="7D6BC5E4" w14:textId="77777777" w:rsidR="007E551F" w:rsidRPr="001906DE" w:rsidRDefault="007E551F" w:rsidP="00C278F5">
            <w:pPr>
              <w:rPr>
                <w:sz w:val="20"/>
                <w:szCs w:val="20"/>
              </w:rPr>
            </w:pPr>
            <w:r w:rsidRPr="001906DE">
              <w:rPr>
                <w:sz w:val="20"/>
                <w:szCs w:val="20"/>
              </w:rPr>
              <w:t>Сумма административных штрафов, наложенных по результатам контрольных мероприятий, за отчетный период</w:t>
            </w:r>
          </w:p>
          <w:p w14:paraId="2A93C639" w14:textId="77777777" w:rsidR="007E551F" w:rsidRPr="001906DE" w:rsidRDefault="007E551F" w:rsidP="00C278F5">
            <w:pPr>
              <w:rPr>
                <w:color w:val="000000"/>
                <w:sz w:val="20"/>
                <w:szCs w:val="20"/>
              </w:rPr>
            </w:pPr>
          </w:p>
        </w:tc>
        <w:tc>
          <w:tcPr>
            <w:tcW w:w="1412" w:type="dxa"/>
            <w:shd w:val="clear" w:color="auto" w:fill="FFFFFF"/>
          </w:tcPr>
          <w:p w14:paraId="02283F12" w14:textId="77777777" w:rsidR="007E551F" w:rsidRPr="001906DE" w:rsidRDefault="007E551F" w:rsidP="00C278F5">
            <w:pPr>
              <w:jc w:val="center"/>
              <w:rPr>
                <w:color w:val="000000"/>
                <w:sz w:val="20"/>
                <w:szCs w:val="20"/>
              </w:rPr>
            </w:pPr>
            <w:r w:rsidRPr="001906DE">
              <w:rPr>
                <w:color w:val="000000"/>
                <w:sz w:val="20"/>
                <w:szCs w:val="20"/>
              </w:rPr>
              <w:t xml:space="preserve">Б.11 = </w:t>
            </w:r>
            <w:r w:rsidRPr="001906DE">
              <w:rPr>
                <w:color w:val="000000"/>
                <w:sz w:val="20"/>
                <w:szCs w:val="20"/>
                <w:lang w:val="en-US"/>
              </w:rPr>
              <w:t>Sum(</w:t>
            </w:r>
            <w:r w:rsidRPr="001906DE">
              <w:rPr>
                <w:color w:val="000000"/>
                <w:sz w:val="20"/>
                <w:szCs w:val="20"/>
              </w:rPr>
              <w:t>АШ)</w:t>
            </w:r>
          </w:p>
        </w:tc>
        <w:tc>
          <w:tcPr>
            <w:tcW w:w="2694" w:type="dxa"/>
            <w:shd w:val="clear" w:color="auto" w:fill="FFFFFF"/>
          </w:tcPr>
          <w:p w14:paraId="5D083828" w14:textId="77777777" w:rsidR="007E551F" w:rsidRPr="001906DE" w:rsidRDefault="007E551F" w:rsidP="00C278F5">
            <w:pPr>
              <w:rPr>
                <w:sz w:val="20"/>
                <w:szCs w:val="20"/>
              </w:rPr>
            </w:pPr>
            <w:r w:rsidRPr="001906DE">
              <w:rPr>
                <w:color w:val="000000"/>
                <w:sz w:val="20"/>
                <w:szCs w:val="20"/>
              </w:rPr>
              <w:t xml:space="preserve">Б.11 определяется как сумма </w:t>
            </w:r>
            <w:r w:rsidRPr="001906DE">
              <w:rPr>
                <w:sz w:val="20"/>
                <w:szCs w:val="20"/>
              </w:rPr>
              <w:t>административных штрафов, наложенных по результатам контрольных мероприятий</w:t>
            </w:r>
            <w:r w:rsidRPr="001906DE">
              <w:rPr>
                <w:color w:val="000000"/>
                <w:sz w:val="20"/>
                <w:szCs w:val="20"/>
              </w:rPr>
              <w:t xml:space="preserve"> (АШ),</w:t>
            </w:r>
            <w:r w:rsidRPr="001906DE">
              <w:rPr>
                <w:sz w:val="20"/>
                <w:szCs w:val="20"/>
              </w:rPr>
              <w:t xml:space="preserve"> проведенных за отчетный период.</w:t>
            </w:r>
          </w:p>
          <w:p w14:paraId="1F5F2D3A" w14:textId="77777777" w:rsidR="007E551F" w:rsidRPr="001906DE" w:rsidRDefault="007E551F" w:rsidP="00C278F5">
            <w:pPr>
              <w:rPr>
                <w:color w:val="000000"/>
                <w:sz w:val="20"/>
                <w:szCs w:val="20"/>
              </w:rPr>
            </w:pPr>
          </w:p>
        </w:tc>
        <w:tc>
          <w:tcPr>
            <w:tcW w:w="1990" w:type="dxa"/>
            <w:shd w:val="clear" w:color="auto" w:fill="FFFFFF"/>
          </w:tcPr>
          <w:p w14:paraId="2156DA9F"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1C0DC35B"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28651BB0" w14:textId="77777777" w:rsidTr="00C278F5">
        <w:tc>
          <w:tcPr>
            <w:tcW w:w="959" w:type="dxa"/>
            <w:shd w:val="clear" w:color="auto" w:fill="FFFFFF"/>
            <w:vAlign w:val="center"/>
          </w:tcPr>
          <w:p w14:paraId="0B01DE03" w14:textId="77777777" w:rsidR="007E551F" w:rsidRPr="001906DE" w:rsidRDefault="007E551F" w:rsidP="00C278F5">
            <w:pPr>
              <w:jc w:val="center"/>
              <w:rPr>
                <w:color w:val="000000"/>
                <w:sz w:val="20"/>
                <w:szCs w:val="20"/>
              </w:rPr>
            </w:pPr>
            <w:r w:rsidRPr="001906DE">
              <w:rPr>
                <w:color w:val="000000"/>
                <w:sz w:val="20"/>
                <w:szCs w:val="20"/>
              </w:rPr>
              <w:t>Б.12</w:t>
            </w:r>
          </w:p>
        </w:tc>
        <w:tc>
          <w:tcPr>
            <w:tcW w:w="2180" w:type="dxa"/>
            <w:shd w:val="clear" w:color="auto" w:fill="FFFFFF"/>
          </w:tcPr>
          <w:p w14:paraId="61AECD2A" w14:textId="77777777" w:rsidR="007E551F" w:rsidRPr="001906DE" w:rsidRDefault="007E551F" w:rsidP="00C278F5">
            <w:pPr>
              <w:rPr>
                <w:sz w:val="20"/>
                <w:szCs w:val="20"/>
              </w:rPr>
            </w:pPr>
            <w:r w:rsidRPr="001906DE">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14:paraId="0A01A751" w14:textId="77777777" w:rsidR="007E551F" w:rsidRPr="001906DE" w:rsidRDefault="007E551F" w:rsidP="00C278F5">
            <w:pPr>
              <w:rPr>
                <w:color w:val="000000"/>
                <w:sz w:val="20"/>
                <w:szCs w:val="20"/>
              </w:rPr>
            </w:pPr>
          </w:p>
        </w:tc>
        <w:tc>
          <w:tcPr>
            <w:tcW w:w="1412" w:type="dxa"/>
            <w:shd w:val="clear" w:color="auto" w:fill="FFFFFF"/>
          </w:tcPr>
          <w:p w14:paraId="7C7C86D8" w14:textId="77777777" w:rsidR="007E551F" w:rsidRPr="001906DE" w:rsidRDefault="007E551F" w:rsidP="00C278F5">
            <w:pPr>
              <w:jc w:val="center"/>
              <w:rPr>
                <w:color w:val="000000"/>
                <w:sz w:val="20"/>
                <w:szCs w:val="20"/>
              </w:rPr>
            </w:pPr>
            <w:r w:rsidRPr="001906DE">
              <w:rPr>
                <w:color w:val="000000"/>
                <w:sz w:val="20"/>
                <w:szCs w:val="20"/>
              </w:rPr>
              <w:t xml:space="preserve">Б.12 = </w:t>
            </w:r>
            <w:r w:rsidRPr="001906DE">
              <w:rPr>
                <w:color w:val="000000"/>
                <w:sz w:val="20"/>
                <w:szCs w:val="20"/>
                <w:lang w:val="en-US"/>
              </w:rPr>
              <w:t>Sum(</w:t>
            </w:r>
            <w:r w:rsidRPr="001906DE">
              <w:rPr>
                <w:color w:val="000000"/>
                <w:sz w:val="20"/>
                <w:szCs w:val="20"/>
              </w:rPr>
              <w:t>КЗОП)</w:t>
            </w:r>
          </w:p>
        </w:tc>
        <w:tc>
          <w:tcPr>
            <w:tcW w:w="2694" w:type="dxa"/>
            <w:shd w:val="clear" w:color="auto" w:fill="FFFFFF"/>
          </w:tcPr>
          <w:p w14:paraId="504E040E" w14:textId="77777777" w:rsidR="007E551F" w:rsidRPr="001906DE" w:rsidRDefault="007E551F" w:rsidP="00C278F5">
            <w:pPr>
              <w:rPr>
                <w:sz w:val="20"/>
                <w:szCs w:val="20"/>
              </w:rPr>
            </w:pPr>
            <w:r w:rsidRPr="001906DE">
              <w:rPr>
                <w:color w:val="000000"/>
                <w:sz w:val="20"/>
                <w:szCs w:val="20"/>
              </w:rPr>
              <w:t xml:space="preserve">Б.12 определяется как сумма </w:t>
            </w:r>
            <w:r w:rsidRPr="001906DE">
              <w:rPr>
                <w:sz w:val="20"/>
                <w:szCs w:val="20"/>
              </w:rPr>
              <w:t>направленных в органы прокуратуры заявлений о согласовании проведения контрольных мероприятий</w:t>
            </w:r>
            <w:r w:rsidRPr="001906DE">
              <w:rPr>
                <w:color w:val="000000"/>
                <w:sz w:val="20"/>
                <w:szCs w:val="20"/>
              </w:rPr>
              <w:t xml:space="preserve"> (КЗОП),</w:t>
            </w:r>
            <w:r w:rsidRPr="001906DE">
              <w:rPr>
                <w:sz w:val="20"/>
                <w:szCs w:val="20"/>
              </w:rPr>
              <w:t xml:space="preserve"> проведенных за отчетный период.</w:t>
            </w:r>
          </w:p>
          <w:p w14:paraId="5BFE6307" w14:textId="77777777" w:rsidR="007E551F" w:rsidRPr="001906DE" w:rsidRDefault="007E551F" w:rsidP="00C278F5">
            <w:pPr>
              <w:rPr>
                <w:color w:val="000000"/>
                <w:sz w:val="20"/>
                <w:szCs w:val="20"/>
              </w:rPr>
            </w:pPr>
          </w:p>
        </w:tc>
        <w:tc>
          <w:tcPr>
            <w:tcW w:w="1990" w:type="dxa"/>
            <w:shd w:val="clear" w:color="auto" w:fill="FFFFFF"/>
          </w:tcPr>
          <w:p w14:paraId="4929EA7F"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6815D3A4"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муниципального контроля в отчетном году </w:t>
            </w:r>
          </w:p>
        </w:tc>
      </w:tr>
      <w:tr w:rsidR="007E551F" w:rsidRPr="001906DE" w14:paraId="624722D1" w14:textId="77777777" w:rsidTr="00C278F5">
        <w:tc>
          <w:tcPr>
            <w:tcW w:w="959" w:type="dxa"/>
            <w:shd w:val="clear" w:color="auto" w:fill="FFFFFF"/>
            <w:vAlign w:val="center"/>
          </w:tcPr>
          <w:p w14:paraId="49E3F1FF" w14:textId="77777777" w:rsidR="007E551F" w:rsidRPr="001906DE" w:rsidRDefault="007E551F" w:rsidP="00C278F5">
            <w:pPr>
              <w:jc w:val="center"/>
              <w:rPr>
                <w:color w:val="000000"/>
                <w:sz w:val="20"/>
                <w:szCs w:val="20"/>
              </w:rPr>
            </w:pPr>
            <w:r w:rsidRPr="001906DE">
              <w:rPr>
                <w:color w:val="000000"/>
                <w:sz w:val="20"/>
                <w:szCs w:val="20"/>
              </w:rPr>
              <w:t>Б.13</w:t>
            </w:r>
          </w:p>
        </w:tc>
        <w:tc>
          <w:tcPr>
            <w:tcW w:w="2180" w:type="dxa"/>
            <w:shd w:val="clear" w:color="auto" w:fill="FFFFFF"/>
          </w:tcPr>
          <w:p w14:paraId="48C7B348" w14:textId="77777777" w:rsidR="007E551F" w:rsidRPr="001906DE" w:rsidRDefault="007E551F" w:rsidP="00C278F5">
            <w:pPr>
              <w:rPr>
                <w:sz w:val="20"/>
                <w:szCs w:val="20"/>
              </w:rPr>
            </w:pPr>
            <w:r w:rsidRPr="001906DE">
              <w:rPr>
                <w:sz w:val="20"/>
                <w:szCs w:val="20"/>
              </w:rPr>
              <w:t xml:space="preserve">Количество направленных в органы </w:t>
            </w:r>
            <w:r w:rsidRPr="001906DE">
              <w:rPr>
                <w:sz w:val="20"/>
                <w:szCs w:val="20"/>
              </w:rPr>
              <w:lastRenderedPageBreak/>
              <w:t>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14:paraId="30359D5C" w14:textId="77777777" w:rsidR="007E551F" w:rsidRPr="001906DE" w:rsidRDefault="007E551F" w:rsidP="00C278F5">
            <w:pPr>
              <w:rPr>
                <w:color w:val="000000"/>
                <w:sz w:val="20"/>
                <w:szCs w:val="20"/>
              </w:rPr>
            </w:pPr>
          </w:p>
        </w:tc>
        <w:tc>
          <w:tcPr>
            <w:tcW w:w="1412" w:type="dxa"/>
            <w:shd w:val="clear" w:color="auto" w:fill="FFFFFF"/>
          </w:tcPr>
          <w:p w14:paraId="13E2A1D9" w14:textId="77777777" w:rsidR="007E551F" w:rsidRPr="001906DE" w:rsidRDefault="007E551F" w:rsidP="00C278F5">
            <w:pPr>
              <w:jc w:val="center"/>
              <w:rPr>
                <w:color w:val="000000"/>
                <w:sz w:val="20"/>
                <w:szCs w:val="20"/>
              </w:rPr>
            </w:pPr>
            <w:r w:rsidRPr="001906DE">
              <w:rPr>
                <w:color w:val="000000"/>
                <w:sz w:val="20"/>
                <w:szCs w:val="20"/>
              </w:rPr>
              <w:lastRenderedPageBreak/>
              <w:t xml:space="preserve">Б.13 = </w:t>
            </w:r>
            <w:r w:rsidRPr="001906DE">
              <w:rPr>
                <w:color w:val="000000"/>
                <w:sz w:val="20"/>
                <w:szCs w:val="20"/>
                <w:lang w:val="en-US"/>
              </w:rPr>
              <w:t>Sum(</w:t>
            </w:r>
            <w:r w:rsidRPr="001906DE">
              <w:rPr>
                <w:color w:val="000000"/>
                <w:sz w:val="20"/>
                <w:szCs w:val="20"/>
              </w:rPr>
              <w:t>КЗОПОС)</w:t>
            </w:r>
          </w:p>
        </w:tc>
        <w:tc>
          <w:tcPr>
            <w:tcW w:w="2694" w:type="dxa"/>
            <w:shd w:val="clear" w:color="auto" w:fill="FFFFFF"/>
          </w:tcPr>
          <w:p w14:paraId="7867C9FC" w14:textId="77777777" w:rsidR="007E551F" w:rsidRPr="001906DE" w:rsidRDefault="007E551F" w:rsidP="00C278F5">
            <w:pPr>
              <w:rPr>
                <w:sz w:val="20"/>
                <w:szCs w:val="20"/>
              </w:rPr>
            </w:pPr>
            <w:r w:rsidRPr="001906DE">
              <w:rPr>
                <w:color w:val="000000"/>
                <w:sz w:val="20"/>
                <w:szCs w:val="20"/>
              </w:rPr>
              <w:t xml:space="preserve">Б.13 определяется как сумма </w:t>
            </w:r>
            <w:r w:rsidRPr="001906DE">
              <w:rPr>
                <w:sz w:val="20"/>
                <w:szCs w:val="20"/>
              </w:rPr>
              <w:t xml:space="preserve">направленных в органы </w:t>
            </w:r>
            <w:r w:rsidRPr="001906DE">
              <w:rPr>
                <w:sz w:val="20"/>
                <w:szCs w:val="20"/>
              </w:rPr>
              <w:lastRenderedPageBreak/>
              <w:t>прокуратуры заявлений о согласовании проведения контрольных мероприятий, по которым органами прокуратуры отказано в согласовании</w:t>
            </w:r>
            <w:r w:rsidRPr="001906DE">
              <w:rPr>
                <w:color w:val="000000"/>
                <w:sz w:val="20"/>
                <w:szCs w:val="20"/>
              </w:rPr>
              <w:t xml:space="preserve"> (КЗОПОС),</w:t>
            </w:r>
            <w:r w:rsidRPr="001906DE">
              <w:rPr>
                <w:sz w:val="20"/>
                <w:szCs w:val="20"/>
              </w:rPr>
              <w:t xml:space="preserve"> проведенных за отчетный период.</w:t>
            </w:r>
          </w:p>
          <w:p w14:paraId="40BCC5AD" w14:textId="77777777" w:rsidR="007E551F" w:rsidRPr="001906DE" w:rsidRDefault="007E551F" w:rsidP="00C278F5">
            <w:pPr>
              <w:rPr>
                <w:color w:val="000000"/>
                <w:sz w:val="20"/>
                <w:szCs w:val="20"/>
              </w:rPr>
            </w:pPr>
          </w:p>
        </w:tc>
        <w:tc>
          <w:tcPr>
            <w:tcW w:w="1990" w:type="dxa"/>
            <w:shd w:val="clear" w:color="auto" w:fill="FFFFFF"/>
          </w:tcPr>
          <w:p w14:paraId="24F864E0" w14:textId="77777777" w:rsidR="007E551F" w:rsidRPr="001906DE" w:rsidRDefault="007E551F" w:rsidP="00C278F5">
            <w:pPr>
              <w:jc w:val="center"/>
              <w:rPr>
                <w:color w:val="000000"/>
                <w:sz w:val="20"/>
                <w:szCs w:val="20"/>
              </w:rPr>
            </w:pPr>
            <w:r w:rsidRPr="001906DE">
              <w:rPr>
                <w:color w:val="000000"/>
                <w:sz w:val="20"/>
                <w:szCs w:val="20"/>
              </w:rPr>
              <w:lastRenderedPageBreak/>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6842B5D9" w14:textId="77777777" w:rsidR="007E551F" w:rsidRPr="001906DE" w:rsidRDefault="007E551F" w:rsidP="00C278F5">
            <w:pPr>
              <w:rPr>
                <w:color w:val="000000"/>
                <w:sz w:val="20"/>
                <w:szCs w:val="20"/>
              </w:rPr>
            </w:pPr>
            <w:r w:rsidRPr="001906DE">
              <w:rPr>
                <w:color w:val="000000"/>
                <w:sz w:val="20"/>
                <w:szCs w:val="20"/>
              </w:rPr>
              <w:t xml:space="preserve">Результаты осуществления </w:t>
            </w:r>
            <w:r w:rsidRPr="001906DE">
              <w:rPr>
                <w:color w:val="000000"/>
                <w:sz w:val="20"/>
                <w:szCs w:val="20"/>
              </w:rPr>
              <w:lastRenderedPageBreak/>
              <w:t xml:space="preserve">муниципального контроля в отчетном году </w:t>
            </w:r>
          </w:p>
        </w:tc>
      </w:tr>
      <w:tr w:rsidR="007E551F" w:rsidRPr="001906DE" w14:paraId="1588831C" w14:textId="77777777" w:rsidTr="00C278F5">
        <w:tc>
          <w:tcPr>
            <w:tcW w:w="959" w:type="dxa"/>
            <w:shd w:val="clear" w:color="auto" w:fill="FFFFFF"/>
            <w:vAlign w:val="center"/>
          </w:tcPr>
          <w:p w14:paraId="5E0F95B9" w14:textId="77777777" w:rsidR="007E551F" w:rsidRPr="001906DE" w:rsidRDefault="007E551F" w:rsidP="00C278F5">
            <w:pPr>
              <w:jc w:val="center"/>
              <w:rPr>
                <w:color w:val="000000"/>
                <w:sz w:val="20"/>
                <w:szCs w:val="20"/>
              </w:rPr>
            </w:pPr>
            <w:r w:rsidRPr="001906DE">
              <w:rPr>
                <w:color w:val="000000"/>
                <w:sz w:val="20"/>
                <w:szCs w:val="20"/>
              </w:rPr>
              <w:lastRenderedPageBreak/>
              <w:t>Б.14</w:t>
            </w:r>
          </w:p>
        </w:tc>
        <w:tc>
          <w:tcPr>
            <w:tcW w:w="2180" w:type="dxa"/>
            <w:shd w:val="clear" w:color="auto" w:fill="FFFFFF"/>
          </w:tcPr>
          <w:p w14:paraId="16EFC655" w14:textId="77777777" w:rsidR="007E551F" w:rsidRPr="001906DE" w:rsidRDefault="007E551F" w:rsidP="00C278F5">
            <w:pPr>
              <w:rPr>
                <w:sz w:val="20"/>
                <w:szCs w:val="20"/>
              </w:rPr>
            </w:pPr>
            <w:r w:rsidRPr="001906DE">
              <w:rPr>
                <w:sz w:val="20"/>
                <w:szCs w:val="20"/>
              </w:rPr>
              <w:t>Общее количество учтенных объектов контроля на конец отчетного периода</w:t>
            </w:r>
          </w:p>
          <w:p w14:paraId="0798627B" w14:textId="77777777" w:rsidR="007E551F" w:rsidRPr="001906DE" w:rsidRDefault="007E551F" w:rsidP="00C278F5">
            <w:pPr>
              <w:rPr>
                <w:color w:val="000000"/>
                <w:sz w:val="20"/>
                <w:szCs w:val="20"/>
              </w:rPr>
            </w:pPr>
          </w:p>
        </w:tc>
        <w:tc>
          <w:tcPr>
            <w:tcW w:w="1412" w:type="dxa"/>
            <w:shd w:val="clear" w:color="auto" w:fill="FFFFFF"/>
          </w:tcPr>
          <w:p w14:paraId="7C06B39D" w14:textId="77777777" w:rsidR="007E551F" w:rsidRPr="001906DE" w:rsidRDefault="007E551F" w:rsidP="00C278F5">
            <w:pPr>
              <w:jc w:val="center"/>
              <w:rPr>
                <w:color w:val="000000"/>
                <w:sz w:val="20"/>
                <w:szCs w:val="20"/>
              </w:rPr>
            </w:pPr>
            <w:r w:rsidRPr="001906DE">
              <w:rPr>
                <w:color w:val="000000"/>
                <w:sz w:val="20"/>
                <w:szCs w:val="20"/>
              </w:rPr>
              <w:t xml:space="preserve">Б.14 = </w:t>
            </w:r>
            <w:r w:rsidRPr="001906DE">
              <w:rPr>
                <w:color w:val="000000"/>
                <w:sz w:val="20"/>
                <w:szCs w:val="20"/>
                <w:lang w:val="en-US"/>
              </w:rPr>
              <w:t>Sum(</w:t>
            </w:r>
            <w:r w:rsidRPr="001906DE">
              <w:rPr>
                <w:color w:val="000000"/>
                <w:sz w:val="20"/>
                <w:szCs w:val="20"/>
              </w:rPr>
              <w:t>КУОК)</w:t>
            </w:r>
          </w:p>
        </w:tc>
        <w:tc>
          <w:tcPr>
            <w:tcW w:w="2694" w:type="dxa"/>
            <w:shd w:val="clear" w:color="auto" w:fill="FFFFFF"/>
          </w:tcPr>
          <w:p w14:paraId="28259150" w14:textId="77777777" w:rsidR="007E551F" w:rsidRPr="001906DE" w:rsidRDefault="007E551F" w:rsidP="00C278F5">
            <w:pPr>
              <w:rPr>
                <w:color w:val="000000"/>
                <w:sz w:val="20"/>
                <w:szCs w:val="20"/>
              </w:rPr>
            </w:pPr>
            <w:r w:rsidRPr="001906DE">
              <w:rPr>
                <w:color w:val="000000"/>
                <w:sz w:val="20"/>
                <w:szCs w:val="20"/>
              </w:rPr>
              <w:t xml:space="preserve">Б.14 определяется как сумма </w:t>
            </w:r>
            <w:r w:rsidRPr="001906DE">
              <w:rPr>
                <w:sz w:val="20"/>
                <w:szCs w:val="20"/>
              </w:rPr>
              <w:t>учтенных объектов контроля на конец отчетного периода</w:t>
            </w:r>
            <w:r w:rsidRPr="001906DE">
              <w:rPr>
                <w:color w:val="000000"/>
                <w:sz w:val="20"/>
                <w:szCs w:val="20"/>
              </w:rPr>
              <w:t xml:space="preserve"> (КУОК)</w:t>
            </w:r>
          </w:p>
        </w:tc>
        <w:tc>
          <w:tcPr>
            <w:tcW w:w="1990" w:type="dxa"/>
            <w:shd w:val="clear" w:color="auto" w:fill="FFFFFF"/>
          </w:tcPr>
          <w:p w14:paraId="44446688"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0F1E394A" w14:textId="77777777" w:rsidR="007E551F" w:rsidRPr="001906DE" w:rsidRDefault="007E551F" w:rsidP="00C278F5">
            <w:pPr>
              <w:rPr>
                <w:color w:val="000000"/>
                <w:sz w:val="20"/>
                <w:szCs w:val="20"/>
              </w:rPr>
            </w:pPr>
            <w:r w:rsidRPr="001906DE">
              <w:rPr>
                <w:color w:val="000000"/>
                <w:sz w:val="20"/>
                <w:szCs w:val="20"/>
              </w:rPr>
              <w:t xml:space="preserve">Результаты </w:t>
            </w:r>
            <w:r w:rsidRPr="001906DE">
              <w:rPr>
                <w:sz w:val="20"/>
                <w:szCs w:val="20"/>
              </w:rPr>
              <w:t xml:space="preserve">учёта объектов контроля на конец </w:t>
            </w:r>
            <w:r w:rsidRPr="001906DE">
              <w:rPr>
                <w:color w:val="000000"/>
                <w:sz w:val="20"/>
                <w:szCs w:val="20"/>
              </w:rPr>
              <w:t>отчетного года</w:t>
            </w:r>
          </w:p>
        </w:tc>
      </w:tr>
      <w:tr w:rsidR="007E551F" w:rsidRPr="001906DE" w14:paraId="51795F2D" w14:textId="77777777" w:rsidTr="00C278F5">
        <w:tc>
          <w:tcPr>
            <w:tcW w:w="959" w:type="dxa"/>
            <w:shd w:val="clear" w:color="auto" w:fill="FFFFFF"/>
            <w:vAlign w:val="center"/>
          </w:tcPr>
          <w:p w14:paraId="311A77A1" w14:textId="77777777" w:rsidR="007E551F" w:rsidRPr="001906DE" w:rsidRDefault="007E551F" w:rsidP="00C278F5">
            <w:pPr>
              <w:jc w:val="center"/>
              <w:rPr>
                <w:color w:val="000000"/>
                <w:sz w:val="20"/>
                <w:szCs w:val="20"/>
              </w:rPr>
            </w:pPr>
            <w:r w:rsidRPr="001906DE">
              <w:rPr>
                <w:color w:val="000000"/>
                <w:sz w:val="20"/>
                <w:szCs w:val="20"/>
              </w:rPr>
              <w:t>Б.15</w:t>
            </w:r>
            <w:r w:rsidRPr="001906DE">
              <w:rPr>
                <w:color w:val="000000"/>
                <w:sz w:val="20"/>
                <w:szCs w:val="20"/>
                <w:vertAlign w:val="superscript"/>
              </w:rPr>
              <w:footnoteReference w:id="12"/>
            </w:r>
          </w:p>
        </w:tc>
        <w:tc>
          <w:tcPr>
            <w:tcW w:w="2180" w:type="dxa"/>
            <w:shd w:val="clear" w:color="auto" w:fill="FFFFFF"/>
          </w:tcPr>
          <w:p w14:paraId="5F6C26A4" w14:textId="77777777" w:rsidR="007E551F" w:rsidRPr="001906DE" w:rsidRDefault="007E551F" w:rsidP="00C278F5">
            <w:pPr>
              <w:rPr>
                <w:sz w:val="20"/>
                <w:szCs w:val="20"/>
              </w:rPr>
            </w:pPr>
            <w:r w:rsidRPr="001906DE">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14:paraId="53134289" w14:textId="77777777" w:rsidR="007E551F" w:rsidRPr="001906DE" w:rsidRDefault="007E551F" w:rsidP="00C278F5">
            <w:pPr>
              <w:rPr>
                <w:color w:val="000000"/>
                <w:sz w:val="20"/>
                <w:szCs w:val="20"/>
              </w:rPr>
            </w:pPr>
          </w:p>
        </w:tc>
        <w:tc>
          <w:tcPr>
            <w:tcW w:w="1412" w:type="dxa"/>
            <w:shd w:val="clear" w:color="auto" w:fill="FFFFFF"/>
          </w:tcPr>
          <w:p w14:paraId="24EC5D42" w14:textId="77777777" w:rsidR="007E551F" w:rsidRPr="001906DE" w:rsidRDefault="007E551F" w:rsidP="00C278F5">
            <w:pPr>
              <w:jc w:val="center"/>
              <w:rPr>
                <w:color w:val="000000"/>
                <w:sz w:val="20"/>
                <w:szCs w:val="20"/>
              </w:rPr>
            </w:pPr>
            <w:r w:rsidRPr="001906DE">
              <w:rPr>
                <w:color w:val="000000"/>
                <w:sz w:val="20"/>
                <w:szCs w:val="20"/>
              </w:rPr>
              <w:t xml:space="preserve">Б.15 = </w:t>
            </w:r>
            <w:r w:rsidRPr="001906DE">
              <w:rPr>
                <w:color w:val="000000"/>
                <w:sz w:val="20"/>
                <w:szCs w:val="20"/>
                <w:lang w:val="en-US"/>
              </w:rPr>
              <w:t>Sum(</w:t>
            </w:r>
            <w:r w:rsidRPr="001906DE">
              <w:rPr>
                <w:color w:val="000000"/>
                <w:sz w:val="20"/>
                <w:szCs w:val="20"/>
              </w:rPr>
              <w:t>КУОККР)</w:t>
            </w:r>
          </w:p>
        </w:tc>
        <w:tc>
          <w:tcPr>
            <w:tcW w:w="2694" w:type="dxa"/>
            <w:shd w:val="clear" w:color="auto" w:fill="FFFFFF"/>
          </w:tcPr>
          <w:p w14:paraId="1AC27E80" w14:textId="77777777" w:rsidR="007E551F" w:rsidRPr="001906DE" w:rsidRDefault="007E551F" w:rsidP="00C278F5">
            <w:pPr>
              <w:rPr>
                <w:color w:val="000000"/>
                <w:sz w:val="20"/>
                <w:szCs w:val="20"/>
              </w:rPr>
            </w:pPr>
            <w:r w:rsidRPr="001906DE">
              <w:rPr>
                <w:color w:val="000000"/>
                <w:sz w:val="20"/>
                <w:szCs w:val="20"/>
              </w:rPr>
              <w:t xml:space="preserve">Б.15 определяется как сумма </w:t>
            </w:r>
            <w:r w:rsidRPr="001906DE">
              <w:rPr>
                <w:sz w:val="20"/>
                <w:szCs w:val="20"/>
              </w:rPr>
              <w:t>учтенных объектов контроля, отнесенных к категориям риска, по каждой из категорий риска, на конец отчетного периода</w:t>
            </w:r>
            <w:r w:rsidRPr="001906DE">
              <w:rPr>
                <w:color w:val="000000"/>
                <w:sz w:val="20"/>
                <w:szCs w:val="20"/>
              </w:rPr>
              <w:t xml:space="preserve"> (КУОККР)</w:t>
            </w:r>
          </w:p>
        </w:tc>
        <w:tc>
          <w:tcPr>
            <w:tcW w:w="1990" w:type="dxa"/>
            <w:shd w:val="clear" w:color="auto" w:fill="FFFFFF"/>
          </w:tcPr>
          <w:p w14:paraId="327BBFF4"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507FCA1B" w14:textId="77777777" w:rsidR="007E551F" w:rsidRPr="001906DE" w:rsidRDefault="007E551F" w:rsidP="00C278F5">
            <w:pPr>
              <w:rPr>
                <w:color w:val="000000"/>
                <w:sz w:val="20"/>
                <w:szCs w:val="20"/>
              </w:rPr>
            </w:pPr>
            <w:r w:rsidRPr="001906DE">
              <w:rPr>
                <w:color w:val="000000"/>
                <w:sz w:val="20"/>
                <w:szCs w:val="20"/>
              </w:rPr>
              <w:t xml:space="preserve">Результаты </w:t>
            </w:r>
            <w:r w:rsidRPr="001906DE">
              <w:rPr>
                <w:sz w:val="20"/>
                <w:szCs w:val="20"/>
              </w:rPr>
              <w:t xml:space="preserve">учёта объектов контроля по каждой категории риска на конец </w:t>
            </w:r>
            <w:r w:rsidRPr="001906DE">
              <w:rPr>
                <w:color w:val="000000"/>
                <w:sz w:val="20"/>
                <w:szCs w:val="20"/>
              </w:rPr>
              <w:t>отчетного года</w:t>
            </w:r>
          </w:p>
        </w:tc>
      </w:tr>
      <w:tr w:rsidR="007E551F" w:rsidRPr="001906DE" w14:paraId="3CD4EA45" w14:textId="77777777" w:rsidTr="00C278F5">
        <w:tc>
          <w:tcPr>
            <w:tcW w:w="959" w:type="dxa"/>
            <w:shd w:val="clear" w:color="auto" w:fill="FFFFFF"/>
            <w:vAlign w:val="center"/>
          </w:tcPr>
          <w:p w14:paraId="3845145E" w14:textId="77777777" w:rsidR="007E551F" w:rsidRPr="001906DE" w:rsidRDefault="007E551F" w:rsidP="00C278F5">
            <w:pPr>
              <w:jc w:val="center"/>
              <w:rPr>
                <w:color w:val="000000"/>
                <w:sz w:val="20"/>
                <w:szCs w:val="20"/>
              </w:rPr>
            </w:pPr>
            <w:r w:rsidRPr="001906DE">
              <w:rPr>
                <w:color w:val="000000"/>
                <w:sz w:val="20"/>
                <w:szCs w:val="20"/>
              </w:rPr>
              <w:t>Б.16</w:t>
            </w:r>
          </w:p>
        </w:tc>
        <w:tc>
          <w:tcPr>
            <w:tcW w:w="2180" w:type="dxa"/>
            <w:shd w:val="clear" w:color="auto" w:fill="FFFFFF"/>
          </w:tcPr>
          <w:p w14:paraId="4D2B3DE1" w14:textId="77777777" w:rsidR="007E551F" w:rsidRPr="001906DE" w:rsidRDefault="007E551F" w:rsidP="00C278F5">
            <w:pPr>
              <w:rPr>
                <w:sz w:val="20"/>
                <w:szCs w:val="20"/>
              </w:rPr>
            </w:pPr>
            <w:r w:rsidRPr="001906DE">
              <w:rPr>
                <w:sz w:val="20"/>
                <w:szCs w:val="20"/>
              </w:rPr>
              <w:t>Количество учтенных контролируемых лиц на конец отчетного периода</w:t>
            </w:r>
          </w:p>
          <w:p w14:paraId="0EF1B184" w14:textId="77777777" w:rsidR="007E551F" w:rsidRPr="001906DE" w:rsidRDefault="007E551F" w:rsidP="00C278F5">
            <w:pPr>
              <w:rPr>
                <w:sz w:val="20"/>
                <w:szCs w:val="20"/>
              </w:rPr>
            </w:pPr>
          </w:p>
          <w:p w14:paraId="6933C115" w14:textId="77777777" w:rsidR="007E551F" w:rsidRPr="001906DE" w:rsidRDefault="007E551F" w:rsidP="00C278F5">
            <w:pPr>
              <w:rPr>
                <w:color w:val="000000"/>
                <w:sz w:val="20"/>
                <w:szCs w:val="20"/>
              </w:rPr>
            </w:pPr>
          </w:p>
        </w:tc>
        <w:tc>
          <w:tcPr>
            <w:tcW w:w="1412" w:type="dxa"/>
            <w:shd w:val="clear" w:color="auto" w:fill="FFFFFF"/>
          </w:tcPr>
          <w:p w14:paraId="01834250" w14:textId="77777777" w:rsidR="007E551F" w:rsidRPr="001906DE" w:rsidRDefault="007E551F" w:rsidP="00C278F5">
            <w:pPr>
              <w:jc w:val="center"/>
              <w:rPr>
                <w:color w:val="000000"/>
                <w:sz w:val="20"/>
                <w:szCs w:val="20"/>
              </w:rPr>
            </w:pPr>
            <w:r w:rsidRPr="001906DE">
              <w:rPr>
                <w:color w:val="000000"/>
                <w:sz w:val="20"/>
                <w:szCs w:val="20"/>
              </w:rPr>
              <w:t xml:space="preserve">Б.16 = </w:t>
            </w:r>
            <w:r w:rsidRPr="001906DE">
              <w:rPr>
                <w:color w:val="000000"/>
                <w:sz w:val="20"/>
                <w:szCs w:val="20"/>
                <w:lang w:val="en-US"/>
              </w:rPr>
              <w:t>Sum(</w:t>
            </w:r>
            <w:r w:rsidRPr="001906DE">
              <w:rPr>
                <w:color w:val="000000"/>
                <w:sz w:val="20"/>
                <w:szCs w:val="20"/>
              </w:rPr>
              <w:t>УКЛ)</w:t>
            </w:r>
          </w:p>
        </w:tc>
        <w:tc>
          <w:tcPr>
            <w:tcW w:w="2694" w:type="dxa"/>
            <w:shd w:val="clear" w:color="auto" w:fill="FFFFFF"/>
          </w:tcPr>
          <w:p w14:paraId="239397F5" w14:textId="77777777" w:rsidR="007E551F" w:rsidRPr="001906DE" w:rsidRDefault="007E551F" w:rsidP="00C278F5">
            <w:pPr>
              <w:rPr>
                <w:color w:val="000000"/>
                <w:sz w:val="20"/>
                <w:szCs w:val="20"/>
              </w:rPr>
            </w:pPr>
            <w:r w:rsidRPr="001906DE">
              <w:rPr>
                <w:color w:val="000000"/>
                <w:sz w:val="20"/>
                <w:szCs w:val="20"/>
              </w:rPr>
              <w:t xml:space="preserve">Б.16 определяется как сумма </w:t>
            </w:r>
            <w:r w:rsidRPr="001906DE">
              <w:rPr>
                <w:sz w:val="20"/>
                <w:szCs w:val="20"/>
              </w:rPr>
              <w:t>учтенных контролируемых лиц на конец отчетного периода</w:t>
            </w:r>
            <w:r w:rsidRPr="001906DE">
              <w:rPr>
                <w:color w:val="000000"/>
                <w:sz w:val="20"/>
                <w:szCs w:val="20"/>
              </w:rPr>
              <w:t xml:space="preserve"> (УКЛ)</w:t>
            </w:r>
          </w:p>
        </w:tc>
        <w:tc>
          <w:tcPr>
            <w:tcW w:w="1990" w:type="dxa"/>
            <w:shd w:val="clear" w:color="auto" w:fill="FFFFFF"/>
          </w:tcPr>
          <w:p w14:paraId="703961E0"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646CCBD7" w14:textId="77777777" w:rsidR="007E551F" w:rsidRPr="001906DE" w:rsidRDefault="007E551F" w:rsidP="00C278F5">
            <w:pPr>
              <w:rPr>
                <w:color w:val="000000"/>
                <w:sz w:val="20"/>
                <w:szCs w:val="20"/>
              </w:rPr>
            </w:pPr>
            <w:r w:rsidRPr="001906DE">
              <w:rPr>
                <w:color w:val="000000"/>
                <w:sz w:val="20"/>
                <w:szCs w:val="20"/>
              </w:rPr>
              <w:t xml:space="preserve">Результаты </w:t>
            </w:r>
            <w:r w:rsidRPr="001906DE">
              <w:rPr>
                <w:sz w:val="20"/>
                <w:szCs w:val="20"/>
              </w:rPr>
              <w:t>учёта контролируемых лиц на конец отчетного периода</w:t>
            </w:r>
          </w:p>
        </w:tc>
      </w:tr>
      <w:tr w:rsidR="007E551F" w:rsidRPr="001906DE" w14:paraId="3F9729BF" w14:textId="77777777" w:rsidTr="00C278F5">
        <w:tc>
          <w:tcPr>
            <w:tcW w:w="959" w:type="dxa"/>
            <w:shd w:val="clear" w:color="auto" w:fill="FFFFFF"/>
            <w:vAlign w:val="center"/>
          </w:tcPr>
          <w:p w14:paraId="4F2C39E0" w14:textId="77777777" w:rsidR="007E551F" w:rsidRPr="001906DE" w:rsidRDefault="007E551F" w:rsidP="00C278F5">
            <w:pPr>
              <w:jc w:val="center"/>
              <w:rPr>
                <w:color w:val="000000"/>
                <w:sz w:val="20"/>
                <w:szCs w:val="20"/>
              </w:rPr>
            </w:pPr>
            <w:r w:rsidRPr="001906DE">
              <w:rPr>
                <w:color w:val="000000"/>
                <w:sz w:val="20"/>
                <w:szCs w:val="20"/>
              </w:rPr>
              <w:t>Б.17</w:t>
            </w:r>
          </w:p>
        </w:tc>
        <w:tc>
          <w:tcPr>
            <w:tcW w:w="2180" w:type="dxa"/>
            <w:shd w:val="clear" w:color="auto" w:fill="FFFFFF"/>
          </w:tcPr>
          <w:p w14:paraId="6EB513EC" w14:textId="77777777" w:rsidR="007E551F" w:rsidRPr="001906DE" w:rsidRDefault="007E551F" w:rsidP="00C278F5">
            <w:r w:rsidRPr="001906DE">
              <w:rPr>
                <w:sz w:val="20"/>
                <w:szCs w:val="20"/>
              </w:rPr>
              <w:t>Количество учтенных контролируемых лиц, в отношении которых проведены контрольные мероприятия, за отчетный период</w:t>
            </w:r>
          </w:p>
          <w:p w14:paraId="33CA44DD" w14:textId="77777777" w:rsidR="007E551F" w:rsidRPr="001906DE" w:rsidRDefault="007E551F" w:rsidP="00C278F5">
            <w:pPr>
              <w:rPr>
                <w:color w:val="000000"/>
                <w:sz w:val="20"/>
                <w:szCs w:val="20"/>
              </w:rPr>
            </w:pPr>
          </w:p>
        </w:tc>
        <w:tc>
          <w:tcPr>
            <w:tcW w:w="1412" w:type="dxa"/>
            <w:shd w:val="clear" w:color="auto" w:fill="FFFFFF"/>
          </w:tcPr>
          <w:p w14:paraId="71C09D23" w14:textId="77777777" w:rsidR="007E551F" w:rsidRPr="001906DE" w:rsidRDefault="007E551F" w:rsidP="00C278F5">
            <w:pPr>
              <w:jc w:val="center"/>
              <w:rPr>
                <w:color w:val="000000"/>
                <w:sz w:val="20"/>
                <w:szCs w:val="20"/>
              </w:rPr>
            </w:pPr>
            <w:r w:rsidRPr="001906DE">
              <w:rPr>
                <w:color w:val="000000"/>
                <w:sz w:val="20"/>
                <w:szCs w:val="20"/>
              </w:rPr>
              <w:t xml:space="preserve">Б.17 = </w:t>
            </w:r>
            <w:r w:rsidRPr="001906DE">
              <w:rPr>
                <w:color w:val="000000"/>
                <w:sz w:val="20"/>
                <w:szCs w:val="20"/>
                <w:lang w:val="en-US"/>
              </w:rPr>
              <w:t>Sum(</w:t>
            </w:r>
            <w:r w:rsidRPr="001906DE">
              <w:rPr>
                <w:color w:val="000000"/>
                <w:sz w:val="20"/>
                <w:szCs w:val="20"/>
              </w:rPr>
              <w:t>УКЛКМ)</w:t>
            </w:r>
          </w:p>
        </w:tc>
        <w:tc>
          <w:tcPr>
            <w:tcW w:w="2694" w:type="dxa"/>
            <w:shd w:val="clear" w:color="auto" w:fill="FFFFFF"/>
          </w:tcPr>
          <w:p w14:paraId="0559332A" w14:textId="77777777" w:rsidR="007E551F" w:rsidRPr="001906DE" w:rsidRDefault="007E551F" w:rsidP="00C278F5">
            <w:pPr>
              <w:rPr>
                <w:sz w:val="20"/>
                <w:szCs w:val="20"/>
              </w:rPr>
            </w:pPr>
            <w:r w:rsidRPr="001906DE">
              <w:rPr>
                <w:color w:val="000000"/>
                <w:sz w:val="20"/>
                <w:szCs w:val="20"/>
              </w:rPr>
              <w:t xml:space="preserve">Б.17 определяется как сумма </w:t>
            </w:r>
            <w:r w:rsidRPr="001906DE">
              <w:rPr>
                <w:sz w:val="20"/>
                <w:szCs w:val="20"/>
              </w:rPr>
              <w:t>контролируемых лиц, в отношении которых проведены контрольные мероприяти</w:t>
            </w:r>
            <w:proofErr w:type="gramStart"/>
            <w:r w:rsidRPr="001906DE">
              <w:rPr>
                <w:sz w:val="20"/>
                <w:szCs w:val="20"/>
              </w:rPr>
              <w:t>я</w:t>
            </w:r>
            <w:r w:rsidRPr="001906DE">
              <w:rPr>
                <w:color w:val="000000"/>
                <w:sz w:val="20"/>
                <w:szCs w:val="20"/>
              </w:rPr>
              <w:t>(</w:t>
            </w:r>
            <w:proofErr w:type="gramEnd"/>
            <w:r w:rsidRPr="001906DE">
              <w:rPr>
                <w:color w:val="000000"/>
                <w:sz w:val="20"/>
                <w:szCs w:val="20"/>
              </w:rPr>
              <w:t>УКЛКМ)</w:t>
            </w:r>
            <w:r w:rsidRPr="001906DE">
              <w:rPr>
                <w:sz w:val="20"/>
                <w:szCs w:val="20"/>
              </w:rPr>
              <w:t xml:space="preserve"> за отчетный период.</w:t>
            </w:r>
          </w:p>
          <w:p w14:paraId="4A0C9804" w14:textId="77777777" w:rsidR="007E551F" w:rsidRPr="001906DE" w:rsidRDefault="007E551F" w:rsidP="00C278F5">
            <w:pPr>
              <w:rPr>
                <w:color w:val="000000"/>
                <w:sz w:val="20"/>
                <w:szCs w:val="20"/>
              </w:rPr>
            </w:pPr>
          </w:p>
        </w:tc>
        <w:tc>
          <w:tcPr>
            <w:tcW w:w="1990" w:type="dxa"/>
            <w:shd w:val="clear" w:color="auto" w:fill="FFFFFF"/>
          </w:tcPr>
          <w:p w14:paraId="6030AF69"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46C646CE"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6845AEA3" w14:textId="77777777" w:rsidTr="00C278F5">
        <w:tc>
          <w:tcPr>
            <w:tcW w:w="959" w:type="dxa"/>
            <w:shd w:val="clear" w:color="auto" w:fill="FFFFFF"/>
            <w:vAlign w:val="center"/>
          </w:tcPr>
          <w:p w14:paraId="25296738" w14:textId="77777777" w:rsidR="007E551F" w:rsidRPr="001906DE" w:rsidRDefault="007E551F" w:rsidP="00C278F5">
            <w:pPr>
              <w:jc w:val="center"/>
              <w:rPr>
                <w:color w:val="000000"/>
                <w:sz w:val="20"/>
                <w:szCs w:val="20"/>
              </w:rPr>
            </w:pPr>
            <w:r w:rsidRPr="001906DE">
              <w:rPr>
                <w:color w:val="000000"/>
                <w:sz w:val="20"/>
                <w:szCs w:val="20"/>
              </w:rPr>
              <w:t>Б.18</w:t>
            </w:r>
          </w:p>
        </w:tc>
        <w:tc>
          <w:tcPr>
            <w:tcW w:w="2180" w:type="dxa"/>
            <w:shd w:val="clear" w:color="auto" w:fill="FFFFFF"/>
          </w:tcPr>
          <w:p w14:paraId="40699939" w14:textId="77777777" w:rsidR="007E551F" w:rsidRPr="001906DE" w:rsidRDefault="007E551F" w:rsidP="00C278F5">
            <w:pPr>
              <w:rPr>
                <w:sz w:val="20"/>
                <w:szCs w:val="20"/>
              </w:rPr>
            </w:pPr>
            <w:r w:rsidRPr="001906DE">
              <w:rPr>
                <w:sz w:val="20"/>
                <w:szCs w:val="20"/>
              </w:rPr>
              <w:t>Общее количество жалоб, поданных контролируемыми лицами в досудебном порядке за отчетный период</w:t>
            </w:r>
          </w:p>
          <w:p w14:paraId="2E27FD4B" w14:textId="77777777" w:rsidR="007E551F" w:rsidRPr="001906DE" w:rsidRDefault="007E551F" w:rsidP="00C278F5">
            <w:pPr>
              <w:rPr>
                <w:color w:val="000000"/>
                <w:sz w:val="20"/>
                <w:szCs w:val="20"/>
              </w:rPr>
            </w:pPr>
          </w:p>
        </w:tc>
        <w:tc>
          <w:tcPr>
            <w:tcW w:w="1412" w:type="dxa"/>
            <w:shd w:val="clear" w:color="auto" w:fill="FFFFFF"/>
          </w:tcPr>
          <w:p w14:paraId="4F2CFB10" w14:textId="77777777" w:rsidR="007E551F" w:rsidRPr="001906DE" w:rsidRDefault="007E551F" w:rsidP="00C278F5">
            <w:pPr>
              <w:jc w:val="center"/>
              <w:rPr>
                <w:color w:val="000000"/>
                <w:sz w:val="20"/>
                <w:szCs w:val="20"/>
              </w:rPr>
            </w:pPr>
            <w:r w:rsidRPr="001906DE">
              <w:rPr>
                <w:color w:val="000000"/>
                <w:sz w:val="20"/>
                <w:szCs w:val="20"/>
              </w:rPr>
              <w:t xml:space="preserve">Б.18 = </w:t>
            </w:r>
            <w:r w:rsidRPr="001906DE">
              <w:rPr>
                <w:color w:val="000000"/>
                <w:sz w:val="20"/>
                <w:szCs w:val="20"/>
                <w:lang w:val="en-US"/>
              </w:rPr>
              <w:t>Sum(</w:t>
            </w:r>
            <w:r w:rsidRPr="001906DE">
              <w:rPr>
                <w:color w:val="000000"/>
                <w:sz w:val="20"/>
                <w:szCs w:val="20"/>
              </w:rPr>
              <w:t>КЖДП)</w:t>
            </w:r>
          </w:p>
        </w:tc>
        <w:tc>
          <w:tcPr>
            <w:tcW w:w="2694" w:type="dxa"/>
            <w:shd w:val="clear" w:color="auto" w:fill="FFFFFF"/>
          </w:tcPr>
          <w:p w14:paraId="0BA88655" w14:textId="77777777" w:rsidR="007E551F" w:rsidRPr="001906DE" w:rsidRDefault="007E551F" w:rsidP="00C278F5">
            <w:pPr>
              <w:rPr>
                <w:sz w:val="20"/>
                <w:szCs w:val="20"/>
              </w:rPr>
            </w:pPr>
            <w:r w:rsidRPr="001906DE">
              <w:rPr>
                <w:color w:val="000000"/>
                <w:sz w:val="20"/>
                <w:szCs w:val="20"/>
              </w:rPr>
              <w:t xml:space="preserve">Б.18 определяется как сумма </w:t>
            </w:r>
            <w:r w:rsidRPr="001906DE">
              <w:rPr>
                <w:sz w:val="20"/>
                <w:szCs w:val="20"/>
              </w:rPr>
              <w:t xml:space="preserve">жалоб, поданных контролируемыми лицами в досудебном порядке </w:t>
            </w:r>
            <w:r w:rsidRPr="001906DE">
              <w:rPr>
                <w:color w:val="000000"/>
                <w:sz w:val="20"/>
                <w:szCs w:val="20"/>
              </w:rPr>
              <w:t>(КЖДП)</w:t>
            </w:r>
            <w:r w:rsidRPr="001906DE">
              <w:rPr>
                <w:sz w:val="20"/>
                <w:szCs w:val="20"/>
              </w:rPr>
              <w:t xml:space="preserve"> за отчетный период.</w:t>
            </w:r>
          </w:p>
          <w:p w14:paraId="5B362579" w14:textId="77777777" w:rsidR="007E551F" w:rsidRPr="001906DE" w:rsidRDefault="007E551F" w:rsidP="00C278F5">
            <w:pPr>
              <w:rPr>
                <w:color w:val="000000"/>
                <w:sz w:val="20"/>
                <w:szCs w:val="20"/>
              </w:rPr>
            </w:pPr>
          </w:p>
        </w:tc>
        <w:tc>
          <w:tcPr>
            <w:tcW w:w="1990" w:type="dxa"/>
            <w:shd w:val="clear" w:color="auto" w:fill="FFFFFF"/>
          </w:tcPr>
          <w:p w14:paraId="47486E72"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40C1DCF0"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03A27BF0" w14:textId="77777777" w:rsidTr="00C278F5">
        <w:tc>
          <w:tcPr>
            <w:tcW w:w="959" w:type="dxa"/>
            <w:shd w:val="clear" w:color="auto" w:fill="FFFFFF"/>
            <w:vAlign w:val="center"/>
          </w:tcPr>
          <w:p w14:paraId="5449A00B" w14:textId="77777777" w:rsidR="007E551F" w:rsidRPr="001906DE" w:rsidRDefault="007E551F" w:rsidP="00C278F5">
            <w:pPr>
              <w:jc w:val="center"/>
              <w:rPr>
                <w:color w:val="000000"/>
                <w:sz w:val="20"/>
                <w:szCs w:val="20"/>
              </w:rPr>
            </w:pPr>
            <w:r w:rsidRPr="001906DE">
              <w:rPr>
                <w:color w:val="000000"/>
                <w:sz w:val="20"/>
                <w:szCs w:val="20"/>
              </w:rPr>
              <w:t>Б.19</w:t>
            </w:r>
          </w:p>
        </w:tc>
        <w:tc>
          <w:tcPr>
            <w:tcW w:w="2180" w:type="dxa"/>
            <w:shd w:val="clear" w:color="auto" w:fill="FFFFFF"/>
          </w:tcPr>
          <w:p w14:paraId="278DB75D" w14:textId="77777777" w:rsidR="007E551F" w:rsidRPr="001906DE" w:rsidRDefault="007E551F" w:rsidP="00C278F5">
            <w:pPr>
              <w:rPr>
                <w:sz w:val="20"/>
                <w:szCs w:val="20"/>
              </w:rPr>
            </w:pPr>
            <w:r w:rsidRPr="001906DE">
              <w:rPr>
                <w:sz w:val="20"/>
                <w:szCs w:val="20"/>
              </w:rPr>
              <w:t>Количество жалоб, в отношении которых контрольным органом был нарушен срок рассмотрения, за отчетный период</w:t>
            </w:r>
          </w:p>
          <w:p w14:paraId="02C03DCF" w14:textId="77777777" w:rsidR="007E551F" w:rsidRPr="001906DE" w:rsidRDefault="007E551F" w:rsidP="00C278F5">
            <w:pPr>
              <w:rPr>
                <w:color w:val="000000"/>
                <w:sz w:val="20"/>
                <w:szCs w:val="20"/>
              </w:rPr>
            </w:pPr>
          </w:p>
        </w:tc>
        <w:tc>
          <w:tcPr>
            <w:tcW w:w="1412" w:type="dxa"/>
            <w:shd w:val="clear" w:color="auto" w:fill="FFFFFF"/>
          </w:tcPr>
          <w:p w14:paraId="240FEB91" w14:textId="77777777" w:rsidR="007E551F" w:rsidRPr="001906DE" w:rsidRDefault="007E551F" w:rsidP="00C278F5">
            <w:pPr>
              <w:jc w:val="center"/>
              <w:rPr>
                <w:color w:val="000000"/>
                <w:sz w:val="20"/>
                <w:szCs w:val="20"/>
              </w:rPr>
            </w:pPr>
            <w:r w:rsidRPr="001906DE">
              <w:rPr>
                <w:color w:val="000000"/>
                <w:sz w:val="20"/>
                <w:szCs w:val="20"/>
              </w:rPr>
              <w:t xml:space="preserve">Б.19 = </w:t>
            </w:r>
            <w:r w:rsidRPr="001906DE">
              <w:rPr>
                <w:color w:val="000000"/>
                <w:sz w:val="20"/>
                <w:szCs w:val="20"/>
                <w:lang w:val="en-US"/>
              </w:rPr>
              <w:t>Sum(</w:t>
            </w:r>
            <w:r w:rsidRPr="001906DE">
              <w:rPr>
                <w:color w:val="000000"/>
                <w:sz w:val="20"/>
                <w:szCs w:val="20"/>
              </w:rPr>
              <w:t>КЖНС)</w:t>
            </w:r>
          </w:p>
        </w:tc>
        <w:tc>
          <w:tcPr>
            <w:tcW w:w="2694" w:type="dxa"/>
            <w:shd w:val="clear" w:color="auto" w:fill="FFFFFF"/>
          </w:tcPr>
          <w:p w14:paraId="11CCEA74" w14:textId="77777777" w:rsidR="007E551F" w:rsidRPr="001906DE" w:rsidRDefault="007E551F" w:rsidP="00C278F5">
            <w:pPr>
              <w:rPr>
                <w:sz w:val="20"/>
                <w:szCs w:val="20"/>
              </w:rPr>
            </w:pPr>
            <w:r w:rsidRPr="001906DE">
              <w:rPr>
                <w:color w:val="000000"/>
                <w:sz w:val="20"/>
                <w:szCs w:val="20"/>
              </w:rPr>
              <w:t xml:space="preserve">Б.19 определяется как сумма </w:t>
            </w:r>
            <w:r w:rsidRPr="001906DE">
              <w:rPr>
                <w:sz w:val="20"/>
                <w:szCs w:val="20"/>
              </w:rPr>
              <w:t xml:space="preserve">жалоб, в отношении которых контрольным органом был нарушен срок рассмотрения </w:t>
            </w:r>
            <w:r w:rsidRPr="001906DE">
              <w:rPr>
                <w:color w:val="000000"/>
                <w:sz w:val="20"/>
                <w:szCs w:val="20"/>
              </w:rPr>
              <w:t>(КЖНС),</w:t>
            </w:r>
            <w:r w:rsidRPr="001906DE">
              <w:rPr>
                <w:sz w:val="20"/>
                <w:szCs w:val="20"/>
              </w:rPr>
              <w:t xml:space="preserve"> за отчетный период.</w:t>
            </w:r>
          </w:p>
          <w:p w14:paraId="7D4B2746" w14:textId="77777777" w:rsidR="007E551F" w:rsidRPr="001906DE" w:rsidRDefault="007E551F" w:rsidP="00C278F5">
            <w:pPr>
              <w:rPr>
                <w:color w:val="000000"/>
                <w:sz w:val="20"/>
                <w:szCs w:val="20"/>
              </w:rPr>
            </w:pPr>
          </w:p>
        </w:tc>
        <w:tc>
          <w:tcPr>
            <w:tcW w:w="1990" w:type="dxa"/>
            <w:shd w:val="clear" w:color="auto" w:fill="FFFFFF"/>
          </w:tcPr>
          <w:p w14:paraId="472E9F0B"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62983126"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5D8E195D" w14:textId="77777777" w:rsidTr="00C278F5">
        <w:tc>
          <w:tcPr>
            <w:tcW w:w="959" w:type="dxa"/>
            <w:shd w:val="clear" w:color="auto" w:fill="FFFFFF"/>
            <w:vAlign w:val="center"/>
          </w:tcPr>
          <w:p w14:paraId="0B7966B4" w14:textId="77777777" w:rsidR="007E551F" w:rsidRPr="001906DE" w:rsidRDefault="007E551F" w:rsidP="00C278F5">
            <w:pPr>
              <w:jc w:val="center"/>
              <w:rPr>
                <w:color w:val="000000"/>
                <w:sz w:val="20"/>
                <w:szCs w:val="20"/>
              </w:rPr>
            </w:pPr>
            <w:r w:rsidRPr="001906DE">
              <w:rPr>
                <w:color w:val="000000"/>
                <w:sz w:val="20"/>
                <w:szCs w:val="20"/>
              </w:rPr>
              <w:t>Б.20</w:t>
            </w:r>
          </w:p>
        </w:tc>
        <w:tc>
          <w:tcPr>
            <w:tcW w:w="2180" w:type="dxa"/>
            <w:shd w:val="clear" w:color="auto" w:fill="FFFFFF"/>
          </w:tcPr>
          <w:p w14:paraId="4B65C9ED" w14:textId="77777777" w:rsidR="007E551F" w:rsidRPr="001906DE" w:rsidRDefault="007E551F" w:rsidP="00C278F5">
            <w:pPr>
              <w:rPr>
                <w:sz w:val="20"/>
                <w:szCs w:val="20"/>
              </w:rPr>
            </w:pPr>
            <w:r w:rsidRPr="001906DE">
              <w:rPr>
                <w:sz w:val="20"/>
                <w:szCs w:val="20"/>
              </w:rPr>
              <w:t xml:space="preserve">Количество жалоб, поданных контролируемыми лицами в досудебном порядке, по </w:t>
            </w:r>
            <w:proofErr w:type="gramStart"/>
            <w:r w:rsidRPr="001906DE">
              <w:rPr>
                <w:sz w:val="20"/>
                <w:szCs w:val="20"/>
              </w:rPr>
              <w:t>итогам</w:t>
            </w:r>
            <w:proofErr w:type="gramEnd"/>
            <w:r w:rsidRPr="001906DE">
              <w:rPr>
                <w:sz w:val="20"/>
                <w:szCs w:val="20"/>
              </w:rPr>
              <w:t xml:space="preserve"> рассмотрения которых </w:t>
            </w:r>
            <w:r w:rsidRPr="001906DE">
              <w:rPr>
                <w:sz w:val="20"/>
                <w:szCs w:val="20"/>
              </w:rPr>
              <w:lastRenderedPageBreak/>
              <w:t>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14:paraId="1B006E54" w14:textId="77777777" w:rsidR="007E551F" w:rsidRPr="001906DE" w:rsidRDefault="007E551F" w:rsidP="00C278F5">
            <w:pPr>
              <w:rPr>
                <w:color w:val="000000"/>
                <w:sz w:val="20"/>
                <w:szCs w:val="20"/>
              </w:rPr>
            </w:pPr>
          </w:p>
        </w:tc>
        <w:tc>
          <w:tcPr>
            <w:tcW w:w="1412" w:type="dxa"/>
            <w:shd w:val="clear" w:color="auto" w:fill="FFFFFF"/>
          </w:tcPr>
          <w:p w14:paraId="7A954F33" w14:textId="77777777" w:rsidR="007E551F" w:rsidRPr="001906DE" w:rsidRDefault="007E551F" w:rsidP="00C278F5">
            <w:pPr>
              <w:jc w:val="center"/>
              <w:rPr>
                <w:color w:val="000000"/>
                <w:sz w:val="20"/>
                <w:szCs w:val="20"/>
              </w:rPr>
            </w:pPr>
            <w:r w:rsidRPr="001906DE">
              <w:rPr>
                <w:color w:val="000000"/>
                <w:sz w:val="20"/>
                <w:szCs w:val="20"/>
              </w:rPr>
              <w:lastRenderedPageBreak/>
              <w:t xml:space="preserve">Б.20 = </w:t>
            </w:r>
            <w:r w:rsidRPr="001906DE">
              <w:rPr>
                <w:color w:val="000000"/>
                <w:sz w:val="20"/>
                <w:szCs w:val="20"/>
                <w:lang w:val="en-US"/>
              </w:rPr>
              <w:t>Sum(</w:t>
            </w:r>
            <w:r w:rsidRPr="001906DE">
              <w:rPr>
                <w:color w:val="000000"/>
                <w:sz w:val="20"/>
                <w:szCs w:val="20"/>
              </w:rPr>
              <w:t>КЖОР)</w:t>
            </w:r>
          </w:p>
        </w:tc>
        <w:tc>
          <w:tcPr>
            <w:tcW w:w="2694" w:type="dxa"/>
            <w:shd w:val="clear" w:color="auto" w:fill="FFFFFF"/>
          </w:tcPr>
          <w:p w14:paraId="4D0C4AB1" w14:textId="77777777" w:rsidR="007E551F" w:rsidRPr="001906DE" w:rsidRDefault="007E551F" w:rsidP="00C278F5">
            <w:pPr>
              <w:rPr>
                <w:sz w:val="20"/>
                <w:szCs w:val="20"/>
              </w:rPr>
            </w:pPr>
            <w:r w:rsidRPr="001906DE">
              <w:rPr>
                <w:color w:val="000000"/>
                <w:sz w:val="20"/>
                <w:szCs w:val="20"/>
              </w:rPr>
              <w:t xml:space="preserve">Б.20 определяется как сумма </w:t>
            </w:r>
            <w:r w:rsidRPr="001906DE">
              <w:rPr>
                <w:sz w:val="20"/>
                <w:szCs w:val="20"/>
              </w:rPr>
              <w:t xml:space="preserve">жалоб, поданных контролируемыми лицами в досудебном порядке, по </w:t>
            </w:r>
            <w:proofErr w:type="gramStart"/>
            <w:r w:rsidRPr="001906DE">
              <w:rPr>
                <w:sz w:val="20"/>
                <w:szCs w:val="20"/>
              </w:rPr>
              <w:t>итогам</w:t>
            </w:r>
            <w:proofErr w:type="gramEnd"/>
            <w:r w:rsidRPr="001906DE">
              <w:rPr>
                <w:sz w:val="20"/>
                <w:szCs w:val="20"/>
              </w:rPr>
              <w:t xml:space="preserve"> рассмотрения которых принято решение о полной </w:t>
            </w:r>
            <w:r w:rsidRPr="001906DE">
              <w:rPr>
                <w:sz w:val="20"/>
                <w:szCs w:val="20"/>
              </w:rPr>
              <w:lastRenderedPageBreak/>
              <w:t>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1906DE">
              <w:rPr>
                <w:color w:val="000000"/>
                <w:sz w:val="20"/>
                <w:szCs w:val="20"/>
              </w:rPr>
              <w:t xml:space="preserve"> (КЖОР),</w:t>
            </w:r>
            <w:r w:rsidRPr="001906DE">
              <w:rPr>
                <w:sz w:val="20"/>
                <w:szCs w:val="20"/>
              </w:rPr>
              <w:t xml:space="preserve"> за отчетный период.</w:t>
            </w:r>
          </w:p>
          <w:p w14:paraId="6B9A492E" w14:textId="77777777" w:rsidR="007E551F" w:rsidRPr="001906DE" w:rsidRDefault="007E551F" w:rsidP="00C278F5">
            <w:pPr>
              <w:rPr>
                <w:color w:val="000000"/>
                <w:sz w:val="20"/>
                <w:szCs w:val="20"/>
              </w:rPr>
            </w:pPr>
          </w:p>
        </w:tc>
        <w:tc>
          <w:tcPr>
            <w:tcW w:w="1990" w:type="dxa"/>
            <w:shd w:val="clear" w:color="auto" w:fill="FFFFFF"/>
          </w:tcPr>
          <w:p w14:paraId="18F66499" w14:textId="77777777" w:rsidR="007E551F" w:rsidRPr="001906DE" w:rsidRDefault="007E551F" w:rsidP="00C278F5">
            <w:pPr>
              <w:jc w:val="center"/>
              <w:rPr>
                <w:color w:val="000000"/>
                <w:sz w:val="20"/>
                <w:szCs w:val="20"/>
              </w:rPr>
            </w:pPr>
            <w:r w:rsidRPr="001906DE">
              <w:rPr>
                <w:color w:val="000000"/>
                <w:sz w:val="20"/>
                <w:szCs w:val="20"/>
              </w:rPr>
              <w:lastRenderedPageBreak/>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3F7DF0DD"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65FCD58D" w14:textId="77777777" w:rsidTr="00C278F5">
        <w:tc>
          <w:tcPr>
            <w:tcW w:w="959" w:type="dxa"/>
            <w:shd w:val="clear" w:color="auto" w:fill="FFFFFF"/>
            <w:vAlign w:val="center"/>
          </w:tcPr>
          <w:p w14:paraId="2F6FDEC6" w14:textId="77777777" w:rsidR="007E551F" w:rsidRPr="001906DE" w:rsidRDefault="007E551F" w:rsidP="00C278F5">
            <w:pPr>
              <w:jc w:val="center"/>
              <w:rPr>
                <w:color w:val="000000"/>
                <w:sz w:val="20"/>
                <w:szCs w:val="20"/>
              </w:rPr>
            </w:pPr>
            <w:r w:rsidRPr="001906DE">
              <w:rPr>
                <w:color w:val="000000"/>
                <w:sz w:val="20"/>
                <w:szCs w:val="20"/>
              </w:rPr>
              <w:lastRenderedPageBreak/>
              <w:t>Б.21</w:t>
            </w:r>
          </w:p>
        </w:tc>
        <w:tc>
          <w:tcPr>
            <w:tcW w:w="2180" w:type="dxa"/>
            <w:shd w:val="clear" w:color="auto" w:fill="FFFFFF"/>
          </w:tcPr>
          <w:p w14:paraId="71C23189" w14:textId="77777777" w:rsidR="007E551F" w:rsidRPr="001906DE" w:rsidRDefault="007E551F" w:rsidP="00C278F5">
            <w:pPr>
              <w:rPr>
                <w:sz w:val="20"/>
                <w:szCs w:val="20"/>
              </w:rPr>
            </w:pPr>
            <w:r w:rsidRPr="001906DE">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41F34C48" w14:textId="77777777" w:rsidR="007E551F" w:rsidRPr="001906DE" w:rsidRDefault="007E551F" w:rsidP="00C278F5">
            <w:pPr>
              <w:rPr>
                <w:color w:val="000000"/>
                <w:sz w:val="20"/>
                <w:szCs w:val="20"/>
              </w:rPr>
            </w:pPr>
          </w:p>
        </w:tc>
        <w:tc>
          <w:tcPr>
            <w:tcW w:w="1412" w:type="dxa"/>
            <w:shd w:val="clear" w:color="auto" w:fill="FFFFFF"/>
          </w:tcPr>
          <w:p w14:paraId="2DC23535" w14:textId="77777777" w:rsidR="007E551F" w:rsidRPr="001906DE" w:rsidRDefault="007E551F" w:rsidP="00C278F5">
            <w:pPr>
              <w:jc w:val="center"/>
              <w:rPr>
                <w:color w:val="000000"/>
                <w:sz w:val="20"/>
                <w:szCs w:val="20"/>
              </w:rPr>
            </w:pPr>
            <w:r w:rsidRPr="001906DE">
              <w:rPr>
                <w:color w:val="000000"/>
                <w:sz w:val="20"/>
                <w:szCs w:val="20"/>
              </w:rPr>
              <w:t xml:space="preserve">Б.21 = </w:t>
            </w:r>
            <w:r w:rsidRPr="001906DE">
              <w:rPr>
                <w:color w:val="000000"/>
                <w:sz w:val="20"/>
                <w:szCs w:val="20"/>
                <w:lang w:val="en-US"/>
              </w:rPr>
              <w:t>Sum(</w:t>
            </w:r>
            <w:r w:rsidRPr="001906DE">
              <w:rPr>
                <w:color w:val="000000"/>
                <w:sz w:val="20"/>
                <w:szCs w:val="20"/>
              </w:rPr>
              <w:t>КИЗ)</w:t>
            </w:r>
          </w:p>
        </w:tc>
        <w:tc>
          <w:tcPr>
            <w:tcW w:w="2694" w:type="dxa"/>
            <w:shd w:val="clear" w:color="auto" w:fill="FFFFFF"/>
          </w:tcPr>
          <w:p w14:paraId="0E7FFDEF" w14:textId="77777777" w:rsidR="007E551F" w:rsidRPr="001906DE" w:rsidRDefault="007E551F" w:rsidP="00C278F5">
            <w:pPr>
              <w:rPr>
                <w:sz w:val="20"/>
                <w:szCs w:val="20"/>
              </w:rPr>
            </w:pPr>
            <w:r w:rsidRPr="001906DE">
              <w:rPr>
                <w:color w:val="000000"/>
                <w:sz w:val="20"/>
                <w:szCs w:val="20"/>
              </w:rPr>
              <w:t xml:space="preserve">Б.21 определяется как сумма </w:t>
            </w:r>
            <w:r w:rsidRPr="001906DE">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1906DE">
              <w:rPr>
                <w:color w:val="000000"/>
                <w:sz w:val="20"/>
                <w:szCs w:val="20"/>
              </w:rPr>
              <w:t xml:space="preserve"> (КИЗ),</w:t>
            </w:r>
            <w:r w:rsidRPr="001906DE">
              <w:rPr>
                <w:sz w:val="20"/>
                <w:szCs w:val="20"/>
              </w:rPr>
              <w:t xml:space="preserve"> за отчетный период.</w:t>
            </w:r>
          </w:p>
          <w:p w14:paraId="5F3D7ED5" w14:textId="77777777" w:rsidR="007E551F" w:rsidRPr="001906DE" w:rsidRDefault="007E551F" w:rsidP="00C278F5">
            <w:pPr>
              <w:rPr>
                <w:color w:val="000000"/>
                <w:sz w:val="20"/>
                <w:szCs w:val="20"/>
              </w:rPr>
            </w:pPr>
          </w:p>
        </w:tc>
        <w:tc>
          <w:tcPr>
            <w:tcW w:w="1990" w:type="dxa"/>
            <w:shd w:val="clear" w:color="auto" w:fill="FFFFFF"/>
          </w:tcPr>
          <w:p w14:paraId="55379662"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509101BF"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21092EB9" w14:textId="77777777" w:rsidTr="00C278F5">
        <w:tc>
          <w:tcPr>
            <w:tcW w:w="959" w:type="dxa"/>
            <w:shd w:val="clear" w:color="auto" w:fill="FFFFFF"/>
            <w:vAlign w:val="center"/>
          </w:tcPr>
          <w:p w14:paraId="2F9961E8" w14:textId="77777777" w:rsidR="007E551F" w:rsidRPr="001906DE" w:rsidRDefault="007E551F" w:rsidP="00C278F5">
            <w:pPr>
              <w:jc w:val="center"/>
              <w:rPr>
                <w:color w:val="000000"/>
                <w:sz w:val="20"/>
                <w:szCs w:val="20"/>
              </w:rPr>
            </w:pPr>
            <w:r w:rsidRPr="001906DE">
              <w:rPr>
                <w:color w:val="000000"/>
                <w:sz w:val="20"/>
                <w:szCs w:val="20"/>
              </w:rPr>
              <w:t>Б.22</w:t>
            </w:r>
          </w:p>
        </w:tc>
        <w:tc>
          <w:tcPr>
            <w:tcW w:w="2180" w:type="dxa"/>
            <w:shd w:val="clear" w:color="auto" w:fill="FFFFFF"/>
          </w:tcPr>
          <w:p w14:paraId="2A4DD966" w14:textId="77777777" w:rsidR="007E551F" w:rsidRPr="001906DE" w:rsidRDefault="007E551F" w:rsidP="00C278F5">
            <w:pPr>
              <w:rPr>
                <w:sz w:val="20"/>
                <w:szCs w:val="20"/>
              </w:rPr>
            </w:pPr>
            <w:r w:rsidRPr="001906DE">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799E8E9" w14:textId="77777777" w:rsidR="007E551F" w:rsidRPr="001906DE" w:rsidRDefault="007E551F" w:rsidP="00C278F5">
            <w:pPr>
              <w:rPr>
                <w:color w:val="000000"/>
                <w:sz w:val="20"/>
                <w:szCs w:val="20"/>
              </w:rPr>
            </w:pPr>
          </w:p>
        </w:tc>
        <w:tc>
          <w:tcPr>
            <w:tcW w:w="1412" w:type="dxa"/>
            <w:shd w:val="clear" w:color="auto" w:fill="FFFFFF"/>
          </w:tcPr>
          <w:p w14:paraId="3688F7BB" w14:textId="77777777" w:rsidR="007E551F" w:rsidRPr="001906DE" w:rsidRDefault="007E551F" w:rsidP="00C278F5">
            <w:pPr>
              <w:jc w:val="center"/>
              <w:rPr>
                <w:color w:val="000000"/>
                <w:sz w:val="20"/>
                <w:szCs w:val="20"/>
              </w:rPr>
            </w:pPr>
            <w:r w:rsidRPr="001906DE">
              <w:rPr>
                <w:color w:val="000000"/>
                <w:sz w:val="20"/>
                <w:szCs w:val="20"/>
              </w:rPr>
              <w:t xml:space="preserve">Б.22 = </w:t>
            </w:r>
            <w:r w:rsidRPr="001906DE">
              <w:rPr>
                <w:color w:val="000000"/>
                <w:sz w:val="20"/>
                <w:szCs w:val="20"/>
                <w:lang w:val="en-US"/>
              </w:rPr>
              <w:t>Sum(</w:t>
            </w:r>
            <w:r w:rsidRPr="001906DE">
              <w:rPr>
                <w:color w:val="000000"/>
                <w:sz w:val="20"/>
                <w:szCs w:val="20"/>
              </w:rPr>
              <w:t>КУИЗ)</w:t>
            </w:r>
          </w:p>
        </w:tc>
        <w:tc>
          <w:tcPr>
            <w:tcW w:w="2694" w:type="dxa"/>
            <w:shd w:val="clear" w:color="auto" w:fill="FFFFFF"/>
          </w:tcPr>
          <w:p w14:paraId="3F94868B" w14:textId="77777777" w:rsidR="007E551F" w:rsidRPr="001906DE" w:rsidRDefault="007E551F" w:rsidP="00C278F5">
            <w:pPr>
              <w:rPr>
                <w:sz w:val="20"/>
                <w:szCs w:val="20"/>
              </w:rPr>
            </w:pPr>
            <w:r w:rsidRPr="001906DE">
              <w:rPr>
                <w:color w:val="000000"/>
                <w:sz w:val="20"/>
                <w:szCs w:val="20"/>
              </w:rPr>
              <w:t xml:space="preserve">Б.22 определяется как сумма </w:t>
            </w:r>
            <w:r w:rsidRPr="001906DE">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1906DE">
              <w:rPr>
                <w:color w:val="000000"/>
                <w:sz w:val="20"/>
                <w:szCs w:val="20"/>
              </w:rPr>
              <w:t xml:space="preserve"> (КУИЗ),</w:t>
            </w:r>
            <w:r w:rsidRPr="001906DE">
              <w:rPr>
                <w:sz w:val="20"/>
                <w:szCs w:val="20"/>
              </w:rPr>
              <w:t xml:space="preserve"> за отчетный период.</w:t>
            </w:r>
          </w:p>
          <w:p w14:paraId="3FFA5285" w14:textId="77777777" w:rsidR="007E551F" w:rsidRPr="001906DE" w:rsidRDefault="007E551F" w:rsidP="00C278F5">
            <w:pPr>
              <w:rPr>
                <w:color w:val="000000"/>
                <w:sz w:val="20"/>
                <w:szCs w:val="20"/>
              </w:rPr>
            </w:pPr>
          </w:p>
        </w:tc>
        <w:tc>
          <w:tcPr>
            <w:tcW w:w="1990" w:type="dxa"/>
            <w:shd w:val="clear" w:color="auto" w:fill="FFFFFF"/>
          </w:tcPr>
          <w:p w14:paraId="013C91DC"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0BB45AB9"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4D222DB6" w14:textId="77777777" w:rsidTr="00C278F5">
        <w:tc>
          <w:tcPr>
            <w:tcW w:w="959" w:type="dxa"/>
            <w:shd w:val="clear" w:color="auto" w:fill="FFFFFF"/>
            <w:vAlign w:val="center"/>
          </w:tcPr>
          <w:p w14:paraId="78522112" w14:textId="77777777" w:rsidR="007E551F" w:rsidRPr="001906DE" w:rsidRDefault="007E551F" w:rsidP="00C278F5">
            <w:pPr>
              <w:jc w:val="center"/>
              <w:rPr>
                <w:color w:val="000000"/>
                <w:sz w:val="20"/>
                <w:szCs w:val="20"/>
              </w:rPr>
            </w:pPr>
            <w:r w:rsidRPr="001906DE">
              <w:rPr>
                <w:color w:val="000000"/>
                <w:sz w:val="20"/>
                <w:szCs w:val="20"/>
              </w:rPr>
              <w:t>Б.23</w:t>
            </w:r>
          </w:p>
        </w:tc>
        <w:tc>
          <w:tcPr>
            <w:tcW w:w="2180" w:type="dxa"/>
            <w:shd w:val="clear" w:color="auto" w:fill="FFFFFF"/>
          </w:tcPr>
          <w:p w14:paraId="01CB9808" w14:textId="77777777" w:rsidR="007E551F" w:rsidRPr="001906DE" w:rsidRDefault="007E551F" w:rsidP="00C278F5">
            <w:pPr>
              <w:rPr>
                <w:sz w:val="20"/>
                <w:szCs w:val="20"/>
              </w:rPr>
            </w:pPr>
            <w:r w:rsidRPr="001906DE">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14:paraId="7A9416BC" w14:textId="77777777" w:rsidR="007E551F" w:rsidRPr="001906DE" w:rsidRDefault="007E551F" w:rsidP="00C278F5">
            <w:pPr>
              <w:rPr>
                <w:color w:val="000000"/>
                <w:sz w:val="20"/>
                <w:szCs w:val="20"/>
              </w:rPr>
            </w:pPr>
          </w:p>
        </w:tc>
        <w:tc>
          <w:tcPr>
            <w:tcW w:w="1412" w:type="dxa"/>
            <w:shd w:val="clear" w:color="auto" w:fill="FFFFFF"/>
          </w:tcPr>
          <w:p w14:paraId="1E393478" w14:textId="77777777" w:rsidR="007E551F" w:rsidRPr="001906DE" w:rsidRDefault="007E551F" w:rsidP="00C278F5">
            <w:pPr>
              <w:jc w:val="center"/>
              <w:rPr>
                <w:color w:val="000000"/>
                <w:sz w:val="20"/>
                <w:szCs w:val="20"/>
              </w:rPr>
            </w:pPr>
            <w:r w:rsidRPr="001906DE">
              <w:rPr>
                <w:color w:val="000000"/>
                <w:sz w:val="20"/>
                <w:szCs w:val="20"/>
              </w:rPr>
              <w:t xml:space="preserve">Б.23 = </w:t>
            </w:r>
            <w:r w:rsidRPr="001906DE">
              <w:rPr>
                <w:color w:val="000000"/>
                <w:sz w:val="20"/>
                <w:szCs w:val="20"/>
                <w:lang w:val="en-US"/>
              </w:rPr>
              <w:t>Sum(</w:t>
            </w:r>
            <w:r w:rsidRPr="001906DE">
              <w:rPr>
                <w:color w:val="000000"/>
                <w:sz w:val="20"/>
                <w:szCs w:val="20"/>
              </w:rPr>
              <w:t>КМГНТ)</w:t>
            </w:r>
          </w:p>
        </w:tc>
        <w:tc>
          <w:tcPr>
            <w:tcW w:w="2694" w:type="dxa"/>
            <w:shd w:val="clear" w:color="auto" w:fill="FFFFFF"/>
          </w:tcPr>
          <w:p w14:paraId="139EA80D" w14:textId="77777777" w:rsidR="007E551F" w:rsidRPr="001906DE" w:rsidRDefault="007E551F" w:rsidP="00C278F5">
            <w:pPr>
              <w:rPr>
                <w:sz w:val="20"/>
                <w:szCs w:val="20"/>
              </w:rPr>
            </w:pPr>
            <w:r w:rsidRPr="001906DE">
              <w:rPr>
                <w:color w:val="000000"/>
                <w:sz w:val="20"/>
                <w:szCs w:val="20"/>
              </w:rPr>
              <w:t xml:space="preserve">Б.23 определяется как сумма </w:t>
            </w:r>
            <w:r w:rsidRPr="001906DE">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1906DE">
              <w:rPr>
                <w:color w:val="000000"/>
                <w:sz w:val="20"/>
                <w:szCs w:val="20"/>
              </w:rPr>
              <w:t xml:space="preserve"> (КМГНТ),</w:t>
            </w:r>
            <w:r w:rsidRPr="001906DE">
              <w:rPr>
                <w:sz w:val="20"/>
                <w:szCs w:val="20"/>
              </w:rPr>
              <w:t xml:space="preserve"> за отчетный период.</w:t>
            </w:r>
          </w:p>
          <w:p w14:paraId="48A1C700" w14:textId="77777777" w:rsidR="007E551F" w:rsidRPr="001906DE" w:rsidRDefault="007E551F" w:rsidP="00C278F5">
            <w:pPr>
              <w:rPr>
                <w:color w:val="000000"/>
                <w:sz w:val="20"/>
                <w:szCs w:val="20"/>
              </w:rPr>
            </w:pPr>
          </w:p>
        </w:tc>
        <w:tc>
          <w:tcPr>
            <w:tcW w:w="1990" w:type="dxa"/>
            <w:shd w:val="clear" w:color="auto" w:fill="FFFFFF"/>
          </w:tcPr>
          <w:p w14:paraId="015C2165" w14:textId="77777777" w:rsidR="007E551F" w:rsidRPr="001906DE" w:rsidRDefault="007E551F" w:rsidP="00C278F5">
            <w:pPr>
              <w:jc w:val="center"/>
              <w:rPr>
                <w:color w:val="000000"/>
                <w:sz w:val="20"/>
                <w:szCs w:val="20"/>
              </w:rPr>
            </w:pPr>
            <w:r w:rsidRPr="001906DE">
              <w:rPr>
                <w:color w:val="000000"/>
                <w:sz w:val="20"/>
                <w:szCs w:val="20"/>
              </w:rPr>
              <w:t xml:space="preserve">Целевое значение не устанавливается </w:t>
            </w:r>
            <w:r w:rsidRPr="001906DE">
              <w:rPr>
                <w:color w:val="000000"/>
                <w:sz w:val="20"/>
                <w:szCs w:val="20"/>
              </w:rPr>
              <w:fldChar w:fldCharType="begin"/>
            </w:r>
            <w:r w:rsidRPr="001906DE">
              <w:rPr>
                <w:color w:val="000000"/>
                <w:sz w:val="20"/>
                <w:szCs w:val="20"/>
              </w:rPr>
              <w:instrText xml:space="preserve"> INCLUDEPICTURE "https://internet.garant.ru/document/formula?revision=9112021519&amp;text=U3RyaW5nKCIgIik8PTkw" \* MERGEFORMATINET </w:instrText>
            </w:r>
            <w:r w:rsidRPr="001906DE">
              <w:rPr>
                <w:color w:val="000000"/>
                <w:sz w:val="20"/>
                <w:szCs w:val="20"/>
              </w:rPr>
              <w:fldChar w:fldCharType="end"/>
            </w:r>
          </w:p>
        </w:tc>
        <w:tc>
          <w:tcPr>
            <w:tcW w:w="1559" w:type="dxa"/>
            <w:shd w:val="clear" w:color="auto" w:fill="FFFFFF"/>
          </w:tcPr>
          <w:p w14:paraId="4679E3BA" w14:textId="77777777" w:rsidR="007E551F" w:rsidRPr="001906DE" w:rsidRDefault="007E551F" w:rsidP="00C278F5">
            <w:pPr>
              <w:rPr>
                <w:color w:val="000000"/>
                <w:sz w:val="20"/>
                <w:szCs w:val="20"/>
              </w:rPr>
            </w:pPr>
            <w:r w:rsidRPr="001906DE">
              <w:rPr>
                <w:color w:val="000000"/>
                <w:sz w:val="20"/>
                <w:szCs w:val="20"/>
              </w:rPr>
              <w:t>Результаты осуществления муниципального контроля в отчетном году</w:t>
            </w:r>
          </w:p>
        </w:tc>
      </w:tr>
      <w:tr w:rsidR="007E551F" w:rsidRPr="001906DE" w14:paraId="70BA3619" w14:textId="77777777" w:rsidTr="00C278F5">
        <w:tc>
          <w:tcPr>
            <w:tcW w:w="959" w:type="dxa"/>
            <w:shd w:val="clear" w:color="auto" w:fill="FFFFFF"/>
            <w:vAlign w:val="center"/>
          </w:tcPr>
          <w:p w14:paraId="33408DF0" w14:textId="77777777" w:rsidR="007E551F" w:rsidRPr="001906DE" w:rsidRDefault="007E551F" w:rsidP="00C278F5">
            <w:pPr>
              <w:jc w:val="center"/>
              <w:rPr>
                <w:color w:val="000000"/>
                <w:sz w:val="20"/>
                <w:szCs w:val="20"/>
              </w:rPr>
            </w:pPr>
            <w:r w:rsidRPr="001906DE">
              <w:rPr>
                <w:color w:val="000000"/>
                <w:sz w:val="20"/>
                <w:szCs w:val="20"/>
              </w:rPr>
              <w:t>Б.24</w:t>
            </w:r>
            <w:r w:rsidRPr="001906DE">
              <w:rPr>
                <w:i/>
                <w:iCs/>
                <w:color w:val="000000"/>
                <w:sz w:val="20"/>
                <w:szCs w:val="20"/>
              </w:rPr>
              <w:t xml:space="preserve"> Вариант 1</w:t>
            </w:r>
            <w:r w:rsidRPr="001906DE">
              <w:rPr>
                <w:color w:val="000000"/>
                <w:sz w:val="20"/>
                <w:szCs w:val="20"/>
                <w:vertAlign w:val="superscript"/>
              </w:rPr>
              <w:footnoteReference w:id="13"/>
            </w:r>
          </w:p>
          <w:p w14:paraId="4E91FC77" w14:textId="77777777" w:rsidR="007E551F" w:rsidRPr="001906DE" w:rsidRDefault="007E551F" w:rsidP="00C278F5">
            <w:pPr>
              <w:jc w:val="center"/>
              <w:rPr>
                <w:color w:val="000000"/>
                <w:sz w:val="20"/>
                <w:szCs w:val="20"/>
              </w:rPr>
            </w:pPr>
          </w:p>
        </w:tc>
        <w:tc>
          <w:tcPr>
            <w:tcW w:w="2180" w:type="dxa"/>
            <w:shd w:val="clear" w:color="auto" w:fill="FFFFFF"/>
          </w:tcPr>
          <w:p w14:paraId="518F379F" w14:textId="77777777" w:rsidR="007E551F" w:rsidRPr="001906DE" w:rsidRDefault="007E551F" w:rsidP="00C278F5">
            <w:pPr>
              <w:rPr>
                <w:color w:val="000000"/>
                <w:sz w:val="20"/>
                <w:szCs w:val="20"/>
              </w:rPr>
            </w:pPr>
            <w:r w:rsidRPr="001906DE">
              <w:rPr>
                <w:color w:val="000000"/>
                <w:sz w:val="20"/>
                <w:szCs w:val="20"/>
              </w:rPr>
              <w:t xml:space="preserve">Количество штатных единиц, в должностные обязанности которых входит выполнение функций по осуществлению контроля в сфере </w:t>
            </w:r>
            <w:r w:rsidRPr="001906DE">
              <w:rPr>
                <w:color w:val="000000"/>
                <w:sz w:val="20"/>
                <w:szCs w:val="20"/>
              </w:rPr>
              <w:lastRenderedPageBreak/>
              <w:t>благоустройства</w:t>
            </w:r>
          </w:p>
        </w:tc>
        <w:tc>
          <w:tcPr>
            <w:tcW w:w="1412" w:type="dxa"/>
            <w:shd w:val="clear" w:color="auto" w:fill="FFFFFF"/>
          </w:tcPr>
          <w:p w14:paraId="7E55B928" w14:textId="77777777" w:rsidR="007E551F" w:rsidRPr="001906DE" w:rsidRDefault="007E551F" w:rsidP="00C278F5">
            <w:pPr>
              <w:jc w:val="center"/>
              <w:rPr>
                <w:color w:val="000000"/>
                <w:sz w:val="20"/>
                <w:szCs w:val="20"/>
              </w:rPr>
            </w:pPr>
            <w:r w:rsidRPr="001906DE">
              <w:rPr>
                <w:color w:val="000000"/>
                <w:sz w:val="20"/>
                <w:szCs w:val="20"/>
              </w:rPr>
              <w:lastRenderedPageBreak/>
              <w:t xml:space="preserve">Б.24 = </w:t>
            </w:r>
            <w:r w:rsidRPr="001906DE">
              <w:rPr>
                <w:color w:val="000000"/>
                <w:sz w:val="20"/>
                <w:szCs w:val="20"/>
                <w:lang w:val="en-US"/>
              </w:rPr>
              <w:t>Sum(</w:t>
            </w:r>
            <w:r w:rsidRPr="001906DE">
              <w:rPr>
                <w:color w:val="000000"/>
                <w:sz w:val="20"/>
                <w:szCs w:val="20"/>
              </w:rPr>
              <w:t>ШЕ)</w:t>
            </w:r>
          </w:p>
        </w:tc>
        <w:tc>
          <w:tcPr>
            <w:tcW w:w="2694" w:type="dxa"/>
            <w:shd w:val="clear" w:color="auto" w:fill="FFFFFF"/>
          </w:tcPr>
          <w:p w14:paraId="39AD3109" w14:textId="77777777" w:rsidR="007E551F" w:rsidRPr="001906DE" w:rsidRDefault="007E551F" w:rsidP="00C278F5">
            <w:pPr>
              <w:rPr>
                <w:color w:val="000000"/>
                <w:sz w:val="20"/>
                <w:szCs w:val="20"/>
              </w:rPr>
            </w:pPr>
            <w:r w:rsidRPr="001906DE">
              <w:rPr>
                <w:color w:val="000000"/>
                <w:sz w:val="20"/>
                <w:szCs w:val="20"/>
              </w:rPr>
              <w:t>Б.24 определяется как сумма штатных единиц (ШЕ), в должностные обязанности которых входит выполнение функций по осуществлению контроля в сфере благоустройства</w:t>
            </w:r>
          </w:p>
        </w:tc>
        <w:tc>
          <w:tcPr>
            <w:tcW w:w="1990" w:type="dxa"/>
            <w:shd w:val="clear" w:color="auto" w:fill="FFFFFF"/>
          </w:tcPr>
          <w:p w14:paraId="443F09B3" w14:textId="77777777" w:rsidR="007E551F" w:rsidRPr="001906DE" w:rsidRDefault="007E551F" w:rsidP="00C278F5">
            <w:pPr>
              <w:jc w:val="center"/>
              <w:rPr>
                <w:color w:val="000000"/>
                <w:sz w:val="20"/>
                <w:szCs w:val="20"/>
              </w:rPr>
            </w:pPr>
            <w:r w:rsidRPr="001906DE">
              <w:rPr>
                <w:color w:val="000000"/>
                <w:sz w:val="20"/>
                <w:szCs w:val="20"/>
              </w:rPr>
              <w:t>___</w:t>
            </w:r>
          </w:p>
          <w:p w14:paraId="4163F34A" w14:textId="77777777" w:rsidR="007E551F" w:rsidRPr="001906DE" w:rsidRDefault="007E551F" w:rsidP="00C278F5">
            <w:pPr>
              <w:jc w:val="center"/>
              <w:rPr>
                <w:i/>
                <w:iCs/>
                <w:color w:val="000000"/>
                <w:sz w:val="20"/>
                <w:szCs w:val="20"/>
              </w:rPr>
            </w:pPr>
            <w:r w:rsidRPr="001906DE">
              <w:rPr>
                <w:i/>
                <w:iCs/>
                <w:color w:val="000000"/>
                <w:sz w:val="20"/>
                <w:szCs w:val="20"/>
              </w:rPr>
              <w:t>(устанавливается с учетом определенной штатной численности)</w:t>
            </w:r>
          </w:p>
        </w:tc>
        <w:tc>
          <w:tcPr>
            <w:tcW w:w="1559" w:type="dxa"/>
            <w:shd w:val="clear" w:color="auto" w:fill="FFFFFF"/>
          </w:tcPr>
          <w:p w14:paraId="327940DD" w14:textId="77777777" w:rsidR="007E551F" w:rsidRPr="001906DE" w:rsidRDefault="007E551F" w:rsidP="00C278F5">
            <w:pPr>
              <w:rPr>
                <w:color w:val="000000"/>
                <w:sz w:val="20"/>
                <w:szCs w:val="20"/>
              </w:rPr>
            </w:pPr>
            <w:r w:rsidRPr="001906DE">
              <w:rPr>
                <w:color w:val="000000"/>
                <w:sz w:val="20"/>
                <w:szCs w:val="20"/>
              </w:rPr>
              <w:t>Штатное расписание и должностные инструкции</w:t>
            </w:r>
          </w:p>
        </w:tc>
      </w:tr>
      <w:tr w:rsidR="007E551F" w:rsidRPr="001906DE" w14:paraId="4DA37580" w14:textId="77777777" w:rsidTr="00C278F5">
        <w:tc>
          <w:tcPr>
            <w:tcW w:w="959" w:type="dxa"/>
            <w:shd w:val="clear" w:color="auto" w:fill="FFFFFF"/>
            <w:vAlign w:val="center"/>
          </w:tcPr>
          <w:p w14:paraId="32BA58CA" w14:textId="77777777" w:rsidR="007E551F" w:rsidRPr="001906DE" w:rsidRDefault="007E551F" w:rsidP="00C278F5">
            <w:pPr>
              <w:jc w:val="center"/>
              <w:rPr>
                <w:color w:val="000000"/>
                <w:sz w:val="20"/>
                <w:szCs w:val="20"/>
              </w:rPr>
            </w:pPr>
            <w:r w:rsidRPr="001906DE">
              <w:rPr>
                <w:color w:val="000000"/>
                <w:sz w:val="20"/>
                <w:szCs w:val="20"/>
              </w:rPr>
              <w:lastRenderedPageBreak/>
              <w:t>Б.24</w:t>
            </w:r>
            <w:r w:rsidRPr="001906DE">
              <w:rPr>
                <w:i/>
                <w:iCs/>
                <w:color w:val="000000"/>
                <w:sz w:val="20"/>
                <w:szCs w:val="20"/>
              </w:rPr>
              <w:t xml:space="preserve"> Вариант 2</w:t>
            </w:r>
            <w:r w:rsidRPr="001906DE">
              <w:rPr>
                <w:color w:val="000000"/>
                <w:sz w:val="20"/>
                <w:szCs w:val="20"/>
                <w:vertAlign w:val="superscript"/>
              </w:rPr>
              <w:footnoteReference w:id="14"/>
            </w:r>
          </w:p>
          <w:p w14:paraId="31ED1307" w14:textId="77777777" w:rsidR="007E551F" w:rsidRPr="001906DE" w:rsidRDefault="007E551F" w:rsidP="00C278F5">
            <w:pPr>
              <w:jc w:val="center"/>
              <w:rPr>
                <w:color w:val="000000"/>
                <w:sz w:val="20"/>
                <w:szCs w:val="20"/>
              </w:rPr>
            </w:pPr>
          </w:p>
        </w:tc>
        <w:tc>
          <w:tcPr>
            <w:tcW w:w="2180" w:type="dxa"/>
            <w:shd w:val="clear" w:color="auto" w:fill="FFFFFF"/>
          </w:tcPr>
          <w:p w14:paraId="6EFFBE9E" w14:textId="77777777" w:rsidR="007E551F" w:rsidRPr="001906DE" w:rsidRDefault="007E551F" w:rsidP="00C278F5">
            <w:pPr>
              <w:rPr>
                <w:color w:val="000000"/>
                <w:sz w:val="20"/>
                <w:szCs w:val="20"/>
              </w:rPr>
            </w:pPr>
            <w:r w:rsidRPr="001906DE">
              <w:rPr>
                <w:color w:val="000000"/>
                <w:sz w:val="20"/>
                <w:szCs w:val="20"/>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412" w:type="dxa"/>
            <w:shd w:val="clear" w:color="auto" w:fill="FFFFFF"/>
          </w:tcPr>
          <w:p w14:paraId="6440B3C0" w14:textId="77777777" w:rsidR="007E551F" w:rsidRPr="001906DE" w:rsidRDefault="007E551F" w:rsidP="00C278F5">
            <w:pPr>
              <w:jc w:val="center"/>
              <w:rPr>
                <w:color w:val="000000"/>
                <w:sz w:val="20"/>
                <w:szCs w:val="20"/>
              </w:rPr>
            </w:pPr>
            <w:r w:rsidRPr="001906DE">
              <w:rPr>
                <w:color w:val="000000"/>
                <w:sz w:val="20"/>
                <w:szCs w:val="20"/>
              </w:rPr>
              <w:t>Б.24</w:t>
            </w:r>
          </w:p>
        </w:tc>
        <w:tc>
          <w:tcPr>
            <w:tcW w:w="2694" w:type="dxa"/>
            <w:shd w:val="clear" w:color="auto" w:fill="FFFFFF"/>
          </w:tcPr>
          <w:p w14:paraId="213CAC70" w14:textId="77777777" w:rsidR="007E551F" w:rsidRPr="001906DE" w:rsidRDefault="007E551F" w:rsidP="00C278F5">
            <w:pPr>
              <w:rPr>
                <w:color w:val="000000"/>
                <w:sz w:val="20"/>
                <w:szCs w:val="20"/>
              </w:rPr>
            </w:pPr>
            <w:r w:rsidRPr="001906DE">
              <w:rPr>
                <w:color w:val="000000"/>
                <w:sz w:val="20"/>
                <w:szCs w:val="20"/>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p w14:paraId="2FAFF671" w14:textId="77777777" w:rsidR="007E551F" w:rsidRPr="001906DE" w:rsidRDefault="007E551F" w:rsidP="00C278F5">
            <w:pPr>
              <w:rPr>
                <w:color w:val="000000"/>
                <w:sz w:val="20"/>
                <w:szCs w:val="20"/>
              </w:rPr>
            </w:pPr>
          </w:p>
        </w:tc>
        <w:tc>
          <w:tcPr>
            <w:tcW w:w="1990" w:type="dxa"/>
            <w:shd w:val="clear" w:color="auto" w:fill="FFFFFF"/>
          </w:tcPr>
          <w:p w14:paraId="0C8E17E8" w14:textId="77777777" w:rsidR="007E551F" w:rsidRPr="001906DE" w:rsidRDefault="007E551F" w:rsidP="00C278F5">
            <w:pPr>
              <w:jc w:val="center"/>
              <w:rPr>
                <w:color w:val="000000"/>
                <w:sz w:val="20"/>
                <w:szCs w:val="20"/>
              </w:rPr>
            </w:pPr>
            <w:r w:rsidRPr="001906DE">
              <w:rPr>
                <w:color w:val="000000"/>
                <w:sz w:val="20"/>
                <w:szCs w:val="20"/>
              </w:rPr>
              <w:t>___</w:t>
            </w:r>
          </w:p>
          <w:p w14:paraId="4237E45E" w14:textId="77777777" w:rsidR="007E551F" w:rsidRPr="001906DE" w:rsidRDefault="007E551F" w:rsidP="00C278F5">
            <w:pPr>
              <w:jc w:val="center"/>
              <w:rPr>
                <w:color w:val="000000"/>
                <w:sz w:val="20"/>
                <w:szCs w:val="20"/>
              </w:rPr>
            </w:pPr>
            <w:r w:rsidRPr="001906DE">
              <w:rPr>
                <w:i/>
                <w:iCs/>
                <w:color w:val="000000"/>
                <w:sz w:val="20"/>
                <w:szCs w:val="20"/>
              </w:rPr>
              <w:t>(устанавливается с учетом должностной инструкции и трудового договора)</w:t>
            </w:r>
          </w:p>
        </w:tc>
        <w:tc>
          <w:tcPr>
            <w:tcW w:w="1559" w:type="dxa"/>
            <w:shd w:val="clear" w:color="auto" w:fill="FFFFFF"/>
          </w:tcPr>
          <w:p w14:paraId="7540AFC1" w14:textId="77777777" w:rsidR="007E551F" w:rsidRPr="001906DE" w:rsidRDefault="007E551F" w:rsidP="00C278F5">
            <w:pPr>
              <w:rPr>
                <w:color w:val="000000"/>
                <w:sz w:val="20"/>
                <w:szCs w:val="20"/>
              </w:rPr>
            </w:pPr>
            <w:r w:rsidRPr="001906DE">
              <w:rPr>
                <w:color w:val="000000"/>
                <w:sz w:val="20"/>
                <w:szCs w:val="20"/>
              </w:rPr>
              <w:t>Штатное расписание, должностная инструкция, трудовой договор</w:t>
            </w:r>
          </w:p>
        </w:tc>
      </w:tr>
      <w:tr w:rsidR="007E551F" w:rsidRPr="001906DE" w14:paraId="4F4CF4F2" w14:textId="77777777" w:rsidTr="00C278F5">
        <w:tc>
          <w:tcPr>
            <w:tcW w:w="959" w:type="dxa"/>
            <w:shd w:val="clear" w:color="auto" w:fill="FFFFFF"/>
            <w:vAlign w:val="center"/>
          </w:tcPr>
          <w:p w14:paraId="12DF890B" w14:textId="77777777" w:rsidR="007E551F" w:rsidRPr="001906DE" w:rsidRDefault="007E551F" w:rsidP="00C278F5">
            <w:pPr>
              <w:jc w:val="center"/>
              <w:rPr>
                <w:color w:val="000000"/>
                <w:sz w:val="20"/>
                <w:szCs w:val="20"/>
              </w:rPr>
            </w:pPr>
            <w:r w:rsidRPr="001906DE">
              <w:rPr>
                <w:color w:val="000000"/>
                <w:sz w:val="20"/>
                <w:szCs w:val="20"/>
              </w:rPr>
              <w:t>Б.25</w:t>
            </w:r>
          </w:p>
        </w:tc>
        <w:tc>
          <w:tcPr>
            <w:tcW w:w="2180" w:type="dxa"/>
            <w:shd w:val="clear" w:color="auto" w:fill="FFFFFF"/>
          </w:tcPr>
          <w:p w14:paraId="249920CC" w14:textId="77777777" w:rsidR="007E551F" w:rsidRPr="001906DE" w:rsidRDefault="007E551F" w:rsidP="00C278F5">
            <w:pPr>
              <w:rPr>
                <w:color w:val="000000"/>
                <w:sz w:val="20"/>
                <w:szCs w:val="20"/>
              </w:rPr>
            </w:pPr>
            <w:r w:rsidRPr="001906DE">
              <w:rPr>
                <w:color w:val="000000"/>
                <w:sz w:val="20"/>
                <w:szCs w:val="20"/>
              </w:rPr>
              <w:t>Объем затрат местного бюджета на осуществление контроля в сфере благоустройства в год</w:t>
            </w:r>
          </w:p>
        </w:tc>
        <w:tc>
          <w:tcPr>
            <w:tcW w:w="1412" w:type="dxa"/>
            <w:shd w:val="clear" w:color="auto" w:fill="FFFFFF"/>
          </w:tcPr>
          <w:p w14:paraId="218BF59F" w14:textId="77777777" w:rsidR="007E551F" w:rsidRPr="001906DE" w:rsidRDefault="007E551F" w:rsidP="00C278F5">
            <w:pPr>
              <w:jc w:val="center"/>
              <w:rPr>
                <w:color w:val="000000"/>
                <w:sz w:val="20"/>
                <w:szCs w:val="20"/>
              </w:rPr>
            </w:pPr>
            <w:r w:rsidRPr="001906DE">
              <w:rPr>
                <w:color w:val="000000"/>
                <w:sz w:val="20"/>
                <w:szCs w:val="20"/>
              </w:rPr>
              <w:t>Б.25 = ОТ + МТО</w:t>
            </w:r>
          </w:p>
        </w:tc>
        <w:tc>
          <w:tcPr>
            <w:tcW w:w="2694" w:type="dxa"/>
            <w:shd w:val="clear" w:color="auto" w:fill="FFFFFF"/>
          </w:tcPr>
          <w:p w14:paraId="115AA17E" w14:textId="77777777" w:rsidR="007E551F" w:rsidRPr="001906DE" w:rsidRDefault="007E551F" w:rsidP="00C278F5">
            <w:pPr>
              <w:rPr>
                <w:color w:val="000000"/>
                <w:sz w:val="20"/>
                <w:szCs w:val="20"/>
              </w:rPr>
            </w:pPr>
            <w:r w:rsidRPr="001906DE">
              <w:rPr>
                <w:color w:val="000000"/>
                <w:sz w:val="20"/>
                <w:szCs w:val="20"/>
              </w:rPr>
              <w:t>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отчислений с фонда оплаты труд</w:t>
            </w:r>
            <w:proofErr w:type="gramStart"/>
            <w:r w:rsidRPr="001906DE">
              <w:rPr>
                <w:color w:val="000000"/>
                <w:sz w:val="20"/>
                <w:szCs w:val="20"/>
              </w:rPr>
              <w:t>а(</w:t>
            </w:r>
            <w:proofErr w:type="gramEnd"/>
            <w:r w:rsidRPr="001906DE">
              <w:rPr>
                <w:color w:val="000000"/>
                <w:sz w:val="20"/>
                <w:szCs w:val="20"/>
              </w:rPr>
              <w:t>ОТ), а также суммы затрат на материально-техническое обеспечение контроля в сфере благоустройства(МТО)</w:t>
            </w:r>
          </w:p>
          <w:p w14:paraId="5CF2123F" w14:textId="77777777" w:rsidR="007E551F" w:rsidRPr="001906DE" w:rsidRDefault="007E551F" w:rsidP="00C278F5">
            <w:pPr>
              <w:rPr>
                <w:color w:val="000000"/>
                <w:sz w:val="20"/>
                <w:szCs w:val="20"/>
              </w:rPr>
            </w:pPr>
          </w:p>
        </w:tc>
        <w:tc>
          <w:tcPr>
            <w:tcW w:w="1990" w:type="dxa"/>
            <w:shd w:val="clear" w:color="auto" w:fill="FFFFFF"/>
          </w:tcPr>
          <w:p w14:paraId="4DB2F2EC" w14:textId="77777777" w:rsidR="007E551F" w:rsidRPr="001906DE" w:rsidRDefault="007E551F" w:rsidP="00C278F5">
            <w:pPr>
              <w:jc w:val="center"/>
              <w:rPr>
                <w:color w:val="000000"/>
                <w:sz w:val="20"/>
                <w:szCs w:val="20"/>
              </w:rPr>
            </w:pPr>
            <w:r w:rsidRPr="001906DE">
              <w:rPr>
                <w:color w:val="000000"/>
                <w:sz w:val="20"/>
                <w:szCs w:val="20"/>
              </w:rPr>
              <w:t>___</w:t>
            </w:r>
          </w:p>
          <w:p w14:paraId="651E211F" w14:textId="77777777" w:rsidR="007E551F" w:rsidRPr="001906DE" w:rsidRDefault="007E551F" w:rsidP="00C278F5">
            <w:pPr>
              <w:jc w:val="center"/>
              <w:rPr>
                <w:color w:val="000000"/>
                <w:sz w:val="20"/>
                <w:szCs w:val="20"/>
              </w:rPr>
            </w:pPr>
            <w:r w:rsidRPr="001906DE">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59" w:type="dxa"/>
            <w:shd w:val="clear" w:color="auto" w:fill="FFFFFF"/>
          </w:tcPr>
          <w:p w14:paraId="4FE996D9" w14:textId="77777777" w:rsidR="007E551F" w:rsidRPr="001906DE" w:rsidRDefault="007E551F" w:rsidP="00C278F5">
            <w:pPr>
              <w:rPr>
                <w:color w:val="000000"/>
                <w:sz w:val="20"/>
                <w:szCs w:val="20"/>
              </w:rPr>
            </w:pPr>
            <w:r w:rsidRPr="001906DE">
              <w:rPr>
                <w:color w:val="000000"/>
                <w:sz w:val="20"/>
                <w:szCs w:val="20"/>
              </w:rPr>
              <w:t>Штатное расписание, должностная инструкция, трудовой договор</w:t>
            </w:r>
          </w:p>
        </w:tc>
      </w:tr>
      <w:tr w:rsidR="007E551F" w:rsidRPr="001906DE" w14:paraId="54D00645" w14:textId="77777777" w:rsidTr="00C278F5">
        <w:tc>
          <w:tcPr>
            <w:tcW w:w="959" w:type="dxa"/>
            <w:shd w:val="clear" w:color="auto" w:fill="FFFFFF"/>
            <w:vAlign w:val="center"/>
          </w:tcPr>
          <w:p w14:paraId="565DDA41" w14:textId="77777777" w:rsidR="007E551F" w:rsidRPr="001906DE" w:rsidRDefault="007E551F" w:rsidP="00C278F5">
            <w:pPr>
              <w:jc w:val="center"/>
              <w:rPr>
                <w:color w:val="000000"/>
                <w:sz w:val="20"/>
                <w:szCs w:val="20"/>
              </w:rPr>
            </w:pPr>
            <w:r w:rsidRPr="001906DE">
              <w:rPr>
                <w:color w:val="000000"/>
                <w:sz w:val="20"/>
                <w:szCs w:val="20"/>
              </w:rPr>
              <w:t>Б.26</w:t>
            </w:r>
          </w:p>
        </w:tc>
        <w:tc>
          <w:tcPr>
            <w:tcW w:w="2180" w:type="dxa"/>
            <w:shd w:val="clear" w:color="auto" w:fill="FFFFFF"/>
          </w:tcPr>
          <w:p w14:paraId="698AD07E" w14:textId="77777777" w:rsidR="007E551F" w:rsidRPr="001906DE" w:rsidRDefault="007E551F" w:rsidP="00C278F5">
            <w:pPr>
              <w:rPr>
                <w:color w:val="000000"/>
                <w:sz w:val="20"/>
                <w:szCs w:val="20"/>
                <w:shd w:val="clear" w:color="auto" w:fill="FFFFFF"/>
              </w:rPr>
            </w:pPr>
            <w:r w:rsidRPr="001906DE">
              <w:rPr>
                <w:color w:val="000000"/>
                <w:sz w:val="20"/>
                <w:szCs w:val="20"/>
                <w:shd w:val="clear" w:color="auto" w:fill="FFFFFF"/>
              </w:rPr>
              <w:t xml:space="preserve">Количество составленных должностными лицами, осуществляющими </w:t>
            </w:r>
            <w:r w:rsidRPr="001906DE">
              <w:rPr>
                <w:color w:val="000000"/>
                <w:sz w:val="20"/>
                <w:szCs w:val="20"/>
              </w:rPr>
              <w:t>контроль в сфере благоустройства</w:t>
            </w:r>
            <w:r w:rsidRPr="001906DE">
              <w:rPr>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14:paraId="0D6D6CA9" w14:textId="77777777" w:rsidR="007E551F" w:rsidRPr="001906DE" w:rsidRDefault="007E551F" w:rsidP="00C278F5">
            <w:pPr>
              <w:rPr>
                <w:color w:val="000000"/>
                <w:sz w:val="20"/>
                <w:szCs w:val="20"/>
                <w:shd w:val="clear" w:color="auto" w:fill="FFFFFF"/>
              </w:rPr>
            </w:pPr>
          </w:p>
          <w:p w14:paraId="39EE3EAD" w14:textId="77777777" w:rsidR="007E551F" w:rsidRPr="001906DE" w:rsidRDefault="007E551F" w:rsidP="00C278F5">
            <w:pPr>
              <w:rPr>
                <w:color w:val="000000"/>
                <w:sz w:val="20"/>
                <w:szCs w:val="20"/>
              </w:rPr>
            </w:pPr>
          </w:p>
          <w:p w14:paraId="03E73DEE" w14:textId="77777777" w:rsidR="007E551F" w:rsidRPr="001906DE" w:rsidRDefault="007E551F" w:rsidP="00C278F5">
            <w:pPr>
              <w:rPr>
                <w:color w:val="000000"/>
                <w:sz w:val="20"/>
                <w:szCs w:val="20"/>
              </w:rPr>
            </w:pPr>
          </w:p>
        </w:tc>
        <w:tc>
          <w:tcPr>
            <w:tcW w:w="1412" w:type="dxa"/>
            <w:shd w:val="clear" w:color="auto" w:fill="FFFFFF"/>
          </w:tcPr>
          <w:p w14:paraId="593F8716" w14:textId="77777777" w:rsidR="007E551F" w:rsidRPr="001906DE" w:rsidRDefault="007E551F" w:rsidP="00C278F5">
            <w:pPr>
              <w:jc w:val="center"/>
              <w:rPr>
                <w:color w:val="000000"/>
                <w:sz w:val="20"/>
                <w:szCs w:val="20"/>
              </w:rPr>
            </w:pPr>
            <w:r w:rsidRPr="001906DE">
              <w:rPr>
                <w:color w:val="000000"/>
                <w:sz w:val="20"/>
                <w:szCs w:val="20"/>
              </w:rPr>
              <w:t xml:space="preserve">Б.26 = </w:t>
            </w:r>
            <w:r w:rsidRPr="001906DE">
              <w:rPr>
                <w:color w:val="000000"/>
                <w:sz w:val="20"/>
                <w:szCs w:val="20"/>
                <w:lang w:val="en-US"/>
              </w:rPr>
              <w:t>Sum(</w:t>
            </w:r>
            <w:r w:rsidRPr="001906DE">
              <w:rPr>
                <w:color w:val="000000"/>
                <w:sz w:val="20"/>
                <w:szCs w:val="20"/>
              </w:rPr>
              <w:t>АП)</w:t>
            </w:r>
          </w:p>
        </w:tc>
        <w:tc>
          <w:tcPr>
            <w:tcW w:w="2694" w:type="dxa"/>
            <w:shd w:val="clear" w:color="auto" w:fill="FFFFFF"/>
          </w:tcPr>
          <w:p w14:paraId="752E3699" w14:textId="77777777" w:rsidR="007E551F" w:rsidRPr="001906DE" w:rsidRDefault="007E551F" w:rsidP="00C278F5">
            <w:pPr>
              <w:rPr>
                <w:color w:val="000000"/>
                <w:sz w:val="20"/>
                <w:szCs w:val="20"/>
              </w:rPr>
            </w:pPr>
            <w:proofErr w:type="gramStart"/>
            <w:r w:rsidRPr="001906DE">
              <w:rPr>
                <w:color w:val="000000"/>
                <w:sz w:val="20"/>
                <w:szCs w:val="20"/>
              </w:rPr>
              <w:t xml:space="preserve">Б.26 определяется как сумма </w:t>
            </w:r>
            <w:r w:rsidRPr="001906DE">
              <w:rPr>
                <w:color w:val="000000"/>
                <w:sz w:val="20"/>
                <w:szCs w:val="20"/>
                <w:shd w:val="clear" w:color="auto" w:fill="FFFFFF"/>
              </w:rPr>
              <w:t xml:space="preserve">составленных должностными лицами, осуществляющими </w:t>
            </w:r>
            <w:r w:rsidRPr="001906DE">
              <w:rPr>
                <w:color w:val="000000"/>
                <w:sz w:val="20"/>
                <w:szCs w:val="20"/>
              </w:rPr>
              <w:t>контроль в сфере благоустройства</w:t>
            </w:r>
            <w:r w:rsidRPr="001906DE">
              <w:rPr>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14:paraId="08F18319" w14:textId="77777777" w:rsidR="007E551F" w:rsidRPr="001906DE" w:rsidRDefault="007E551F" w:rsidP="00C278F5">
            <w:pPr>
              <w:rPr>
                <w:color w:val="000000"/>
                <w:sz w:val="20"/>
                <w:szCs w:val="20"/>
              </w:rPr>
            </w:pPr>
          </w:p>
        </w:tc>
        <w:tc>
          <w:tcPr>
            <w:tcW w:w="1990" w:type="dxa"/>
            <w:shd w:val="clear" w:color="auto" w:fill="FFFFFF"/>
          </w:tcPr>
          <w:p w14:paraId="343EFEC5" w14:textId="77777777" w:rsidR="007E551F" w:rsidRPr="001906DE" w:rsidRDefault="007E551F" w:rsidP="00C278F5">
            <w:pPr>
              <w:jc w:val="center"/>
              <w:rPr>
                <w:color w:val="000000"/>
                <w:sz w:val="20"/>
                <w:szCs w:val="20"/>
              </w:rPr>
            </w:pPr>
            <w:r w:rsidRPr="001906DE">
              <w:rPr>
                <w:color w:val="000000"/>
                <w:sz w:val="20"/>
                <w:szCs w:val="20"/>
              </w:rPr>
              <w:t>Целевое значение не устанавливается</w:t>
            </w:r>
          </w:p>
          <w:p w14:paraId="6FC0973E" w14:textId="77777777" w:rsidR="007E551F" w:rsidRPr="001906DE" w:rsidRDefault="007E551F" w:rsidP="00C278F5">
            <w:pPr>
              <w:jc w:val="center"/>
              <w:rPr>
                <w:color w:val="000000"/>
                <w:sz w:val="20"/>
                <w:szCs w:val="20"/>
              </w:rPr>
            </w:pPr>
          </w:p>
        </w:tc>
        <w:tc>
          <w:tcPr>
            <w:tcW w:w="1559" w:type="dxa"/>
            <w:shd w:val="clear" w:color="auto" w:fill="FFFFFF"/>
          </w:tcPr>
          <w:p w14:paraId="4A7710E5" w14:textId="77777777" w:rsidR="007E551F" w:rsidRPr="001906DE" w:rsidRDefault="007E551F" w:rsidP="00C278F5">
            <w:pPr>
              <w:rPr>
                <w:color w:val="000000"/>
                <w:sz w:val="20"/>
                <w:szCs w:val="20"/>
              </w:rPr>
            </w:pPr>
            <w:r w:rsidRPr="001906DE">
              <w:rPr>
                <w:color w:val="000000"/>
                <w:sz w:val="20"/>
                <w:szCs w:val="20"/>
              </w:rPr>
              <w:t>Результаты осуществления контроля в сфере благоустройства в отчетном году</w:t>
            </w:r>
          </w:p>
        </w:tc>
      </w:tr>
      <w:tr w:rsidR="007E551F" w:rsidRPr="001906DE" w14:paraId="4E10000A" w14:textId="77777777" w:rsidTr="00C278F5">
        <w:tc>
          <w:tcPr>
            <w:tcW w:w="959" w:type="dxa"/>
            <w:shd w:val="clear" w:color="auto" w:fill="FFFFFF"/>
            <w:vAlign w:val="center"/>
          </w:tcPr>
          <w:p w14:paraId="4B8D602E" w14:textId="77777777" w:rsidR="007E551F" w:rsidRPr="001906DE" w:rsidRDefault="007E551F" w:rsidP="00C278F5">
            <w:pPr>
              <w:jc w:val="center"/>
              <w:rPr>
                <w:color w:val="000000"/>
                <w:sz w:val="20"/>
                <w:szCs w:val="20"/>
              </w:rPr>
            </w:pPr>
            <w:r w:rsidRPr="001906DE">
              <w:rPr>
                <w:color w:val="000000"/>
                <w:sz w:val="20"/>
                <w:szCs w:val="20"/>
              </w:rPr>
              <w:t>Б.27</w:t>
            </w:r>
          </w:p>
        </w:tc>
        <w:tc>
          <w:tcPr>
            <w:tcW w:w="2180" w:type="dxa"/>
            <w:shd w:val="clear" w:color="auto" w:fill="FFFFFF"/>
          </w:tcPr>
          <w:p w14:paraId="09AF99C2" w14:textId="77777777" w:rsidR="007E551F" w:rsidRPr="001906DE" w:rsidRDefault="007E551F" w:rsidP="00C278F5">
            <w:pPr>
              <w:rPr>
                <w:color w:val="000000"/>
                <w:sz w:val="20"/>
                <w:szCs w:val="20"/>
              </w:rPr>
            </w:pPr>
            <w:r w:rsidRPr="001906DE">
              <w:rPr>
                <w:color w:val="000000"/>
                <w:sz w:val="20"/>
                <w:szCs w:val="20"/>
                <w:shd w:val="clear" w:color="auto" w:fill="FFFFFF"/>
              </w:rPr>
              <w:t>Удельный показатель</w:t>
            </w:r>
            <w:r w:rsidRPr="001906DE">
              <w:rPr>
                <w:color w:val="000000"/>
                <w:sz w:val="20"/>
                <w:szCs w:val="20"/>
              </w:rPr>
              <w:t xml:space="preserve"> результативности, отражающий уровень минимизации вреда (ущерба) охраняемым </w:t>
            </w:r>
            <w:r w:rsidRPr="001906DE">
              <w:rPr>
                <w:color w:val="000000"/>
                <w:sz w:val="20"/>
                <w:szCs w:val="20"/>
              </w:rPr>
              <w:lastRenderedPageBreak/>
              <w:t>законом ценностям, уровень устранения риска причинения вреда (ущерба) с учетом привлеченных для контроля в сфере благоустройства трудовых ресурсов</w:t>
            </w:r>
          </w:p>
          <w:p w14:paraId="30AA612C" w14:textId="77777777" w:rsidR="007E551F" w:rsidRPr="001906DE" w:rsidRDefault="007E551F" w:rsidP="00C278F5">
            <w:pPr>
              <w:rPr>
                <w:color w:val="000000"/>
                <w:sz w:val="20"/>
                <w:szCs w:val="20"/>
                <w:shd w:val="clear" w:color="auto" w:fill="FFFFFF"/>
              </w:rPr>
            </w:pPr>
          </w:p>
        </w:tc>
        <w:tc>
          <w:tcPr>
            <w:tcW w:w="1412" w:type="dxa"/>
            <w:shd w:val="clear" w:color="auto" w:fill="FFFFFF"/>
          </w:tcPr>
          <w:p w14:paraId="135EA995" w14:textId="77777777" w:rsidR="007E551F" w:rsidRPr="001906DE" w:rsidRDefault="007E551F" w:rsidP="00C278F5">
            <w:pPr>
              <w:jc w:val="center"/>
              <w:rPr>
                <w:color w:val="000000"/>
                <w:sz w:val="20"/>
                <w:szCs w:val="20"/>
              </w:rPr>
            </w:pPr>
            <w:r w:rsidRPr="001906DE">
              <w:rPr>
                <w:color w:val="000000"/>
                <w:sz w:val="20"/>
                <w:szCs w:val="20"/>
              </w:rPr>
              <w:lastRenderedPageBreak/>
              <w:t>Б.27 = (А.1 + А.2 + А.3 + А.4 + А.5) / Б.24</w:t>
            </w:r>
          </w:p>
        </w:tc>
        <w:tc>
          <w:tcPr>
            <w:tcW w:w="2694" w:type="dxa"/>
            <w:shd w:val="clear" w:color="auto" w:fill="FFFFFF"/>
          </w:tcPr>
          <w:p w14:paraId="319C6F61" w14:textId="77777777" w:rsidR="007E551F" w:rsidRPr="001906DE" w:rsidRDefault="007E551F" w:rsidP="00C278F5">
            <w:pPr>
              <w:rPr>
                <w:color w:val="000000"/>
                <w:sz w:val="20"/>
                <w:szCs w:val="20"/>
              </w:rPr>
            </w:pPr>
            <w:r w:rsidRPr="001906DE">
              <w:rPr>
                <w:color w:val="000000"/>
                <w:sz w:val="20"/>
                <w:szCs w:val="20"/>
              </w:rPr>
              <w:t>Составляющие формулы определены выше.</w:t>
            </w:r>
          </w:p>
          <w:p w14:paraId="5969A332" w14:textId="77777777" w:rsidR="007E551F" w:rsidRPr="001906DE" w:rsidRDefault="007E551F" w:rsidP="00C278F5">
            <w:pPr>
              <w:rPr>
                <w:color w:val="000000"/>
                <w:sz w:val="20"/>
                <w:szCs w:val="20"/>
              </w:rPr>
            </w:pPr>
            <w:r w:rsidRPr="001906DE">
              <w:rPr>
                <w:color w:val="000000"/>
                <w:sz w:val="20"/>
                <w:szCs w:val="20"/>
              </w:rPr>
              <w:t xml:space="preserve">Значение показателя оценивается в динамике с предыдущими годами </w:t>
            </w:r>
          </w:p>
        </w:tc>
        <w:tc>
          <w:tcPr>
            <w:tcW w:w="1990" w:type="dxa"/>
            <w:shd w:val="clear" w:color="auto" w:fill="FFFFFF"/>
          </w:tcPr>
          <w:p w14:paraId="44A68F87" w14:textId="77777777" w:rsidR="007E551F" w:rsidRPr="001906DE" w:rsidRDefault="007E551F" w:rsidP="00C278F5">
            <w:pPr>
              <w:jc w:val="center"/>
              <w:rPr>
                <w:color w:val="000000"/>
                <w:sz w:val="20"/>
                <w:szCs w:val="20"/>
              </w:rPr>
            </w:pPr>
            <w:r w:rsidRPr="001906DE">
              <w:rPr>
                <w:color w:val="000000"/>
                <w:sz w:val="20"/>
                <w:szCs w:val="20"/>
              </w:rPr>
              <w:t>Целевое значение не устанавливается</w:t>
            </w:r>
          </w:p>
          <w:p w14:paraId="44DD0A21" w14:textId="77777777" w:rsidR="007E551F" w:rsidRPr="001906DE" w:rsidRDefault="007E551F" w:rsidP="00C278F5">
            <w:pPr>
              <w:jc w:val="center"/>
              <w:rPr>
                <w:color w:val="000000"/>
                <w:sz w:val="20"/>
                <w:szCs w:val="20"/>
              </w:rPr>
            </w:pPr>
          </w:p>
        </w:tc>
        <w:tc>
          <w:tcPr>
            <w:tcW w:w="1559" w:type="dxa"/>
            <w:shd w:val="clear" w:color="auto" w:fill="FFFFFF"/>
          </w:tcPr>
          <w:p w14:paraId="6EDA76E4" w14:textId="77777777" w:rsidR="007E551F" w:rsidRPr="001906DE" w:rsidRDefault="007E551F" w:rsidP="00C278F5">
            <w:pPr>
              <w:rPr>
                <w:color w:val="000000"/>
                <w:sz w:val="20"/>
                <w:szCs w:val="20"/>
              </w:rPr>
            </w:pPr>
            <w:r w:rsidRPr="001906DE">
              <w:rPr>
                <w:color w:val="000000"/>
                <w:sz w:val="20"/>
                <w:szCs w:val="20"/>
              </w:rPr>
              <w:t>На основании расчетов показателей, предусмотренных выше</w:t>
            </w:r>
          </w:p>
        </w:tc>
      </w:tr>
      <w:tr w:rsidR="007E551F" w:rsidRPr="001906DE" w14:paraId="0BFF6A34" w14:textId="77777777" w:rsidTr="00C278F5">
        <w:tc>
          <w:tcPr>
            <w:tcW w:w="959" w:type="dxa"/>
            <w:shd w:val="clear" w:color="auto" w:fill="FFFFFF"/>
            <w:vAlign w:val="center"/>
          </w:tcPr>
          <w:p w14:paraId="56DE592C" w14:textId="77777777" w:rsidR="007E551F" w:rsidRPr="001906DE" w:rsidRDefault="007E551F" w:rsidP="00C278F5">
            <w:pPr>
              <w:jc w:val="center"/>
              <w:rPr>
                <w:color w:val="000000"/>
                <w:sz w:val="20"/>
                <w:szCs w:val="20"/>
              </w:rPr>
            </w:pPr>
            <w:r w:rsidRPr="001906DE">
              <w:rPr>
                <w:color w:val="000000"/>
                <w:sz w:val="20"/>
                <w:szCs w:val="20"/>
              </w:rPr>
              <w:lastRenderedPageBreak/>
              <w:t>Б.28</w:t>
            </w:r>
          </w:p>
        </w:tc>
        <w:tc>
          <w:tcPr>
            <w:tcW w:w="2180" w:type="dxa"/>
            <w:shd w:val="clear" w:color="auto" w:fill="FFFFFF"/>
          </w:tcPr>
          <w:p w14:paraId="2B0FC926" w14:textId="77777777" w:rsidR="007E551F" w:rsidRPr="001906DE" w:rsidRDefault="007E551F" w:rsidP="00C278F5">
            <w:pPr>
              <w:rPr>
                <w:color w:val="000000"/>
                <w:sz w:val="20"/>
                <w:szCs w:val="20"/>
                <w:shd w:val="clear" w:color="auto" w:fill="FFFFFF"/>
              </w:rPr>
            </w:pPr>
            <w:r w:rsidRPr="001906DE">
              <w:rPr>
                <w:color w:val="000000"/>
                <w:sz w:val="20"/>
                <w:szCs w:val="20"/>
                <w:shd w:val="clear" w:color="auto" w:fill="FFFFFF"/>
              </w:rPr>
              <w:t>Удельный показатель</w:t>
            </w:r>
            <w:r w:rsidRPr="001906DE">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412" w:type="dxa"/>
            <w:shd w:val="clear" w:color="auto" w:fill="FFFFFF"/>
          </w:tcPr>
          <w:p w14:paraId="17A47A51" w14:textId="77777777" w:rsidR="007E551F" w:rsidRPr="001906DE" w:rsidRDefault="007E551F" w:rsidP="00C278F5">
            <w:pPr>
              <w:jc w:val="center"/>
              <w:rPr>
                <w:color w:val="000000"/>
                <w:sz w:val="20"/>
                <w:szCs w:val="20"/>
              </w:rPr>
            </w:pPr>
            <w:r w:rsidRPr="001906DE">
              <w:rPr>
                <w:color w:val="000000"/>
                <w:sz w:val="20"/>
                <w:szCs w:val="20"/>
              </w:rPr>
              <w:t>Б.28 = (А.1 + А.2 + А.3 + А.4 + А.5) / Б.25</w:t>
            </w:r>
          </w:p>
        </w:tc>
        <w:tc>
          <w:tcPr>
            <w:tcW w:w="2694" w:type="dxa"/>
            <w:shd w:val="clear" w:color="auto" w:fill="FFFFFF"/>
          </w:tcPr>
          <w:p w14:paraId="1BF54228" w14:textId="77777777" w:rsidR="007E551F" w:rsidRPr="001906DE" w:rsidRDefault="007E551F" w:rsidP="00C278F5">
            <w:pPr>
              <w:rPr>
                <w:color w:val="000000"/>
                <w:sz w:val="20"/>
                <w:szCs w:val="20"/>
              </w:rPr>
            </w:pPr>
            <w:r w:rsidRPr="001906DE">
              <w:rPr>
                <w:color w:val="000000"/>
                <w:sz w:val="20"/>
                <w:szCs w:val="20"/>
              </w:rPr>
              <w:t>Составляющие формулы определены выше.</w:t>
            </w:r>
          </w:p>
          <w:p w14:paraId="2AF7AC02" w14:textId="77777777" w:rsidR="007E551F" w:rsidRPr="001906DE" w:rsidRDefault="007E551F" w:rsidP="00C278F5">
            <w:pPr>
              <w:rPr>
                <w:color w:val="000000"/>
                <w:sz w:val="20"/>
                <w:szCs w:val="20"/>
              </w:rPr>
            </w:pPr>
            <w:r w:rsidRPr="001906DE">
              <w:rPr>
                <w:color w:val="000000"/>
                <w:sz w:val="20"/>
                <w:szCs w:val="20"/>
              </w:rPr>
              <w:t xml:space="preserve">Значение показателя оценивается в динамике с предыдущими годами </w:t>
            </w:r>
          </w:p>
        </w:tc>
        <w:tc>
          <w:tcPr>
            <w:tcW w:w="1990" w:type="dxa"/>
            <w:shd w:val="clear" w:color="auto" w:fill="FFFFFF"/>
          </w:tcPr>
          <w:p w14:paraId="7A8E9A65" w14:textId="77777777" w:rsidR="007E551F" w:rsidRPr="001906DE" w:rsidRDefault="007E551F" w:rsidP="00C278F5">
            <w:pPr>
              <w:jc w:val="center"/>
              <w:rPr>
                <w:color w:val="000000"/>
                <w:sz w:val="20"/>
                <w:szCs w:val="20"/>
              </w:rPr>
            </w:pPr>
            <w:r w:rsidRPr="001906DE">
              <w:rPr>
                <w:color w:val="000000"/>
                <w:sz w:val="20"/>
                <w:szCs w:val="20"/>
              </w:rPr>
              <w:t>Целевое значение не устанавливается</w:t>
            </w:r>
          </w:p>
          <w:p w14:paraId="4BC61472" w14:textId="77777777" w:rsidR="007E551F" w:rsidRPr="001906DE" w:rsidRDefault="007E551F" w:rsidP="00C278F5">
            <w:pPr>
              <w:jc w:val="center"/>
              <w:rPr>
                <w:color w:val="000000"/>
                <w:sz w:val="20"/>
                <w:szCs w:val="20"/>
              </w:rPr>
            </w:pPr>
          </w:p>
        </w:tc>
        <w:tc>
          <w:tcPr>
            <w:tcW w:w="1559" w:type="dxa"/>
            <w:shd w:val="clear" w:color="auto" w:fill="FFFFFF"/>
          </w:tcPr>
          <w:p w14:paraId="090B27B8" w14:textId="77777777" w:rsidR="007E551F" w:rsidRPr="001906DE" w:rsidRDefault="007E551F" w:rsidP="00C278F5">
            <w:pPr>
              <w:rPr>
                <w:color w:val="000000"/>
                <w:sz w:val="20"/>
                <w:szCs w:val="20"/>
              </w:rPr>
            </w:pPr>
            <w:r w:rsidRPr="001906DE">
              <w:rPr>
                <w:color w:val="000000"/>
                <w:sz w:val="20"/>
                <w:szCs w:val="20"/>
              </w:rPr>
              <w:t>На основании расчетов показателей, предусмотренных выше</w:t>
            </w:r>
          </w:p>
        </w:tc>
      </w:tr>
    </w:tbl>
    <w:p w14:paraId="609A14BF" w14:textId="77777777" w:rsidR="007E551F" w:rsidRDefault="007E551F" w:rsidP="007E551F">
      <w:pPr>
        <w:jc w:val="center"/>
        <w:rPr>
          <w:b/>
          <w:bCs/>
          <w:color w:val="000000"/>
          <w:sz w:val="28"/>
          <w:szCs w:val="28"/>
        </w:rPr>
      </w:pPr>
    </w:p>
    <w:p w14:paraId="121AC4A6" w14:textId="77777777" w:rsidR="007E551F" w:rsidRDefault="007E551F" w:rsidP="007E551F">
      <w:pPr>
        <w:jc w:val="center"/>
        <w:rPr>
          <w:b/>
          <w:bCs/>
          <w:color w:val="000000"/>
          <w:sz w:val="28"/>
          <w:szCs w:val="28"/>
        </w:rPr>
      </w:pPr>
    </w:p>
    <w:p w14:paraId="27F6BEF1" w14:textId="77777777" w:rsidR="007E551F" w:rsidRDefault="007E551F" w:rsidP="007E551F">
      <w:pPr>
        <w:jc w:val="center"/>
        <w:rPr>
          <w:b/>
          <w:bCs/>
          <w:color w:val="000000"/>
          <w:sz w:val="28"/>
          <w:szCs w:val="28"/>
        </w:rPr>
      </w:pPr>
    </w:p>
    <w:p w14:paraId="4007E497" w14:textId="77777777" w:rsidR="007E551F" w:rsidRDefault="007E551F" w:rsidP="007E551F">
      <w:pPr>
        <w:jc w:val="center"/>
        <w:rPr>
          <w:b/>
          <w:bCs/>
          <w:color w:val="000000"/>
          <w:sz w:val="28"/>
          <w:szCs w:val="28"/>
        </w:rPr>
      </w:pPr>
    </w:p>
    <w:p w14:paraId="09D941CF" w14:textId="77777777" w:rsidR="007E551F" w:rsidRDefault="007E551F" w:rsidP="007E551F">
      <w:pPr>
        <w:jc w:val="center"/>
        <w:rPr>
          <w:b/>
          <w:bCs/>
          <w:color w:val="000000"/>
          <w:sz w:val="28"/>
          <w:szCs w:val="28"/>
        </w:rPr>
      </w:pPr>
    </w:p>
    <w:p w14:paraId="6EBE6A94" w14:textId="77777777" w:rsidR="007E551F" w:rsidRDefault="007E551F" w:rsidP="007E551F">
      <w:pPr>
        <w:jc w:val="center"/>
        <w:rPr>
          <w:b/>
          <w:bCs/>
          <w:color w:val="000000"/>
          <w:sz w:val="28"/>
          <w:szCs w:val="28"/>
        </w:rPr>
      </w:pPr>
    </w:p>
    <w:p w14:paraId="1A0B9B71" w14:textId="77777777" w:rsidR="007E551F" w:rsidRDefault="007E551F" w:rsidP="007E551F">
      <w:pPr>
        <w:jc w:val="center"/>
        <w:rPr>
          <w:b/>
          <w:bCs/>
          <w:color w:val="000000"/>
          <w:sz w:val="28"/>
          <w:szCs w:val="28"/>
        </w:rPr>
      </w:pPr>
    </w:p>
    <w:p w14:paraId="4A56F247" w14:textId="77777777" w:rsidR="007E551F" w:rsidRDefault="007E551F" w:rsidP="007E551F">
      <w:pPr>
        <w:jc w:val="center"/>
        <w:rPr>
          <w:b/>
          <w:bCs/>
          <w:color w:val="000000"/>
          <w:sz w:val="28"/>
          <w:szCs w:val="28"/>
        </w:rPr>
      </w:pPr>
    </w:p>
    <w:p w14:paraId="0499586D" w14:textId="77777777" w:rsidR="007E551F" w:rsidRDefault="007E551F" w:rsidP="007E551F">
      <w:pPr>
        <w:jc w:val="center"/>
        <w:rPr>
          <w:b/>
          <w:bCs/>
          <w:color w:val="000000"/>
          <w:sz w:val="28"/>
          <w:szCs w:val="28"/>
        </w:rPr>
      </w:pPr>
    </w:p>
    <w:p w14:paraId="09E1FDC8" w14:textId="77777777" w:rsidR="007E551F" w:rsidRDefault="007E551F" w:rsidP="007E551F">
      <w:pPr>
        <w:jc w:val="center"/>
        <w:rPr>
          <w:b/>
          <w:bCs/>
          <w:color w:val="000000"/>
          <w:sz w:val="28"/>
          <w:szCs w:val="28"/>
        </w:rPr>
      </w:pPr>
    </w:p>
    <w:p w14:paraId="3DD18D44" w14:textId="77777777" w:rsidR="007E551F" w:rsidRDefault="007E551F" w:rsidP="007E551F">
      <w:pPr>
        <w:jc w:val="center"/>
        <w:rPr>
          <w:b/>
          <w:bCs/>
          <w:color w:val="000000"/>
          <w:sz w:val="28"/>
          <w:szCs w:val="28"/>
        </w:rPr>
      </w:pPr>
    </w:p>
    <w:p w14:paraId="2B25389B" w14:textId="77777777" w:rsidR="007E551F" w:rsidRDefault="007E551F" w:rsidP="007E551F">
      <w:pPr>
        <w:jc w:val="center"/>
        <w:rPr>
          <w:b/>
          <w:bCs/>
          <w:color w:val="000000"/>
          <w:sz w:val="28"/>
          <w:szCs w:val="28"/>
        </w:rPr>
      </w:pPr>
    </w:p>
    <w:p w14:paraId="4DF9500D" w14:textId="77777777" w:rsidR="007E551F" w:rsidRDefault="007E551F" w:rsidP="007E551F">
      <w:pPr>
        <w:jc w:val="center"/>
        <w:rPr>
          <w:b/>
          <w:bCs/>
          <w:color w:val="000000"/>
          <w:sz w:val="28"/>
          <w:szCs w:val="28"/>
        </w:rPr>
      </w:pPr>
    </w:p>
    <w:p w14:paraId="7080CFF9" w14:textId="77777777" w:rsidR="007E551F" w:rsidRDefault="007E551F" w:rsidP="007E551F">
      <w:pPr>
        <w:jc w:val="center"/>
        <w:rPr>
          <w:b/>
          <w:bCs/>
          <w:color w:val="000000"/>
          <w:sz w:val="28"/>
          <w:szCs w:val="28"/>
        </w:rPr>
      </w:pPr>
    </w:p>
    <w:p w14:paraId="18B767B7" w14:textId="77777777" w:rsidR="007E551F" w:rsidRDefault="007E551F" w:rsidP="007E551F">
      <w:pPr>
        <w:jc w:val="center"/>
        <w:rPr>
          <w:b/>
          <w:bCs/>
          <w:color w:val="000000"/>
          <w:sz w:val="28"/>
          <w:szCs w:val="28"/>
        </w:rPr>
      </w:pPr>
    </w:p>
    <w:p w14:paraId="4F128C74" w14:textId="77777777" w:rsidR="007E551F" w:rsidRDefault="007E551F" w:rsidP="007E551F">
      <w:pPr>
        <w:jc w:val="center"/>
        <w:rPr>
          <w:b/>
          <w:bCs/>
          <w:color w:val="000000"/>
          <w:sz w:val="28"/>
          <w:szCs w:val="28"/>
        </w:rPr>
      </w:pPr>
    </w:p>
    <w:p w14:paraId="15A32818" w14:textId="77777777" w:rsidR="007E551F" w:rsidRDefault="007E551F" w:rsidP="007E551F">
      <w:pPr>
        <w:jc w:val="center"/>
        <w:rPr>
          <w:b/>
          <w:bCs/>
          <w:color w:val="000000"/>
          <w:sz w:val="28"/>
          <w:szCs w:val="28"/>
        </w:rPr>
      </w:pPr>
    </w:p>
    <w:p w14:paraId="2F45CE0D" w14:textId="77777777" w:rsidR="007E551F" w:rsidRDefault="007E551F" w:rsidP="007E551F">
      <w:pPr>
        <w:jc w:val="center"/>
        <w:rPr>
          <w:b/>
          <w:bCs/>
          <w:color w:val="000000"/>
          <w:sz w:val="28"/>
          <w:szCs w:val="28"/>
        </w:rPr>
      </w:pPr>
    </w:p>
    <w:p w14:paraId="23FE9E71" w14:textId="77777777" w:rsidR="007E551F" w:rsidRDefault="007E551F" w:rsidP="007E551F">
      <w:pPr>
        <w:jc w:val="center"/>
        <w:rPr>
          <w:b/>
          <w:bCs/>
          <w:color w:val="000000"/>
          <w:sz w:val="28"/>
          <w:szCs w:val="28"/>
        </w:rPr>
      </w:pPr>
    </w:p>
    <w:p w14:paraId="7A112718" w14:textId="77777777" w:rsidR="007E551F" w:rsidRDefault="007E551F" w:rsidP="007E551F">
      <w:pPr>
        <w:jc w:val="center"/>
        <w:rPr>
          <w:b/>
          <w:bCs/>
          <w:color w:val="000000"/>
          <w:sz w:val="28"/>
          <w:szCs w:val="28"/>
        </w:rPr>
      </w:pPr>
    </w:p>
    <w:p w14:paraId="6E5536F5" w14:textId="77777777" w:rsidR="00D03C14" w:rsidRPr="007E551F" w:rsidRDefault="00D03C14" w:rsidP="003D4FBD">
      <w:pPr>
        <w:pStyle w:val="ConsTitle"/>
        <w:widowControl/>
        <w:jc w:val="both"/>
        <w:rPr>
          <w:rFonts w:ascii="Times New Roman" w:hAnsi="Times New Roman" w:cs="Times New Roman"/>
          <w:b w:val="0"/>
          <w:iCs/>
          <w:color w:val="000000"/>
          <w:sz w:val="24"/>
          <w:szCs w:val="24"/>
        </w:rPr>
      </w:pPr>
      <w:bookmarkStart w:id="3" w:name="_GoBack"/>
      <w:bookmarkEnd w:id="3"/>
    </w:p>
    <w:sectPr w:rsidR="00D03C14" w:rsidRPr="007E551F" w:rsidSect="003D4FBD">
      <w:headerReference w:type="even" r:id="rId15"/>
      <w:headerReference w:type="default" r:id="rId16"/>
      <w:headerReference w:type="first" r:id="rId17"/>
      <w:pgSz w:w="11906" w:h="16838"/>
      <w:pgMar w:top="567"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E9D3E" w14:textId="77777777" w:rsidR="004C5919" w:rsidRDefault="004C5919" w:rsidP="00D03C14">
      <w:r>
        <w:separator/>
      </w:r>
    </w:p>
  </w:endnote>
  <w:endnote w:type="continuationSeparator" w:id="0">
    <w:p w14:paraId="7A5A60DD" w14:textId="77777777" w:rsidR="004C5919" w:rsidRDefault="004C5919"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D28F5" w14:textId="77777777" w:rsidR="004C5919" w:rsidRDefault="004C5919" w:rsidP="00D03C14">
      <w:r>
        <w:separator/>
      </w:r>
    </w:p>
  </w:footnote>
  <w:footnote w:type="continuationSeparator" w:id="0">
    <w:p w14:paraId="7E81FBE8" w14:textId="77777777" w:rsidR="004C5919" w:rsidRDefault="004C5919" w:rsidP="00D03C14">
      <w:r>
        <w:continuationSeparator/>
      </w:r>
    </w:p>
  </w:footnote>
  <w:footnote w:id="1">
    <w:p w14:paraId="10FEA073" w14:textId="76AF24F4" w:rsidR="00C278F5" w:rsidRPr="0057154D" w:rsidRDefault="00C278F5" w:rsidP="00FB4FFF">
      <w:pPr>
        <w:pStyle w:val="af6"/>
        <w:jc w:val="both"/>
        <w:rPr>
          <w:sz w:val="22"/>
          <w:szCs w:val="22"/>
        </w:rPr>
      </w:pPr>
      <w:r w:rsidRPr="0057154D">
        <w:rPr>
          <w:rStyle w:val="aff2"/>
          <w:sz w:val="22"/>
          <w:szCs w:val="22"/>
        </w:rPr>
        <w:footnoteRef/>
      </w:r>
      <w:r w:rsidRPr="0057154D">
        <w:rPr>
          <w:sz w:val="22"/>
          <w:szCs w:val="22"/>
        </w:rPr>
        <w:t xml:space="preserve"> </w:t>
      </w:r>
      <w:proofErr w:type="gramStart"/>
      <w:r w:rsidRPr="0057154D">
        <w:rPr>
          <w:sz w:val="22"/>
          <w:szCs w:val="22"/>
        </w:rPr>
        <w:t>В случае необходимости перечень объектов контроля может быть дополнен или уточнен с учетом</w:t>
      </w:r>
      <w:r>
        <w:rPr>
          <w:sz w:val="22"/>
          <w:szCs w:val="22"/>
        </w:rPr>
        <w:t>,</w:t>
      </w:r>
      <w:r w:rsidRPr="0057154D">
        <w:rPr>
          <w:sz w:val="22"/>
          <w:szCs w:val="22"/>
        </w:rPr>
        <w:t xml:space="preserve"> положени</w:t>
      </w:r>
      <w:r>
        <w:rPr>
          <w:sz w:val="22"/>
          <w:szCs w:val="22"/>
        </w:rPr>
        <w:t>й,</w:t>
      </w:r>
      <w:r w:rsidRPr="0057154D">
        <w:rPr>
          <w:sz w:val="22"/>
          <w:szCs w:val="22"/>
        </w:rPr>
        <w:t xml:space="preserve"> подпадаю</w:t>
      </w:r>
      <w:r>
        <w:rPr>
          <w:sz w:val="22"/>
          <w:szCs w:val="22"/>
        </w:rPr>
        <w:t>щих</w:t>
      </w:r>
      <w:r w:rsidRPr="0057154D">
        <w:rPr>
          <w:sz w:val="22"/>
          <w:szCs w:val="22"/>
        </w:rPr>
        <w:t xml:space="preserve"> под предмет регулирования правил благоустройства поселений</w:t>
      </w:r>
      <w:r>
        <w:rPr>
          <w:sz w:val="22"/>
          <w:szCs w:val="22"/>
        </w:rPr>
        <w:t>,</w:t>
      </w:r>
      <w:r w:rsidRPr="0057154D">
        <w:rPr>
          <w:sz w:val="22"/>
          <w:szCs w:val="22"/>
        </w:rPr>
        <w:t xml:space="preserve"> в соответствии со статьей 45.1 Федерального закона от 6 октября 2003 года № 131-ФЗ «Об общих принципах организации местного самоуправления в Российской Федерации», содержания правил благоустройства территории конкретного муниципального образования, а также в соответствии с областным законом от 25 июня</w:t>
      </w:r>
      <w:proofErr w:type="gramEnd"/>
      <w:r w:rsidRPr="0057154D">
        <w:rPr>
          <w:sz w:val="22"/>
          <w:szCs w:val="22"/>
        </w:rPr>
        <w:t xml:space="preserve"> 2003 года № 28-з «Об административных правонарушениях на территории Смоленской области».</w:t>
      </w:r>
    </w:p>
    <w:p w14:paraId="135E122E" w14:textId="77777777" w:rsidR="00C278F5" w:rsidRPr="0057154D" w:rsidRDefault="00C278F5" w:rsidP="00FB4FFF">
      <w:pPr>
        <w:pStyle w:val="af6"/>
        <w:jc w:val="both"/>
        <w:rPr>
          <w:sz w:val="22"/>
          <w:szCs w:val="22"/>
        </w:rPr>
      </w:pPr>
      <w:r w:rsidRPr="0057154D">
        <w:rPr>
          <w:sz w:val="22"/>
          <w:szCs w:val="22"/>
        </w:rPr>
        <w:t>По доступности объектов для инвалидов в предмете муниципального контроля отмечены:</w:t>
      </w:r>
    </w:p>
    <w:p w14:paraId="1AEC1D3E" w14:textId="77777777" w:rsidR="00C278F5" w:rsidRPr="0057154D" w:rsidRDefault="00C278F5" w:rsidP="00FB4FFF">
      <w:pPr>
        <w:pStyle w:val="af6"/>
        <w:jc w:val="both"/>
        <w:rPr>
          <w:sz w:val="22"/>
          <w:szCs w:val="22"/>
        </w:rPr>
      </w:pPr>
      <w:r w:rsidRPr="0057154D">
        <w:rPr>
          <w:sz w:val="22"/>
          <w:szCs w:val="22"/>
        </w:rPr>
        <w:t xml:space="preserve">- проверка установки ограждений, 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6F2AA5A4" w14:textId="77777777" w:rsidR="00C278F5" w:rsidRPr="0057154D" w:rsidRDefault="00C278F5" w:rsidP="00FB4FFF">
      <w:pPr>
        <w:pStyle w:val="af6"/>
        <w:jc w:val="both"/>
        <w:rPr>
          <w:sz w:val="22"/>
          <w:szCs w:val="22"/>
        </w:rPr>
      </w:pPr>
      <w:r w:rsidRPr="0057154D">
        <w:rPr>
          <w:sz w:val="22"/>
          <w:szCs w:val="22"/>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522187C7" w14:textId="77777777" w:rsidR="00C278F5" w:rsidRPr="0057154D" w:rsidRDefault="00C278F5" w:rsidP="00FB4FFF">
      <w:pPr>
        <w:pStyle w:val="af6"/>
        <w:jc w:val="both"/>
        <w:rPr>
          <w:sz w:val="22"/>
          <w:szCs w:val="22"/>
        </w:rPr>
      </w:pPr>
      <w:proofErr w:type="gramStart"/>
      <w:r w:rsidRPr="0057154D">
        <w:rPr>
          <w:sz w:val="22"/>
          <w:szCs w:val="22"/>
        </w:rPr>
        <w:t>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57154D">
        <w:rPr>
          <w:sz w:val="22"/>
          <w:szCs w:val="22"/>
        </w:rPr>
        <w:t xml:space="preserve"> </w:t>
      </w:r>
      <w:proofErr w:type="gramStart"/>
      <w:r w:rsidRPr="0057154D">
        <w:rPr>
          <w:sz w:val="22"/>
          <w:szCs w:val="22"/>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6B62B93A" w14:textId="77777777" w:rsidR="00C278F5" w:rsidRDefault="00C278F5" w:rsidP="00FB4FFF">
      <w:pPr>
        <w:pStyle w:val="af6"/>
        <w:jc w:val="both"/>
      </w:pPr>
    </w:p>
  </w:footnote>
  <w:footnote w:id="2">
    <w:p w14:paraId="63C8F8AA" w14:textId="77777777" w:rsidR="00C278F5" w:rsidRPr="0057154D" w:rsidRDefault="00C278F5" w:rsidP="00846691">
      <w:pPr>
        <w:pStyle w:val="afd"/>
        <w:jc w:val="both"/>
        <w:rPr>
          <w:sz w:val="22"/>
          <w:szCs w:val="22"/>
        </w:rPr>
      </w:pPr>
      <w:r w:rsidRPr="0057154D">
        <w:rPr>
          <w:rStyle w:val="aff2"/>
          <w:sz w:val="22"/>
          <w:szCs w:val="22"/>
        </w:rPr>
        <w:footnoteRef/>
      </w:r>
      <w:r w:rsidRPr="0057154D">
        <w:rPr>
          <w:sz w:val="22"/>
          <w:szCs w:val="22"/>
        </w:rPr>
        <w:t xml:space="preserve"> В данном пункте вводятся определения для лучшего понимания, что может быть объектом контроля в сфере благоустройства.</w:t>
      </w:r>
    </w:p>
    <w:p w14:paraId="2FF86B86" w14:textId="77777777" w:rsidR="00C278F5" w:rsidRPr="0057154D" w:rsidRDefault="00C278F5" w:rsidP="00D03C14">
      <w:pPr>
        <w:pStyle w:val="afd"/>
        <w:jc w:val="both"/>
        <w:rPr>
          <w:sz w:val="22"/>
          <w:szCs w:val="22"/>
        </w:rPr>
      </w:pPr>
      <w:r w:rsidRPr="0057154D">
        <w:rPr>
          <w:sz w:val="22"/>
          <w:szCs w:val="22"/>
        </w:rPr>
        <w:t>Определение элементов благоустройства заимствовано из пункта 38 статьи 1 Градостроительного кодекса Российской Федерации.</w:t>
      </w:r>
    </w:p>
    <w:p w14:paraId="6841BE62" w14:textId="77777777" w:rsidR="00C278F5" w:rsidRPr="0057154D" w:rsidRDefault="00C278F5" w:rsidP="00D03C14">
      <w:pPr>
        <w:pStyle w:val="afd"/>
        <w:jc w:val="both"/>
        <w:rPr>
          <w:sz w:val="22"/>
          <w:szCs w:val="22"/>
        </w:rPr>
      </w:pPr>
      <w:r w:rsidRPr="0057154D">
        <w:rPr>
          <w:sz w:val="22"/>
          <w:szCs w:val="22"/>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3">
    <w:p w14:paraId="3D31931D" w14:textId="38DFB66B" w:rsidR="00C278F5" w:rsidRPr="0057154D" w:rsidRDefault="00C278F5" w:rsidP="00D03C14">
      <w:pPr>
        <w:pStyle w:val="s1"/>
        <w:ind w:firstLine="0"/>
        <w:rPr>
          <w:rFonts w:ascii="Times New Roman" w:hAnsi="Times New Roman" w:cs="Times New Roman"/>
          <w:color w:val="000000"/>
          <w:sz w:val="22"/>
          <w:szCs w:val="22"/>
        </w:rPr>
      </w:pPr>
      <w:r w:rsidRPr="0057154D">
        <w:rPr>
          <w:rStyle w:val="aff2"/>
          <w:sz w:val="22"/>
          <w:szCs w:val="22"/>
        </w:rPr>
        <w:footnoteRef/>
      </w:r>
      <w:r w:rsidRPr="0057154D">
        <w:rPr>
          <w:rFonts w:ascii="Times New Roman" w:hAnsi="Times New Roman" w:cs="Times New Roman"/>
          <w:sz w:val="22"/>
          <w:szCs w:val="22"/>
        </w:rPr>
        <w:t xml:space="preserve"> </w:t>
      </w:r>
      <w:r w:rsidRPr="0057154D">
        <w:rPr>
          <w:rFonts w:ascii="Times New Roman" w:hAnsi="Times New Roman" w:cs="Times New Roman"/>
          <w:color w:val="000000"/>
          <w:sz w:val="22"/>
          <w:szCs w:val="22"/>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57154D">
        <w:rPr>
          <w:rFonts w:ascii="Times New Roman" w:hAnsi="Times New Roman" w:cs="Times New Roman"/>
          <w:color w:val="000000"/>
          <w:sz w:val="22"/>
          <w:szCs w:val="22"/>
          <w:shd w:val="clear" w:color="auto" w:fill="FFFFFF"/>
        </w:rPr>
        <w:t xml:space="preserve"> статьи 23 Федерального закона </w:t>
      </w:r>
      <w:r w:rsidRPr="0057154D">
        <w:rPr>
          <w:rFonts w:ascii="Times New Roman" w:hAnsi="Times New Roman" w:cs="Times New Roman"/>
          <w:color w:val="000000"/>
          <w:sz w:val="22"/>
          <w:szCs w:val="22"/>
        </w:rPr>
        <w:t>от 31 июля 2020 года № 248-ФЗ «О государственном контроле (надзоре) и муниципальном контроле в Российской Федерации»).</w:t>
      </w:r>
    </w:p>
    <w:p w14:paraId="31E58D63" w14:textId="77777777" w:rsidR="00C278F5" w:rsidRPr="0057154D" w:rsidRDefault="00C278F5" w:rsidP="00D03C14">
      <w:pPr>
        <w:pStyle w:val="s1"/>
        <w:ind w:firstLine="0"/>
        <w:rPr>
          <w:rFonts w:ascii="Times New Roman" w:hAnsi="Times New Roman" w:cs="Times New Roman"/>
          <w:color w:val="000000"/>
          <w:sz w:val="22"/>
          <w:szCs w:val="22"/>
        </w:rPr>
      </w:pPr>
      <w:proofErr w:type="gramStart"/>
      <w:r w:rsidRPr="0057154D">
        <w:rPr>
          <w:rFonts w:ascii="Times New Roman" w:hAnsi="Times New Roman" w:cs="Times New Roman"/>
          <w:color w:val="000000"/>
          <w:sz w:val="22"/>
          <w:szCs w:val="22"/>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57154D">
        <w:rPr>
          <w:rFonts w:ascii="Times New Roman" w:hAnsi="Times New Roman" w:cs="Times New Roman"/>
          <w:color w:val="000000"/>
          <w:sz w:val="22"/>
          <w:szCs w:val="22"/>
          <w:shd w:val="clear" w:color="auto" w:fill="FFFFFF"/>
        </w:rPr>
        <w:t xml:space="preserve"> (часть 6 статьи 23 Федерального</w:t>
      </w:r>
      <w:proofErr w:type="gramEnd"/>
      <w:r w:rsidRPr="0057154D">
        <w:rPr>
          <w:rFonts w:ascii="Times New Roman" w:hAnsi="Times New Roman" w:cs="Times New Roman"/>
          <w:color w:val="000000"/>
          <w:sz w:val="22"/>
          <w:szCs w:val="22"/>
          <w:shd w:val="clear" w:color="auto" w:fill="FFFFFF"/>
        </w:rPr>
        <w:t xml:space="preserve"> закона № 248-ФЗ)</w:t>
      </w:r>
      <w:r w:rsidRPr="0057154D">
        <w:rPr>
          <w:rFonts w:ascii="Times New Roman" w:hAnsi="Times New Roman" w:cs="Times New Roman"/>
          <w:color w:val="000000"/>
          <w:sz w:val="22"/>
          <w:szCs w:val="22"/>
        </w:rPr>
        <w:t xml:space="preserve">. </w:t>
      </w:r>
    </w:p>
    <w:p w14:paraId="4E6DDE3D" w14:textId="77777777" w:rsidR="00C278F5" w:rsidRPr="0057154D" w:rsidRDefault="00C278F5" w:rsidP="00D03C14">
      <w:pPr>
        <w:pStyle w:val="af6"/>
        <w:jc w:val="both"/>
        <w:rPr>
          <w:color w:val="000000"/>
          <w:sz w:val="22"/>
          <w:szCs w:val="22"/>
        </w:rPr>
      </w:pPr>
      <w:r w:rsidRPr="0057154D">
        <w:rPr>
          <w:color w:val="000000"/>
          <w:sz w:val="22"/>
          <w:szCs w:val="22"/>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14:paraId="67F3AABE" w14:textId="77777777" w:rsidR="00C278F5" w:rsidRPr="00121383" w:rsidRDefault="00C278F5" w:rsidP="00D03C14">
      <w:pPr>
        <w:pStyle w:val="af6"/>
        <w:jc w:val="both"/>
      </w:pPr>
      <w:r w:rsidRPr="0057154D">
        <w:rPr>
          <w:color w:val="000000"/>
          <w:sz w:val="22"/>
          <w:szCs w:val="22"/>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4">
    <w:p w14:paraId="09EA1A09" w14:textId="1DFC1F6D" w:rsidR="00C278F5" w:rsidRPr="0057154D" w:rsidRDefault="00C278F5" w:rsidP="00D03C14">
      <w:pPr>
        <w:pStyle w:val="afd"/>
        <w:jc w:val="both"/>
        <w:rPr>
          <w:sz w:val="22"/>
          <w:szCs w:val="22"/>
        </w:rPr>
      </w:pPr>
      <w:r w:rsidRPr="0057154D">
        <w:rPr>
          <w:rStyle w:val="aff2"/>
          <w:sz w:val="22"/>
          <w:szCs w:val="22"/>
        </w:rPr>
        <w:footnoteRef/>
      </w:r>
      <w:r w:rsidRPr="0057154D">
        <w:rPr>
          <w:sz w:val="22"/>
          <w:szCs w:val="22"/>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7154D">
        <w:rPr>
          <w:color w:val="000000"/>
          <w:sz w:val="22"/>
          <w:szCs w:val="22"/>
          <w:shd w:val="clear" w:color="auto" w:fill="FFFFFF"/>
        </w:rPr>
        <w:t xml:space="preserve">Федерального закона </w:t>
      </w:r>
      <w:r w:rsidRPr="0057154D">
        <w:rPr>
          <w:color w:val="000000"/>
          <w:sz w:val="22"/>
          <w:szCs w:val="22"/>
        </w:rPr>
        <w:t>от 31 июля 2020 года № 248-ФЗ «О государственном контроле (надзоре) и муниципальном контроле в Российской Федерации»)</w:t>
      </w:r>
      <w:r w:rsidRPr="0057154D">
        <w:rPr>
          <w:sz w:val="22"/>
          <w:szCs w:val="22"/>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5">
    <w:p w14:paraId="74F58B08" w14:textId="74F8AAC3" w:rsidR="00C278F5" w:rsidRPr="00121383" w:rsidRDefault="00C278F5" w:rsidP="00D03C14">
      <w:pPr>
        <w:jc w:val="both"/>
        <w:rPr>
          <w:color w:val="000000"/>
          <w:shd w:val="clear" w:color="auto" w:fill="FFFFFF"/>
        </w:rPr>
      </w:pPr>
      <w:r w:rsidRPr="00121383">
        <w:rPr>
          <w:rStyle w:val="aff2"/>
          <w:color w:val="000000"/>
        </w:rPr>
        <w:footnoteRef/>
      </w:r>
      <w:r w:rsidRPr="00121383">
        <w:rPr>
          <w:color w:val="000000"/>
        </w:rPr>
        <w:t xml:space="preserve"> </w:t>
      </w:r>
      <w:proofErr w:type="gramStart"/>
      <w:r w:rsidRPr="00121383">
        <w:rPr>
          <w:color w:val="000000"/>
        </w:rPr>
        <w:t xml:space="preserve">В соответствии с частью 1 статьи 10 </w:t>
      </w:r>
      <w:r w:rsidRPr="00121383">
        <w:rPr>
          <w:color w:val="000000"/>
          <w:shd w:val="clear" w:color="auto" w:fill="FFFFFF"/>
        </w:rPr>
        <w:t>Федерального закона о</w:t>
      </w:r>
      <w:r>
        <w:rPr>
          <w:color w:val="000000"/>
          <w:shd w:val="clear" w:color="auto" w:fill="FFFFFF"/>
        </w:rPr>
        <w:t xml:space="preserve">т </w:t>
      </w:r>
      <w:r w:rsidRPr="00121383">
        <w:rPr>
          <w:color w:val="000000"/>
          <w:shd w:val="clear" w:color="auto" w:fill="FFFFFF"/>
        </w:rPr>
        <w:t>9</w:t>
      </w:r>
      <w:r>
        <w:rPr>
          <w:color w:val="000000"/>
          <w:shd w:val="clear" w:color="auto" w:fill="FFFFFF"/>
        </w:rPr>
        <w:t xml:space="preserve"> февраля 2009 года № </w:t>
      </w:r>
      <w:r w:rsidRPr="00121383">
        <w:rPr>
          <w:color w:val="000000"/>
          <w:shd w:val="clear" w:color="auto" w:fill="FFFFFF"/>
        </w:rPr>
        <w:t>8-ФЗ «Об обеспечении доступа к информации о деятельности государственных органов и органов местного самоуправления»</w:t>
      </w:r>
      <w:r w:rsidRPr="00121383">
        <w:rPr>
          <w:color w:val="000000"/>
        </w:rPr>
        <w:t xml:space="preserve"> </w:t>
      </w:r>
      <w:r w:rsidRPr="00121383">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21383">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w:t>
      </w:r>
      <w:r>
        <w:rPr>
          <w:color w:val="000000"/>
          <w:shd w:val="clear" w:color="auto" w:fill="FFFFFF"/>
        </w:rPr>
        <w:t xml:space="preserve">.1 Федерального закона от </w:t>
      </w:r>
      <w:r w:rsidRPr="00121383">
        <w:rPr>
          <w:color w:val="000000"/>
          <w:shd w:val="clear" w:color="auto" w:fill="FFFFFF"/>
        </w:rPr>
        <w:t>6</w:t>
      </w:r>
      <w:r>
        <w:rPr>
          <w:color w:val="000000"/>
          <w:shd w:val="clear" w:color="auto" w:fill="FFFFFF"/>
        </w:rPr>
        <w:t xml:space="preserve"> октября </w:t>
      </w:r>
      <w:r w:rsidRPr="00121383">
        <w:rPr>
          <w:color w:val="000000"/>
          <w:shd w:val="clear" w:color="auto" w:fill="FFFFFF"/>
        </w:rPr>
        <w:t>2003</w:t>
      </w:r>
      <w:r>
        <w:rPr>
          <w:color w:val="000000"/>
          <w:shd w:val="clear" w:color="auto" w:fill="FFFFFF"/>
        </w:rPr>
        <w:t xml:space="preserve"> года</w:t>
      </w:r>
      <w:r w:rsidRPr="00121383">
        <w:rPr>
          <w:color w:val="000000"/>
          <w:shd w:val="clear" w:color="auto" w:fill="FFFFFF"/>
        </w:rPr>
        <w:t xml:space="preserve"> № 131-ФЗ «Об общих принципах организации местного самоуправления в Российской Федерации». </w:t>
      </w:r>
    </w:p>
    <w:p w14:paraId="0AE3A1DA" w14:textId="5F2B1A49" w:rsidR="00C278F5" w:rsidRPr="00121383" w:rsidRDefault="00C278F5" w:rsidP="00D03C14">
      <w:pPr>
        <w:jc w:val="both"/>
      </w:pPr>
      <w:proofErr w:type="gramStart"/>
      <w:r w:rsidRPr="00121383">
        <w:rPr>
          <w:color w:val="000000"/>
          <w:shd w:val="clear" w:color="auto" w:fill="FFFFFF"/>
        </w:rPr>
        <w:t xml:space="preserve">Вместе с тем обращаем внимание на то, что в соответствии с положениями </w:t>
      </w:r>
      <w:r w:rsidRPr="00121383">
        <w:rPr>
          <w:color w:val="000000"/>
        </w:rPr>
        <w:t>Федерального закона от 31</w:t>
      </w:r>
      <w:r>
        <w:rPr>
          <w:color w:val="000000"/>
        </w:rPr>
        <w:t xml:space="preserve"> июля </w:t>
      </w:r>
      <w:r w:rsidRPr="00121383">
        <w:rPr>
          <w:color w:val="000000"/>
        </w:rPr>
        <w:t>2020</w:t>
      </w:r>
      <w:r>
        <w:rPr>
          <w:color w:val="000000"/>
        </w:rPr>
        <w:t xml:space="preserve"> года</w:t>
      </w:r>
      <w:r w:rsidRPr="00121383">
        <w:rPr>
          <w:color w:val="000000"/>
        </w:rPr>
        <w:t xml:space="preserve">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w:t>
      </w:r>
      <w:proofErr w:type="gramEnd"/>
      <w:r w:rsidRPr="00121383">
        <w:rPr>
          <w:color w:val="000000"/>
        </w:rPr>
        <w:t xml:space="preserve"> </w:t>
      </w:r>
      <w:proofErr w:type="gramStart"/>
      <w:r w:rsidRPr="00121383">
        <w:rPr>
          <w:color w:val="000000"/>
        </w:rPr>
        <w:t>случаях</w:t>
      </w:r>
      <w:proofErr w:type="gramEnd"/>
      <w:r w:rsidRPr="00121383">
        <w:rPr>
          <w:color w:val="000000"/>
        </w:rPr>
        <w:t xml:space="preserve"> размещения соответствующей информации на сайтах иных органов власти.</w:t>
      </w:r>
    </w:p>
  </w:footnote>
  <w:footnote w:id="6">
    <w:p w14:paraId="59C4EA0E" w14:textId="77777777" w:rsidR="00C278F5" w:rsidRPr="00121383" w:rsidRDefault="00C278F5" w:rsidP="00D03C14">
      <w:pPr>
        <w:pStyle w:val="afd"/>
        <w:jc w:val="both"/>
        <w:rPr>
          <w:sz w:val="24"/>
          <w:szCs w:val="24"/>
        </w:rPr>
      </w:pPr>
      <w:r w:rsidRPr="00121383">
        <w:rPr>
          <w:rStyle w:val="aff2"/>
          <w:sz w:val="24"/>
          <w:szCs w:val="24"/>
        </w:rPr>
        <w:footnoteRef/>
      </w:r>
      <w:r w:rsidRPr="00121383">
        <w:rPr>
          <w:sz w:val="24"/>
          <w:szCs w:val="24"/>
        </w:rPr>
        <w:t xml:space="preserve"> В случае</w:t>
      </w:r>
      <w:proofErr w:type="gramStart"/>
      <w:r w:rsidRPr="00121383">
        <w:rPr>
          <w:sz w:val="24"/>
          <w:szCs w:val="24"/>
        </w:rPr>
        <w:t>,</w:t>
      </w:r>
      <w:proofErr w:type="gramEnd"/>
      <w:r w:rsidRPr="00121383">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14:paraId="72540E53" w14:textId="77777777" w:rsidR="00C278F5" w:rsidRPr="00121383" w:rsidRDefault="00C278F5" w:rsidP="00D03C14">
      <w:pPr>
        <w:pStyle w:val="afd"/>
        <w:jc w:val="both"/>
        <w:rPr>
          <w:color w:val="000000"/>
          <w:sz w:val="24"/>
          <w:szCs w:val="24"/>
        </w:rPr>
      </w:pPr>
      <w:r w:rsidRPr="00121383">
        <w:rPr>
          <w:color w:val="000000"/>
          <w:sz w:val="24"/>
          <w:szCs w:val="24"/>
        </w:rPr>
        <w:t xml:space="preserve">«4.1. 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могут быть обжалованы в судебном порядке.</w:t>
      </w:r>
    </w:p>
    <w:p w14:paraId="1DB66DEE" w14:textId="1DE421C0" w:rsidR="00C278F5" w:rsidRPr="00121383" w:rsidRDefault="00C278F5" w:rsidP="00D03C14">
      <w:pPr>
        <w:pStyle w:val="afd"/>
        <w:jc w:val="both"/>
        <w:rPr>
          <w:color w:val="22272F"/>
          <w:sz w:val="24"/>
          <w:szCs w:val="24"/>
          <w:shd w:val="clear" w:color="auto" w:fill="FFFFFF"/>
        </w:rPr>
      </w:pPr>
      <w:r w:rsidRPr="00121383">
        <w:rPr>
          <w:color w:val="000000"/>
          <w:sz w:val="24"/>
          <w:szCs w:val="24"/>
        </w:rPr>
        <w:t>4.2. Д</w:t>
      </w:r>
      <w:r>
        <w:rPr>
          <w:color w:val="22272F"/>
          <w:sz w:val="24"/>
          <w:szCs w:val="24"/>
          <w:shd w:val="clear" w:color="auto" w:fill="FFFFFF"/>
        </w:rPr>
        <w:t xml:space="preserve">осудебный </w:t>
      </w:r>
      <w:r w:rsidRPr="00121383">
        <w:rPr>
          <w:color w:val="22272F"/>
          <w:sz w:val="24"/>
          <w:szCs w:val="24"/>
          <w:shd w:val="clear" w:color="auto" w:fill="FFFFFF"/>
        </w:rPr>
        <w:t xml:space="preserve">порядок подачи жалоб на </w:t>
      </w:r>
      <w:r w:rsidRPr="00121383">
        <w:rPr>
          <w:color w:val="000000"/>
          <w:sz w:val="24"/>
          <w:szCs w:val="24"/>
        </w:rPr>
        <w:t xml:space="preserve">решения администрации, действия (бездействие) должностных лиц, уполномоченных осуществлять </w:t>
      </w:r>
      <w:r w:rsidRPr="00121383">
        <w:rPr>
          <w:bCs/>
          <w:color w:val="000000"/>
          <w:sz w:val="24"/>
          <w:szCs w:val="24"/>
        </w:rPr>
        <w:t>контроль</w:t>
      </w:r>
      <w:r w:rsidRPr="00121383">
        <w:rPr>
          <w:color w:val="000000"/>
          <w:sz w:val="24"/>
          <w:szCs w:val="24"/>
        </w:rPr>
        <w:t xml:space="preserve">, </w:t>
      </w:r>
      <w:r w:rsidRPr="00121383">
        <w:rPr>
          <w:color w:val="22272F"/>
          <w:sz w:val="24"/>
          <w:szCs w:val="24"/>
          <w:shd w:val="clear" w:color="auto" w:fill="FFFFFF"/>
        </w:rPr>
        <w:t>не применяется</w:t>
      </w:r>
      <w:proofErr w:type="gramStart"/>
      <w:r w:rsidRPr="00121383">
        <w:rPr>
          <w:color w:val="22272F"/>
          <w:sz w:val="24"/>
          <w:szCs w:val="24"/>
          <w:shd w:val="clear" w:color="auto" w:fill="FFFFFF"/>
        </w:rPr>
        <w:t>.».</w:t>
      </w:r>
      <w:proofErr w:type="gramEnd"/>
    </w:p>
    <w:p w14:paraId="7AA40CF6" w14:textId="77777777" w:rsidR="00C278F5" w:rsidRPr="00121383" w:rsidRDefault="00C278F5" w:rsidP="00D03C14">
      <w:pPr>
        <w:pStyle w:val="afd"/>
        <w:jc w:val="both"/>
      </w:pPr>
      <w:r w:rsidRPr="00121383">
        <w:rPr>
          <w:color w:val="22272F"/>
          <w:sz w:val="24"/>
          <w:szCs w:val="24"/>
          <w:shd w:val="clear" w:color="auto" w:fill="FFFFFF"/>
        </w:rPr>
        <w:t xml:space="preserve">Вместе </w:t>
      </w:r>
      <w:proofErr w:type="gramStart"/>
      <w:r w:rsidRPr="00121383">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121383">
        <w:rPr>
          <w:color w:val="000000"/>
          <w:sz w:val="24"/>
          <w:szCs w:val="24"/>
        </w:rPr>
        <w:t>путем подачи жалоб в электронном виде</w:t>
      </w:r>
      <w:proofErr w:type="gramEnd"/>
      <w:r w:rsidRPr="00121383">
        <w:rPr>
          <w:color w:val="000000"/>
          <w:sz w:val="24"/>
          <w:szCs w:val="24"/>
        </w:rPr>
        <w:t xml:space="preserve"> с использованием единого портала государственных и муниципальных услуг</w:t>
      </w:r>
      <w:r w:rsidRPr="00121383">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7">
    <w:p w14:paraId="029240D7" w14:textId="55DFF1A6" w:rsidR="00C278F5" w:rsidRPr="00121383" w:rsidRDefault="00C278F5" w:rsidP="00D03C14">
      <w:pPr>
        <w:pStyle w:val="af6"/>
        <w:jc w:val="both"/>
        <w:rPr>
          <w:sz w:val="24"/>
          <w:szCs w:val="24"/>
        </w:rPr>
      </w:pPr>
      <w:r w:rsidRPr="00121383">
        <w:rPr>
          <w:rStyle w:val="aff2"/>
          <w:sz w:val="24"/>
          <w:szCs w:val="24"/>
        </w:rPr>
        <w:footnoteRef/>
      </w:r>
      <w:r w:rsidRPr="00121383">
        <w:rPr>
          <w:sz w:val="24"/>
          <w:szCs w:val="24"/>
        </w:rPr>
        <w:t xml:space="preserve"> Обращаем внимание на определение порядка рассмотрения жалоб в части 2 статьи 40 </w:t>
      </w:r>
      <w:r w:rsidRPr="00121383">
        <w:rPr>
          <w:color w:val="000000"/>
          <w:sz w:val="24"/>
          <w:szCs w:val="24"/>
        </w:rPr>
        <w:t>Федерального закона от 31</w:t>
      </w:r>
      <w:r>
        <w:rPr>
          <w:color w:val="000000"/>
          <w:sz w:val="24"/>
          <w:szCs w:val="24"/>
        </w:rPr>
        <w:t xml:space="preserve"> июля </w:t>
      </w:r>
      <w:r w:rsidRPr="00121383">
        <w:rPr>
          <w:color w:val="000000"/>
          <w:sz w:val="24"/>
          <w:szCs w:val="24"/>
        </w:rPr>
        <w:t>2020</w:t>
      </w:r>
      <w:r>
        <w:rPr>
          <w:color w:val="000000"/>
          <w:sz w:val="24"/>
          <w:szCs w:val="24"/>
        </w:rPr>
        <w:t xml:space="preserve"> года</w:t>
      </w:r>
      <w:r w:rsidRPr="00121383">
        <w:rPr>
          <w:color w:val="000000"/>
          <w:sz w:val="24"/>
          <w:szCs w:val="24"/>
        </w:rPr>
        <w:t xml:space="preserve"> № 248-ФЗ «О государственном контроле (надзоре) и муниципальном контроле в Российской Федерации» </w:t>
      </w:r>
      <w:r w:rsidRPr="0012138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3FCE3B2B" w14:textId="0C28ADB8" w:rsidR="00C278F5" w:rsidRPr="0057154D" w:rsidRDefault="00C278F5" w:rsidP="0057154D">
      <w:pPr>
        <w:jc w:val="both"/>
        <w:rPr>
          <w:color w:val="000000"/>
          <w:sz w:val="22"/>
          <w:szCs w:val="22"/>
        </w:rPr>
      </w:pPr>
      <w:r w:rsidRPr="00121383">
        <w:rPr>
          <w:rStyle w:val="aff2"/>
          <w:color w:val="000000"/>
        </w:rPr>
        <w:footnoteRef/>
      </w:r>
      <w:r w:rsidRPr="00121383">
        <w:rPr>
          <w:color w:val="000000"/>
        </w:rPr>
        <w:t xml:space="preserve"> </w:t>
      </w:r>
      <w:proofErr w:type="gramStart"/>
      <w:r w:rsidRPr="00121383">
        <w:rPr>
          <w:color w:val="000000"/>
        </w:rPr>
        <w:t xml:space="preserve">Предоставление разрешения на осуществление земляных работ является </w:t>
      </w:r>
      <w:r w:rsidRPr="00121383">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21383">
        <w:rPr>
          <w:color w:val="000000"/>
          <w:shd w:val="clear" w:color="auto" w:fill="FFFFFF"/>
          <w:lang w:val="en-US"/>
        </w:rPr>
        <w:t>II</w:t>
      </w:r>
      <w:r w:rsidRPr="00121383">
        <w:rPr>
          <w:color w:val="000000"/>
          <w:shd w:val="clear" w:color="auto" w:fill="FFFFFF"/>
        </w:rPr>
        <w:t xml:space="preserve"> исчерпывающих перечней</w:t>
      </w:r>
      <w:r w:rsidRPr="00121383">
        <w:rPr>
          <w:color w:val="000000"/>
        </w:rPr>
        <w:t xml:space="preserve"> </w:t>
      </w:r>
      <w:r w:rsidRPr="00121383">
        <w:rPr>
          <w:color w:val="000000"/>
          <w:shd w:val="clear" w:color="auto" w:fill="FFFFFF"/>
        </w:rPr>
        <w:t>процедур в сфере строительства, предусмотренных</w:t>
      </w:r>
      <w:proofErr w:type="gramEnd"/>
      <w:r w:rsidRPr="00121383">
        <w:rPr>
          <w:color w:val="000000"/>
          <w:shd w:val="clear" w:color="auto" w:fill="FFFFFF"/>
        </w:rPr>
        <w:t xml:space="preserve"> постановлениями Правительства </w:t>
      </w:r>
      <w:r w:rsidRPr="0057154D">
        <w:rPr>
          <w:color w:val="000000"/>
          <w:sz w:val="22"/>
          <w:szCs w:val="22"/>
          <w:shd w:val="clear" w:color="auto" w:fill="FFFFFF"/>
        </w:rPr>
        <w:t xml:space="preserve">Российской Федерации от 30 апреля 2014 г. № 403, от 28 марта 2017 г. № 346, от 7 ноября 2016 г. № 1138, от 17 апреля 2017 г. № 452, от 27 декабря 2016 г. № 1504). Если предоставление </w:t>
      </w:r>
      <w:r w:rsidRPr="0057154D">
        <w:rPr>
          <w:color w:val="000000"/>
          <w:sz w:val="22"/>
          <w:szCs w:val="22"/>
        </w:rPr>
        <w:t>разрешения на осуществление земляных работ</w:t>
      </w:r>
      <w:r w:rsidRPr="0057154D">
        <w:rPr>
          <w:color w:val="000000"/>
          <w:sz w:val="22"/>
          <w:szCs w:val="22"/>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9">
    <w:p w14:paraId="4E2E9901" w14:textId="3829ACDC" w:rsidR="00C278F5" w:rsidRDefault="00C278F5" w:rsidP="0057154D">
      <w:pPr>
        <w:pStyle w:val="af6"/>
        <w:jc w:val="both"/>
        <w:rPr>
          <w:sz w:val="22"/>
          <w:szCs w:val="22"/>
        </w:rPr>
      </w:pPr>
      <w:r w:rsidRPr="0057154D">
        <w:rPr>
          <w:rStyle w:val="aff2"/>
          <w:sz w:val="22"/>
          <w:szCs w:val="22"/>
        </w:rPr>
        <w:footnoteRef/>
      </w:r>
      <w:r w:rsidRPr="0057154D">
        <w:rPr>
          <w:sz w:val="22"/>
          <w:szCs w:val="22"/>
        </w:rPr>
        <w:t xml:space="preserve"> </w:t>
      </w:r>
      <w:r>
        <w:rPr>
          <w:sz w:val="22"/>
          <w:szCs w:val="22"/>
        </w:rPr>
        <w:t>Данный перечень является примерным и должен быть скорректирован в соответствии переч</w:t>
      </w:r>
      <w:r w:rsidRPr="0057154D">
        <w:rPr>
          <w:sz w:val="22"/>
          <w:szCs w:val="22"/>
        </w:rPr>
        <w:t>н</w:t>
      </w:r>
      <w:r>
        <w:rPr>
          <w:sz w:val="22"/>
          <w:szCs w:val="22"/>
        </w:rPr>
        <w:t>ем</w:t>
      </w:r>
      <w:r w:rsidRPr="0057154D">
        <w:rPr>
          <w:sz w:val="22"/>
          <w:szCs w:val="22"/>
        </w:rPr>
        <w:t xml:space="preserve"> объектов контроля</w:t>
      </w:r>
      <w:r>
        <w:rPr>
          <w:sz w:val="22"/>
          <w:szCs w:val="22"/>
        </w:rPr>
        <w:t xml:space="preserve"> установленных в п. 1.6 настоящего Положения.</w:t>
      </w:r>
    </w:p>
    <w:p w14:paraId="0BF20DF2" w14:textId="4B6773EF" w:rsidR="00C278F5" w:rsidRDefault="00C278F5" w:rsidP="0057154D">
      <w:pPr>
        <w:pStyle w:val="af6"/>
        <w:jc w:val="both"/>
      </w:pPr>
    </w:p>
  </w:footnote>
  <w:footnote w:id="10">
    <w:p w14:paraId="4E6BBE8E" w14:textId="77777777" w:rsidR="00C278F5" w:rsidRDefault="00C278F5" w:rsidP="007E551F">
      <w:pPr>
        <w:pStyle w:val="af6"/>
        <w:jc w:val="both"/>
      </w:pPr>
      <w:r>
        <w:rPr>
          <w:rStyle w:val="aff2"/>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11">
    <w:p w14:paraId="167A24BB" w14:textId="77777777" w:rsidR="00C278F5" w:rsidRPr="006073C6" w:rsidRDefault="00C278F5" w:rsidP="007E551F">
      <w:pPr>
        <w:pStyle w:val="s16"/>
        <w:shd w:val="clear" w:color="auto" w:fill="FFFFFF"/>
        <w:spacing w:before="0" w:beforeAutospacing="0" w:after="0" w:afterAutospacing="0"/>
        <w:jc w:val="both"/>
        <w:rPr>
          <w:color w:val="000000" w:themeColor="text1"/>
          <w:sz w:val="20"/>
          <w:szCs w:val="20"/>
        </w:rPr>
      </w:pPr>
      <w:r w:rsidRPr="006073C6">
        <w:rPr>
          <w:rStyle w:val="aff2"/>
          <w:color w:val="000000" w:themeColor="text1"/>
          <w:sz w:val="20"/>
          <w:szCs w:val="20"/>
        </w:rPr>
        <w:footnoteRef/>
      </w:r>
      <w:r w:rsidRPr="006073C6">
        <w:rPr>
          <w:color w:val="000000" w:themeColor="text1"/>
          <w:sz w:val="20"/>
          <w:szCs w:val="20"/>
        </w:rPr>
        <w:t xml:space="preserve"> В соответствии с частью 4 статьи 52 Федеральн</w:t>
      </w:r>
      <w:r>
        <w:rPr>
          <w:color w:val="000000" w:themeColor="text1"/>
          <w:sz w:val="20"/>
          <w:szCs w:val="20"/>
        </w:rPr>
        <w:t>ого</w:t>
      </w:r>
      <w:r w:rsidRPr="006073C6">
        <w:rPr>
          <w:color w:val="000000" w:themeColor="text1"/>
          <w:sz w:val="20"/>
          <w:szCs w:val="20"/>
        </w:rPr>
        <w:t xml:space="preserve"> закон</w:t>
      </w:r>
      <w:r>
        <w:rPr>
          <w:color w:val="000000" w:themeColor="text1"/>
          <w:sz w:val="20"/>
          <w:szCs w:val="20"/>
        </w:rPr>
        <w:t>а</w:t>
      </w:r>
      <w:r w:rsidRPr="006073C6">
        <w:rPr>
          <w:color w:val="000000" w:themeColor="text1"/>
          <w:sz w:val="20"/>
          <w:szCs w:val="20"/>
        </w:rPr>
        <w:t xml:space="preserve"> от 31</w:t>
      </w:r>
      <w:r>
        <w:rPr>
          <w:color w:val="000000" w:themeColor="text1"/>
          <w:sz w:val="20"/>
          <w:szCs w:val="20"/>
        </w:rPr>
        <w:t>.07.</w:t>
      </w:r>
      <w:r w:rsidRPr="006073C6">
        <w:rPr>
          <w:color w:val="000000" w:themeColor="text1"/>
          <w:sz w:val="20"/>
          <w:szCs w:val="20"/>
        </w:rPr>
        <w:t>2020</w:t>
      </w:r>
      <w:r>
        <w:rPr>
          <w:color w:val="000000" w:themeColor="text1"/>
          <w:sz w:val="20"/>
          <w:szCs w:val="20"/>
        </w:rPr>
        <w:t xml:space="preserve"> № </w:t>
      </w:r>
      <w:r w:rsidRPr="006073C6">
        <w:rPr>
          <w:color w:val="000000" w:themeColor="text1"/>
          <w:sz w:val="20"/>
          <w:szCs w:val="20"/>
        </w:rPr>
        <w:t xml:space="preserve">248-ФЗ </w:t>
      </w:r>
      <w:r>
        <w:rPr>
          <w:color w:val="000000" w:themeColor="text1"/>
          <w:sz w:val="20"/>
          <w:szCs w:val="20"/>
        </w:rPr>
        <w:t>«</w:t>
      </w:r>
      <w:r w:rsidRPr="006073C6">
        <w:rPr>
          <w:color w:val="000000" w:themeColor="text1"/>
          <w:sz w:val="20"/>
          <w:szCs w:val="20"/>
        </w:rPr>
        <w:t>О государственном контроле (надзоре) и муниципальном контроле в Российской Федерации</w:t>
      </w:r>
      <w:r>
        <w:rPr>
          <w:color w:val="000000" w:themeColor="text1"/>
          <w:sz w:val="20"/>
          <w:szCs w:val="20"/>
        </w:rPr>
        <w:t xml:space="preserve">» </w:t>
      </w:r>
      <w:r w:rsidRPr="006073C6">
        <w:rPr>
          <w:color w:val="000000" w:themeColor="text1"/>
          <w:sz w:val="20"/>
          <w:szCs w:val="20"/>
          <w:shd w:val="clear" w:color="auto" w:fill="FFFFFF"/>
        </w:rPr>
        <w:t>проведение обязательных профилактических визитов должно быть предусмотрено в отношении объектов контроля, отнесенных к категориям чрезвычайно высокого, высокого и значительного риска</w:t>
      </w:r>
      <w:r>
        <w:rPr>
          <w:color w:val="000000" w:themeColor="text1"/>
          <w:sz w:val="20"/>
          <w:szCs w:val="20"/>
          <w:shd w:val="clear" w:color="auto" w:fill="FFFFFF"/>
        </w:rPr>
        <w:t>. Если таких объектов в соответствии с положением о виде соответствующего контроля нет, показатель может быть исключен.</w:t>
      </w:r>
    </w:p>
  </w:footnote>
  <w:footnote w:id="12">
    <w:p w14:paraId="66DFD6EC" w14:textId="77777777" w:rsidR="00C278F5" w:rsidRPr="008A2612" w:rsidRDefault="00C278F5" w:rsidP="007E551F">
      <w:pPr>
        <w:pStyle w:val="af6"/>
        <w:jc w:val="both"/>
        <w:rPr>
          <w:color w:val="000000" w:themeColor="text1"/>
        </w:rPr>
      </w:pPr>
      <w:r w:rsidRPr="008A2612">
        <w:rPr>
          <w:rStyle w:val="aff2"/>
          <w:color w:val="000000" w:themeColor="text1"/>
        </w:rPr>
        <w:footnoteRef/>
      </w:r>
      <w:r w:rsidRPr="008A2612">
        <w:rPr>
          <w:color w:val="000000" w:themeColor="text1"/>
        </w:rPr>
        <w:t xml:space="preserve"> Положением о данном виде контроля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 статьи 23 Федерального закона от 31.07.2020 № 248-ФЗ «О государственном контроле (надзоре) и муниципальном контроле в Российской Федерации»). Если при осуществлении муниципального контроля система оценки и управления рисками не применяется, то показатель может быть исключен.</w:t>
      </w:r>
    </w:p>
  </w:footnote>
  <w:footnote w:id="13">
    <w:p w14:paraId="34451665" w14:textId="77777777" w:rsidR="00C278F5" w:rsidRDefault="00C278F5" w:rsidP="007E551F">
      <w:pPr>
        <w:pStyle w:val="af6"/>
        <w:jc w:val="both"/>
      </w:pPr>
      <w:r>
        <w:rPr>
          <w:rStyle w:val="aff2"/>
        </w:rPr>
        <w:footnoteRef/>
      </w:r>
      <w:r>
        <w:t xml:space="preserve"> Вариант 1 подходит тем муниципальным образованиям, в которых одно или более должностных лиц целиком вовлечены исключительно в осуществление </w:t>
      </w:r>
      <w:r w:rsidRPr="00F10F98">
        <w:rPr>
          <w:color w:val="000000"/>
        </w:rPr>
        <w:t>контрол</w:t>
      </w:r>
      <w:r>
        <w:rPr>
          <w:color w:val="000000"/>
        </w:rPr>
        <w:t>я</w:t>
      </w:r>
      <w:r w:rsidRPr="00F10F98">
        <w:rPr>
          <w:color w:val="000000"/>
        </w:rPr>
        <w:t xml:space="preserve"> в сфере благоустройства</w:t>
      </w:r>
      <w:r>
        <w:t>.</w:t>
      </w:r>
    </w:p>
  </w:footnote>
  <w:footnote w:id="14">
    <w:p w14:paraId="5978E16E" w14:textId="77777777" w:rsidR="00C278F5" w:rsidRDefault="00C278F5" w:rsidP="007E551F">
      <w:pPr>
        <w:pStyle w:val="af6"/>
        <w:jc w:val="both"/>
      </w:pPr>
      <w:r>
        <w:rPr>
          <w:rStyle w:val="aff2"/>
        </w:rPr>
        <w:footnoteRef/>
      </w:r>
      <w:r>
        <w:t xml:space="preserve"> Вариант 2 подходит тем муниципальным образованиям, в которых одно должностное лицо лишь частично вовлечено в осуществление </w:t>
      </w:r>
      <w:r w:rsidRPr="00F10F98">
        <w:rPr>
          <w:color w:val="000000"/>
        </w:rPr>
        <w:t>контрол</w:t>
      </w:r>
      <w:r>
        <w:rPr>
          <w:color w:val="000000"/>
        </w:rPr>
        <w:t>я</w:t>
      </w:r>
      <w:r w:rsidRPr="00F10F98">
        <w:rPr>
          <w:color w:val="000000"/>
        </w:rPr>
        <w:t xml:space="preserve"> в сфере благоустройства</w:t>
      </w:r>
      <w:r>
        <w:t xml:space="preserve">.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C278F5" w:rsidRDefault="00C278F5" w:rsidP="00C278F5">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C278F5" w:rsidRDefault="00C278F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C278F5" w:rsidRDefault="00C278F5" w:rsidP="00C278F5">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523AB">
      <w:rPr>
        <w:rStyle w:val="afb"/>
        <w:noProof/>
      </w:rPr>
      <w:t>28</w:t>
    </w:r>
    <w:r>
      <w:rPr>
        <w:rStyle w:val="afb"/>
      </w:rPr>
      <w:fldChar w:fldCharType="end"/>
    </w:r>
  </w:p>
  <w:p w14:paraId="3E85C035" w14:textId="77777777" w:rsidR="00C278F5" w:rsidRDefault="00C278F5">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8C407" w14:textId="5D5EC365" w:rsidR="00C278F5" w:rsidRDefault="00C278F5" w:rsidP="00606233">
    <w:pPr>
      <w:pStyle w:val="af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025F8"/>
    <w:rsid w:val="00121383"/>
    <w:rsid w:val="001A78D0"/>
    <w:rsid w:val="00272D06"/>
    <w:rsid w:val="002F086A"/>
    <w:rsid w:val="002F4C47"/>
    <w:rsid w:val="00301145"/>
    <w:rsid w:val="00352F77"/>
    <w:rsid w:val="003C594E"/>
    <w:rsid w:val="003D4FBD"/>
    <w:rsid w:val="00432083"/>
    <w:rsid w:val="004612F7"/>
    <w:rsid w:val="004B0083"/>
    <w:rsid w:val="004C5919"/>
    <w:rsid w:val="004D1EF3"/>
    <w:rsid w:val="0057154D"/>
    <w:rsid w:val="00583D9F"/>
    <w:rsid w:val="00606233"/>
    <w:rsid w:val="00642426"/>
    <w:rsid w:val="006545FC"/>
    <w:rsid w:val="00705E9D"/>
    <w:rsid w:val="007100F8"/>
    <w:rsid w:val="007523AB"/>
    <w:rsid w:val="00784DA0"/>
    <w:rsid w:val="007C0802"/>
    <w:rsid w:val="007E551F"/>
    <w:rsid w:val="00846691"/>
    <w:rsid w:val="00874065"/>
    <w:rsid w:val="00906F54"/>
    <w:rsid w:val="00935631"/>
    <w:rsid w:val="00944A71"/>
    <w:rsid w:val="009D07EB"/>
    <w:rsid w:val="009E76DC"/>
    <w:rsid w:val="009F5F77"/>
    <w:rsid w:val="00A34EF1"/>
    <w:rsid w:val="00B1030B"/>
    <w:rsid w:val="00BC18A3"/>
    <w:rsid w:val="00C16600"/>
    <w:rsid w:val="00C20A25"/>
    <w:rsid w:val="00C278F5"/>
    <w:rsid w:val="00CD1B7B"/>
    <w:rsid w:val="00D022AC"/>
    <w:rsid w:val="00D03C14"/>
    <w:rsid w:val="00D17FCC"/>
    <w:rsid w:val="00D44677"/>
    <w:rsid w:val="00D92FF5"/>
    <w:rsid w:val="00E44798"/>
    <w:rsid w:val="00E51BC1"/>
    <w:rsid w:val="00EC161A"/>
    <w:rsid w:val="00F429ED"/>
    <w:rsid w:val="00F44684"/>
    <w:rsid w:val="00FA1E62"/>
    <w:rsid w:val="00FB4FFF"/>
    <w:rsid w:val="00FC376C"/>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uiPriority w:val="99"/>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D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7E55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uiPriority w:val="99"/>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uiPriority w:val="99"/>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D4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7E55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9C53-6690-426E-8224-C086B5E4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28</Pages>
  <Words>9565</Words>
  <Characters>54526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2022-06-08T09:18:00Z</cp:lastPrinted>
  <dcterms:created xsi:type="dcterms:W3CDTF">2021-08-23T11:09:00Z</dcterms:created>
  <dcterms:modified xsi:type="dcterms:W3CDTF">2022-06-08T12:26:00Z</dcterms:modified>
</cp:coreProperties>
</file>