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4F" w:rsidRDefault="00047D4F" w:rsidP="00D34331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7056205" wp14:editId="448E1B01">
            <wp:simplePos x="0" y="0"/>
            <wp:positionH relativeFrom="column">
              <wp:posOffset>2670810</wp:posOffset>
            </wp:positionH>
            <wp:positionV relativeFrom="paragraph">
              <wp:posOffset>-412750</wp:posOffset>
            </wp:positionV>
            <wp:extent cx="694690" cy="892810"/>
            <wp:effectExtent l="0" t="0" r="0" b="0"/>
            <wp:wrapTight wrapText="bothSides">
              <wp:wrapPolygon edited="0">
                <wp:start x="8885" y="0"/>
                <wp:lineTo x="5923" y="1383"/>
                <wp:lineTo x="592" y="5991"/>
                <wp:lineTo x="0" y="16592"/>
                <wp:lineTo x="0" y="19357"/>
                <wp:lineTo x="1185" y="21201"/>
                <wp:lineTo x="18954" y="21201"/>
                <wp:lineTo x="20731" y="20279"/>
                <wp:lineTo x="20731" y="6452"/>
                <wp:lineTo x="14216" y="922"/>
                <wp:lineTo x="11846" y="0"/>
                <wp:lineTo x="8885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3191" w:rsidRDefault="00643191" w:rsidP="00D3433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047D4F" w:rsidRPr="00047D4F" w:rsidRDefault="00047D4F" w:rsidP="00F071AC">
      <w:pPr>
        <w:tabs>
          <w:tab w:val="left" w:pos="5529"/>
        </w:tabs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047D4F" w:rsidRPr="00047D4F" w:rsidRDefault="00047D4F" w:rsidP="00047D4F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gramStart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>П</w:t>
      </w:r>
      <w:proofErr w:type="gramEnd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A112F" w:rsidRDefault="006A112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43191" w:rsidRPr="00D34331" w:rsidRDefault="00643191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7C229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47D4F" w:rsidRPr="007C229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C22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37CF" w:rsidRPr="007C2295">
        <w:rPr>
          <w:rFonts w:ascii="Times New Roman" w:hAnsi="Times New Roman" w:cs="Times New Roman"/>
          <w:sz w:val="28"/>
          <w:szCs w:val="28"/>
          <w:u w:val="single"/>
        </w:rPr>
        <w:t xml:space="preserve">27 января </w:t>
      </w:r>
      <w:r w:rsidR="00B847D9" w:rsidRPr="007C2295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047D4F" w:rsidRPr="007C229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47D4F" w:rsidRPr="001D37CF">
        <w:rPr>
          <w:rFonts w:ascii="Times New Roman" w:hAnsi="Times New Roman" w:cs="Times New Roman"/>
          <w:sz w:val="28"/>
          <w:szCs w:val="28"/>
        </w:rPr>
        <w:t xml:space="preserve"> </w:t>
      </w:r>
      <w:r w:rsidR="00B847D9" w:rsidRPr="001D37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C22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7D4F" w:rsidRPr="001D37CF">
        <w:rPr>
          <w:rFonts w:ascii="Times New Roman" w:hAnsi="Times New Roman" w:cs="Times New Roman"/>
          <w:sz w:val="28"/>
          <w:szCs w:val="28"/>
        </w:rPr>
        <w:t xml:space="preserve">  </w:t>
      </w:r>
      <w:r w:rsidR="00047D4F" w:rsidRPr="007C229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D37CF" w:rsidRPr="007C2295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</w:p>
    <w:tbl>
      <w:tblPr>
        <w:tblStyle w:val="a8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</w:tblGrid>
      <w:tr w:rsidR="00047D4F" w:rsidRPr="001D37CF" w:rsidTr="00D81DDA">
        <w:trPr>
          <w:trHeight w:val="3402"/>
        </w:trPr>
        <w:tc>
          <w:tcPr>
            <w:tcW w:w="5430" w:type="dxa"/>
          </w:tcPr>
          <w:p w:rsidR="00047D4F" w:rsidRPr="001D37CF" w:rsidRDefault="007C2295" w:rsidP="00D81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047D4F" w:rsidRPr="001D37CF" w:rsidRDefault="007C2295" w:rsidP="00D81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Прудковского </w:t>
            </w:r>
            <w:proofErr w:type="gramStart"/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D4F" w:rsidRPr="001D37CF" w:rsidRDefault="007C2295" w:rsidP="00811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Починковского 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района Смоле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1D37CF">
              <w:rPr>
                <w:rFonts w:ascii="Times New Roman" w:hAnsi="Times New Roman" w:cs="Times New Roman"/>
                <w:sz w:val="28"/>
                <w:szCs w:val="28"/>
              </w:rPr>
              <w:t>ой области от 26.12.2013 г. №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047D4F" w:rsidRPr="001D3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 w:rsidR="00811F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="003133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утверждении </w:t>
            </w:r>
            <w:r w:rsidR="00047D4F" w:rsidRPr="001D3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Административного </w:t>
            </w:r>
            <w:r w:rsidR="00047D4F" w:rsidRPr="001D37C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47D4F" w:rsidRPr="001D37C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47D4F" w:rsidRPr="001D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гламента предоставления муниципальной услуги 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«Принятие на учет малоимущих граждан в качестве нуждающихся в жилых помещениях, предоставляемых по догов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рам социального найма»</w:t>
            </w:r>
          </w:p>
        </w:tc>
      </w:tr>
    </w:tbl>
    <w:p w:rsidR="00047D4F" w:rsidRDefault="00047D4F" w:rsidP="00047D4F">
      <w:pPr>
        <w:pStyle w:val="a5"/>
        <w:ind w:firstLine="0"/>
        <w:rPr>
          <w:rFonts w:ascii="Times New Roman" w:hAnsi="Times New Roman" w:cs="Times New Roman"/>
          <w:color w:val="FF0000"/>
        </w:rPr>
      </w:pPr>
    </w:p>
    <w:p w:rsidR="00AE12AD" w:rsidRPr="00045114" w:rsidRDefault="00045114" w:rsidP="007C2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114">
        <w:rPr>
          <w:rFonts w:ascii="Times New Roman" w:hAnsi="Times New Roman" w:cs="Times New Roman"/>
          <w:sz w:val="28"/>
        </w:rPr>
        <w:t>В соответствии Федеральным законом от 24 ноября 1995 года № 181-ФЗ «О социальной защите инва</w:t>
      </w:r>
      <w:r w:rsidR="00A76CFE">
        <w:rPr>
          <w:rFonts w:ascii="Times New Roman" w:hAnsi="Times New Roman" w:cs="Times New Roman"/>
          <w:sz w:val="28"/>
        </w:rPr>
        <w:t>лидов в Российской Федерации» (</w:t>
      </w:r>
      <w:r w:rsidRPr="00045114">
        <w:rPr>
          <w:rFonts w:ascii="Times New Roman" w:hAnsi="Times New Roman" w:cs="Times New Roman"/>
          <w:sz w:val="28"/>
        </w:rPr>
        <w:t>в редакции Фед</w:t>
      </w:r>
      <w:r w:rsidRPr="00045114">
        <w:rPr>
          <w:rFonts w:ascii="Times New Roman" w:hAnsi="Times New Roman" w:cs="Times New Roman"/>
          <w:sz w:val="28"/>
        </w:rPr>
        <w:t>е</w:t>
      </w:r>
      <w:r w:rsidRPr="00045114">
        <w:rPr>
          <w:rFonts w:ascii="Times New Roman" w:hAnsi="Times New Roman" w:cs="Times New Roman"/>
          <w:sz w:val="28"/>
        </w:rPr>
        <w:t>рального закона 419-ФЗ), Федеральным законом от 27 июля 2010года 210-ФЗ «Об организации предоставления государственных и муниципальных услуг» (с изменениями и дополнениями</w:t>
      </w:r>
      <w:r w:rsidR="00BC1783">
        <w:rPr>
          <w:rFonts w:ascii="Times New Roman" w:hAnsi="Times New Roman" w:cs="Times New Roman"/>
          <w:sz w:val="28"/>
        </w:rPr>
        <w:t>)</w:t>
      </w:r>
      <w:r w:rsidRPr="00045114">
        <w:rPr>
          <w:rFonts w:ascii="Times New Roman" w:hAnsi="Times New Roman" w:cs="Times New Roman"/>
          <w:sz w:val="28"/>
        </w:rPr>
        <w:t xml:space="preserve"> </w:t>
      </w:r>
    </w:p>
    <w:p w:rsidR="00047D4F" w:rsidRPr="00BC1783" w:rsidRDefault="00047D4F" w:rsidP="007C229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A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Прудковского сельского поселения Починковского района Смоленской области  </w:t>
      </w:r>
      <w:proofErr w:type="gramStart"/>
      <w:r w:rsidRPr="00F071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71A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65097" w:rsidRPr="00D34331" w:rsidRDefault="00365573" w:rsidP="00D34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331">
        <w:rPr>
          <w:rFonts w:ascii="Times New Roman" w:hAnsi="Times New Roman" w:cs="Times New Roman"/>
          <w:sz w:val="28"/>
          <w:szCs w:val="28"/>
        </w:rPr>
        <w:t>1)</w:t>
      </w:r>
      <w:r w:rsidR="00047D4F" w:rsidRPr="00D34331">
        <w:rPr>
          <w:rFonts w:ascii="Times New Roman" w:hAnsi="Times New Roman" w:cs="Times New Roman"/>
          <w:sz w:val="28"/>
          <w:szCs w:val="28"/>
        </w:rPr>
        <w:t>Внести в  Административный регламент предоставления муниц</w:t>
      </w:r>
      <w:r w:rsidR="00047D4F" w:rsidRPr="00D34331">
        <w:rPr>
          <w:rFonts w:ascii="Times New Roman" w:hAnsi="Times New Roman" w:cs="Times New Roman"/>
          <w:sz w:val="28"/>
          <w:szCs w:val="28"/>
        </w:rPr>
        <w:t>и</w:t>
      </w:r>
      <w:r w:rsidR="00047D4F" w:rsidRPr="00D34331">
        <w:rPr>
          <w:rFonts w:ascii="Times New Roman" w:hAnsi="Times New Roman" w:cs="Times New Roman"/>
          <w:sz w:val="28"/>
          <w:szCs w:val="28"/>
        </w:rPr>
        <w:t>пальной  услуги  «Принятие на учет малоимущих граждан в качестве нужд</w:t>
      </w:r>
      <w:r w:rsidR="00047D4F" w:rsidRPr="00D34331">
        <w:rPr>
          <w:rFonts w:ascii="Times New Roman" w:hAnsi="Times New Roman" w:cs="Times New Roman"/>
          <w:sz w:val="28"/>
          <w:szCs w:val="28"/>
        </w:rPr>
        <w:t>а</w:t>
      </w:r>
      <w:r w:rsidR="00047D4F" w:rsidRPr="00D34331">
        <w:rPr>
          <w:rFonts w:ascii="Times New Roman" w:hAnsi="Times New Roman" w:cs="Times New Roman"/>
          <w:sz w:val="28"/>
          <w:szCs w:val="28"/>
        </w:rPr>
        <w:t>ющихся в жилых помещениях, предоставляемых по договорам социального найма», утвержденный постановлением Администрации Прудковского сел</w:t>
      </w:r>
      <w:r w:rsidR="00047D4F" w:rsidRPr="00D34331">
        <w:rPr>
          <w:rFonts w:ascii="Times New Roman" w:hAnsi="Times New Roman" w:cs="Times New Roman"/>
          <w:sz w:val="28"/>
          <w:szCs w:val="28"/>
        </w:rPr>
        <w:t>ь</w:t>
      </w:r>
      <w:r w:rsidR="00047D4F" w:rsidRPr="00D34331">
        <w:rPr>
          <w:rFonts w:ascii="Times New Roman" w:hAnsi="Times New Roman" w:cs="Times New Roman"/>
          <w:sz w:val="28"/>
          <w:szCs w:val="28"/>
        </w:rPr>
        <w:t>ского поселения Починковского</w:t>
      </w:r>
      <w:r w:rsidR="00B23D13" w:rsidRPr="00D34331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F071AC" w:rsidRPr="00D34331">
        <w:rPr>
          <w:rFonts w:ascii="Times New Roman" w:hAnsi="Times New Roman" w:cs="Times New Roman"/>
          <w:sz w:val="28"/>
          <w:szCs w:val="28"/>
        </w:rPr>
        <w:t>2</w:t>
      </w:r>
      <w:r w:rsidR="00B23D13" w:rsidRPr="00D34331">
        <w:rPr>
          <w:rFonts w:ascii="Times New Roman" w:hAnsi="Times New Roman" w:cs="Times New Roman"/>
          <w:sz w:val="28"/>
          <w:szCs w:val="28"/>
        </w:rPr>
        <w:t>6.12</w:t>
      </w:r>
      <w:r w:rsidR="00047D4F" w:rsidRPr="00D34331">
        <w:rPr>
          <w:rFonts w:ascii="Times New Roman" w:hAnsi="Times New Roman" w:cs="Times New Roman"/>
          <w:sz w:val="28"/>
          <w:szCs w:val="28"/>
        </w:rPr>
        <w:t>.</w:t>
      </w:r>
      <w:r w:rsidR="00B23D13" w:rsidRPr="00D34331">
        <w:rPr>
          <w:rFonts w:ascii="Times New Roman" w:hAnsi="Times New Roman" w:cs="Times New Roman"/>
          <w:sz w:val="28"/>
          <w:szCs w:val="28"/>
        </w:rPr>
        <w:t>2013</w:t>
      </w:r>
      <w:r w:rsidR="00047D4F" w:rsidRPr="00D34331">
        <w:rPr>
          <w:rFonts w:ascii="Times New Roman" w:hAnsi="Times New Roman" w:cs="Times New Roman"/>
          <w:sz w:val="28"/>
          <w:szCs w:val="28"/>
        </w:rPr>
        <w:t xml:space="preserve"> г. </w:t>
      </w:r>
      <w:r w:rsidR="001D37CF" w:rsidRPr="00D34331">
        <w:rPr>
          <w:rFonts w:ascii="Times New Roman" w:hAnsi="Times New Roman" w:cs="Times New Roman"/>
          <w:sz w:val="28"/>
          <w:szCs w:val="28"/>
        </w:rPr>
        <w:t>№ 44</w:t>
      </w:r>
      <w:r w:rsidR="00047D4F" w:rsidRPr="00D34331">
        <w:rPr>
          <w:rFonts w:ascii="Times New Roman" w:hAnsi="Times New Roman" w:cs="Times New Roman"/>
          <w:sz w:val="28"/>
          <w:szCs w:val="28"/>
        </w:rPr>
        <w:t xml:space="preserve"> </w:t>
      </w:r>
      <w:r w:rsidR="00FB2BEE" w:rsidRPr="00D34331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D34331" w:rsidRPr="00D34331">
        <w:rPr>
          <w:rFonts w:ascii="Times New Roman" w:hAnsi="Times New Roman" w:cs="Times New Roman"/>
          <w:sz w:val="28"/>
          <w:szCs w:val="28"/>
        </w:rPr>
        <w:t>постановлен</w:t>
      </w:r>
      <w:r w:rsidR="00D34331">
        <w:rPr>
          <w:rFonts w:ascii="Times New Roman" w:hAnsi="Times New Roman" w:cs="Times New Roman"/>
          <w:sz w:val="28"/>
          <w:szCs w:val="28"/>
        </w:rPr>
        <w:t>ий</w:t>
      </w:r>
      <w:r w:rsidR="00D34331" w:rsidRPr="00D34331">
        <w:rPr>
          <w:rFonts w:ascii="Times New Roman" w:hAnsi="Times New Roman" w:cs="Times New Roman"/>
          <w:sz w:val="28"/>
          <w:szCs w:val="28"/>
        </w:rPr>
        <w:t xml:space="preserve"> Администрации Прудковского сельского поселения Починковского района Смоленской области </w:t>
      </w:r>
      <w:r w:rsidR="00FB2BEE" w:rsidRPr="00D34331">
        <w:rPr>
          <w:rFonts w:ascii="Times New Roman" w:hAnsi="Times New Roman" w:cs="Times New Roman"/>
          <w:sz w:val="28"/>
          <w:szCs w:val="28"/>
        </w:rPr>
        <w:t>№</w:t>
      </w:r>
      <w:r w:rsidR="00D34331">
        <w:rPr>
          <w:rFonts w:ascii="Times New Roman" w:hAnsi="Times New Roman" w:cs="Times New Roman"/>
          <w:sz w:val="28"/>
          <w:szCs w:val="28"/>
        </w:rPr>
        <w:t xml:space="preserve"> </w:t>
      </w:r>
      <w:r w:rsidR="00FB2BEE" w:rsidRPr="00D34331">
        <w:rPr>
          <w:rFonts w:ascii="Times New Roman" w:hAnsi="Times New Roman" w:cs="Times New Roman"/>
          <w:sz w:val="28"/>
          <w:szCs w:val="28"/>
        </w:rPr>
        <w:t>24 от 26.04.2016</w:t>
      </w:r>
      <w:r w:rsidR="00D34331">
        <w:rPr>
          <w:rFonts w:ascii="Times New Roman" w:hAnsi="Times New Roman" w:cs="Times New Roman"/>
          <w:sz w:val="28"/>
          <w:szCs w:val="28"/>
        </w:rPr>
        <w:t>,</w:t>
      </w:r>
      <w:r w:rsidR="00FB2BEE" w:rsidRPr="00D34331">
        <w:rPr>
          <w:rFonts w:ascii="Times New Roman" w:hAnsi="Times New Roman" w:cs="Times New Roman"/>
          <w:sz w:val="28"/>
          <w:szCs w:val="28"/>
        </w:rPr>
        <w:t xml:space="preserve"> №</w:t>
      </w:r>
      <w:r w:rsidR="00D34331">
        <w:rPr>
          <w:rFonts w:ascii="Times New Roman" w:hAnsi="Times New Roman" w:cs="Times New Roman"/>
          <w:sz w:val="28"/>
          <w:szCs w:val="28"/>
        </w:rPr>
        <w:t xml:space="preserve"> </w:t>
      </w:r>
      <w:r w:rsidR="00FB2BEE" w:rsidRPr="00D34331">
        <w:rPr>
          <w:rFonts w:ascii="Times New Roman" w:hAnsi="Times New Roman" w:cs="Times New Roman"/>
          <w:sz w:val="28"/>
          <w:szCs w:val="28"/>
        </w:rPr>
        <w:t xml:space="preserve">42 от 12.10.2020) </w:t>
      </w:r>
      <w:r w:rsidR="00047D4F" w:rsidRPr="00D3433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152AE" w:rsidRPr="00D34331">
        <w:rPr>
          <w:rFonts w:ascii="Times New Roman" w:hAnsi="Times New Roman" w:cs="Times New Roman"/>
          <w:sz w:val="28"/>
          <w:szCs w:val="28"/>
        </w:rPr>
        <w:t>, изложив в новой</w:t>
      </w:r>
      <w:proofErr w:type="gramEnd"/>
      <w:r w:rsidR="003152AE" w:rsidRPr="00D34331">
        <w:rPr>
          <w:rFonts w:ascii="Times New Roman" w:hAnsi="Times New Roman" w:cs="Times New Roman"/>
          <w:sz w:val="28"/>
          <w:szCs w:val="28"/>
        </w:rPr>
        <w:t xml:space="preserve"> редак</w:t>
      </w:r>
      <w:r w:rsidR="00D34331">
        <w:rPr>
          <w:rFonts w:ascii="Times New Roman" w:hAnsi="Times New Roman" w:cs="Times New Roman"/>
          <w:sz w:val="28"/>
          <w:szCs w:val="28"/>
        </w:rPr>
        <w:t>ции:</w:t>
      </w:r>
    </w:p>
    <w:p w:rsidR="00FB2BEE" w:rsidRPr="00D34331" w:rsidRDefault="00FB2BEE" w:rsidP="00D34331"/>
    <w:p w:rsidR="00E742FC" w:rsidRPr="00047D4F" w:rsidRDefault="00E742FC" w:rsidP="00047D4F">
      <w:pPr>
        <w:pStyle w:val="ConsPlusNormal"/>
        <w:jc w:val="both"/>
        <w:outlineLvl w:val="0"/>
        <w:rPr>
          <w:sz w:val="28"/>
          <w:szCs w:val="28"/>
        </w:rPr>
      </w:pPr>
    </w:p>
    <w:p w:rsidR="00047D4F" w:rsidRPr="00047D4F" w:rsidRDefault="00047D4F" w:rsidP="00047D4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2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657240" w:rsidRPr="00047D4F" w:rsidTr="00D34331">
        <w:tc>
          <w:tcPr>
            <w:tcW w:w="5211" w:type="dxa"/>
          </w:tcPr>
          <w:p w:rsidR="00657240" w:rsidRPr="000E2A9F" w:rsidRDefault="00657240" w:rsidP="0065724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Утвержден</w:t>
            </w:r>
          </w:p>
          <w:p w:rsidR="00657240" w:rsidRPr="000E2A9F" w:rsidRDefault="00657240" w:rsidP="0065724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D34331" w:rsidRDefault="00657240" w:rsidP="0065724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Прудковского сельского поселения</w:t>
            </w:r>
          </w:p>
          <w:p w:rsidR="00657240" w:rsidRPr="000E2A9F" w:rsidRDefault="00657240" w:rsidP="0065724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Починковского района</w:t>
            </w:r>
          </w:p>
          <w:p w:rsidR="00A76CFE" w:rsidRDefault="00657240" w:rsidP="00FB2BE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Смоленской области</w:t>
            </w:r>
            <w:r w:rsidR="00FB2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76CFE" w:rsidRPr="00FB2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B2BEE" w:rsidRPr="000E2A9F" w:rsidRDefault="00A76CFE" w:rsidP="00FB2BE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26.12.2013 года № 44</w:t>
            </w:r>
          </w:p>
          <w:p w:rsidR="00FB2BEE" w:rsidRPr="00A76CFE" w:rsidRDefault="00FB2BEE" w:rsidP="00A76CF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B2BEE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 w:rsidR="00A76CFE" w:rsidRPr="00FB2BEE">
              <w:rPr>
                <w:rFonts w:ascii="Times New Roman" w:hAnsi="Times New Roman" w:cs="Times New Roman"/>
                <w:sz w:val="24"/>
                <w:szCs w:val="24"/>
              </w:rPr>
              <w:t xml:space="preserve">от 26.04.2016 </w:t>
            </w:r>
            <w:r w:rsidR="00A76CFE">
              <w:rPr>
                <w:rFonts w:ascii="Times New Roman" w:hAnsi="Times New Roman" w:cs="Times New Roman"/>
                <w:sz w:val="24"/>
                <w:szCs w:val="24"/>
              </w:rPr>
              <w:t>№ 24,</w:t>
            </w:r>
            <w:proofErr w:type="gramEnd"/>
          </w:p>
          <w:p w:rsidR="00657240" w:rsidRPr="00A76CFE" w:rsidRDefault="00FB2BEE" w:rsidP="00A76CF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CFE" w:rsidRPr="00FB2BEE">
              <w:rPr>
                <w:rFonts w:ascii="Times New Roman" w:hAnsi="Times New Roman" w:cs="Times New Roman"/>
                <w:sz w:val="24"/>
                <w:szCs w:val="24"/>
              </w:rPr>
              <w:t xml:space="preserve"> от 12.10.2020 </w:t>
            </w:r>
            <w:r w:rsidR="00A76CFE">
              <w:rPr>
                <w:rFonts w:ascii="Times New Roman" w:hAnsi="Times New Roman" w:cs="Times New Roman"/>
                <w:sz w:val="24"/>
                <w:szCs w:val="24"/>
              </w:rPr>
              <w:t>№ 42,</w:t>
            </w:r>
            <w:r w:rsidR="00A76C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27.01.2022</w:t>
            </w:r>
            <w:r w:rsidR="00A7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F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="00A76C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</w:t>
            </w:r>
            <w:r w:rsidRPr="00FB2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47D4F" w:rsidRPr="00047D4F" w:rsidRDefault="00643191" w:rsidP="00047D4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047D4F" w:rsidRPr="00047D4F" w:rsidRDefault="00047D4F" w:rsidP="00047D4F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D4F" w:rsidRPr="00047D4F" w:rsidRDefault="00047D4F" w:rsidP="00047D4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a5"/>
        <w:jc w:val="center"/>
        <w:rPr>
          <w:rFonts w:ascii="Times New Roman" w:hAnsi="Times New Roman" w:cs="Times New Roman"/>
          <w:b/>
        </w:rPr>
      </w:pPr>
    </w:p>
    <w:p w:rsidR="00047D4F" w:rsidRPr="00047D4F" w:rsidRDefault="00047D4F" w:rsidP="00047D4F">
      <w:pPr>
        <w:pStyle w:val="a5"/>
        <w:jc w:val="center"/>
        <w:rPr>
          <w:rFonts w:ascii="Times New Roman" w:hAnsi="Times New Roman" w:cs="Times New Roman"/>
          <w:b/>
        </w:rPr>
      </w:pPr>
    </w:p>
    <w:p w:rsidR="00047D4F" w:rsidRPr="00047D4F" w:rsidRDefault="00047D4F" w:rsidP="00047D4F">
      <w:pPr>
        <w:pStyle w:val="a5"/>
        <w:jc w:val="center"/>
        <w:rPr>
          <w:rFonts w:ascii="Times New Roman" w:hAnsi="Times New Roman" w:cs="Times New Roman"/>
          <w:b/>
        </w:rPr>
      </w:pPr>
    </w:p>
    <w:p w:rsidR="00047D4F" w:rsidRPr="00047D4F" w:rsidRDefault="00047D4F" w:rsidP="00FB2B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47D4F" w:rsidRPr="00047D4F" w:rsidRDefault="00047D4F" w:rsidP="00FB2B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АДМИНИСТРАЦИИ ПРУДКОВСКОГО  СЕЛЬСКОГО ПОСЕЛЕНИЯ ПОЧИНКОВСКОГО РАЙОНА СМОЛЕНСКОЙ ОБЛАСТИ  ПО ПРЕДОСТАВЛЕНИЮ МУНИЦИПАЛЬНОЙ УСЛУГИ "ПРИНЯТИЕ НА УЧЕТ МАЛОИМУЩИХ ГРАЖДАН В КАЧЕСТВЕ НУЖДА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ЩИХСЯ В ЖИЛЫХ ПОМЕЩЕНИЯХ,  ПРЕДОСТАВЛЯЕМЫХ</w:t>
      </w:r>
      <w:r w:rsidR="00FB2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ПО ДОГОВОРАМ СОЦИАЛЬНОГО НАЙМА"</w:t>
      </w:r>
    </w:p>
    <w:p w:rsidR="00047D4F" w:rsidRPr="00047D4F" w:rsidRDefault="00047D4F" w:rsidP="00FB2BEE">
      <w:pPr>
        <w:pStyle w:val="a6"/>
        <w:spacing w:after="0"/>
        <w:jc w:val="center"/>
        <w:rPr>
          <w:sz w:val="28"/>
          <w:szCs w:val="28"/>
        </w:rPr>
      </w:pPr>
    </w:p>
    <w:p w:rsidR="00047D4F" w:rsidRPr="00047D4F" w:rsidRDefault="00047D4F" w:rsidP="00465097">
      <w:pPr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047D4F" w:rsidRPr="00047D4F" w:rsidRDefault="00047D4F" w:rsidP="00465097">
      <w:pPr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47D4F" w:rsidRPr="00047D4F" w:rsidRDefault="00047D4F" w:rsidP="008255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D4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047D4F">
        <w:rPr>
          <w:rFonts w:ascii="Times New Roman" w:hAnsi="Times New Roman" w:cs="Times New Roman"/>
          <w:bCs/>
          <w:sz w:val="28"/>
          <w:szCs w:val="28"/>
        </w:rPr>
        <w:t>Принятие на учет малоимущих граждан в качестве нуждающихся в жилых помещениях,  предоставляемых по договорам социального найма</w:t>
      </w:r>
      <w:r w:rsidRPr="00047D4F">
        <w:rPr>
          <w:rFonts w:ascii="Times New Roman" w:hAnsi="Times New Roman" w:cs="Times New Roman"/>
          <w:kern w:val="1"/>
          <w:sz w:val="28"/>
          <w:szCs w:val="28"/>
        </w:rPr>
        <w:t xml:space="preserve">» </w:t>
      </w:r>
      <w:r w:rsidRPr="00047D4F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</w:t>
      </w:r>
      <w:r w:rsidRPr="00047D4F">
        <w:rPr>
          <w:rFonts w:ascii="Times New Roman" w:hAnsi="Times New Roman" w:cs="Times New Roman"/>
          <w:sz w:val="28"/>
          <w:szCs w:val="28"/>
        </w:rPr>
        <w:t>с</w:t>
      </w:r>
      <w:r w:rsidRPr="00047D4F">
        <w:rPr>
          <w:rFonts w:ascii="Times New Roman" w:hAnsi="Times New Roman" w:cs="Times New Roman"/>
          <w:sz w:val="28"/>
          <w:szCs w:val="28"/>
        </w:rPr>
        <w:t>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</w:t>
      </w:r>
      <w:r w:rsidRPr="00047D4F">
        <w:rPr>
          <w:rFonts w:ascii="Times New Roman" w:hAnsi="Times New Roman" w:cs="Times New Roman"/>
          <w:sz w:val="28"/>
          <w:szCs w:val="28"/>
        </w:rPr>
        <w:t>в</w:t>
      </w:r>
      <w:r w:rsidRPr="00047D4F">
        <w:rPr>
          <w:rFonts w:ascii="Times New Roman" w:hAnsi="Times New Roman" w:cs="Times New Roman"/>
          <w:sz w:val="28"/>
          <w:szCs w:val="28"/>
        </w:rPr>
        <w:t>ных процедур) Администрации Прудковского сельского поселения  Почи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t>ковского района Смоленской области (далее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Администрация) при оказании муниц</w:t>
      </w:r>
      <w:r w:rsidRPr="00047D4F">
        <w:rPr>
          <w:rFonts w:ascii="Times New Roman" w:hAnsi="Times New Roman" w:cs="Times New Roman"/>
          <w:sz w:val="28"/>
          <w:szCs w:val="28"/>
        </w:rPr>
        <w:t>и</w:t>
      </w:r>
      <w:r w:rsidRPr="00047D4F">
        <w:rPr>
          <w:rFonts w:ascii="Times New Roman" w:hAnsi="Times New Roman" w:cs="Times New Roman"/>
          <w:sz w:val="28"/>
          <w:szCs w:val="28"/>
        </w:rPr>
        <w:t>пальной услуги.</w:t>
      </w:r>
      <w:proofErr w:type="gramEnd"/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нодательством, муниципальными нормативными правовыми актами либо в силу наделения их заявителями в порядке, установленном зак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643191" w:rsidRPr="00643191" w:rsidRDefault="00465097" w:rsidP="003133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191" w:rsidRPr="00643191">
        <w:rPr>
          <w:rFonts w:ascii="Times New Roman" w:hAnsi="Times New Roman" w:cs="Times New Roman"/>
          <w:sz w:val="28"/>
          <w:szCs w:val="28"/>
        </w:rPr>
        <w:t>1.2.1. Получателями муниципальной услуги являются физические, юридические лица, органы государственной власти и органы местного сам</w:t>
      </w:r>
      <w:r w:rsidR="00643191" w:rsidRPr="00643191">
        <w:rPr>
          <w:rFonts w:ascii="Times New Roman" w:hAnsi="Times New Roman" w:cs="Times New Roman"/>
          <w:sz w:val="28"/>
          <w:szCs w:val="28"/>
        </w:rPr>
        <w:t>о</w:t>
      </w:r>
      <w:r w:rsidR="00643191" w:rsidRPr="00643191">
        <w:rPr>
          <w:rFonts w:ascii="Times New Roman" w:hAnsi="Times New Roman" w:cs="Times New Roman"/>
          <w:sz w:val="28"/>
          <w:szCs w:val="28"/>
        </w:rPr>
        <w:t>управления (далее - заявители).</w:t>
      </w:r>
    </w:p>
    <w:p w:rsidR="00047D4F" w:rsidRDefault="00643191" w:rsidP="0064319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191">
        <w:rPr>
          <w:rFonts w:ascii="Times New Roman" w:hAnsi="Times New Roman" w:cs="Times New Roman"/>
          <w:sz w:val="28"/>
          <w:szCs w:val="28"/>
        </w:rPr>
        <w:t xml:space="preserve">От имени заявителя с заявлением о предоставлении муниципальной </w:t>
      </w:r>
      <w:r w:rsidRPr="00643191">
        <w:rPr>
          <w:rFonts w:ascii="Times New Roman" w:hAnsi="Times New Roman" w:cs="Times New Roman"/>
          <w:sz w:val="28"/>
          <w:szCs w:val="28"/>
        </w:rPr>
        <w:lastRenderedPageBreak/>
        <w:t>услуги может обратиться представитель заявителя (далее также именуемый  заявитель), который предъявляет документ, удостоверяющий его личность, представляет (прилагает к заявлению) документ, подтверждающий его по</w:t>
      </w:r>
      <w:r w:rsidRPr="00643191">
        <w:rPr>
          <w:rFonts w:ascii="Times New Roman" w:hAnsi="Times New Roman" w:cs="Times New Roman"/>
          <w:sz w:val="28"/>
          <w:szCs w:val="28"/>
        </w:rPr>
        <w:t>л</w:t>
      </w:r>
      <w:r w:rsidRPr="00643191">
        <w:rPr>
          <w:rFonts w:ascii="Times New Roman" w:hAnsi="Times New Roman" w:cs="Times New Roman"/>
          <w:sz w:val="28"/>
          <w:szCs w:val="28"/>
        </w:rPr>
        <w:t>номочия на обращение с заявлением о предоставлении муниципальной усл</w:t>
      </w:r>
      <w:r w:rsidRPr="00643191">
        <w:rPr>
          <w:rFonts w:ascii="Times New Roman" w:hAnsi="Times New Roman" w:cs="Times New Roman"/>
          <w:sz w:val="28"/>
          <w:szCs w:val="28"/>
        </w:rPr>
        <w:t>у</w:t>
      </w:r>
      <w:r w:rsidRPr="00643191">
        <w:rPr>
          <w:rFonts w:ascii="Times New Roman" w:hAnsi="Times New Roman" w:cs="Times New Roman"/>
          <w:sz w:val="28"/>
          <w:szCs w:val="28"/>
        </w:rPr>
        <w:t>ги (подлинник или нотариально заверенную копию доверенности).</w:t>
      </w:r>
    </w:p>
    <w:p w:rsidR="00643191" w:rsidRPr="00047D4F" w:rsidRDefault="00643191" w:rsidP="0064319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ления муниципальной услуги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1.3.1. Сведения о месте нахождения, графике работы, номерах контак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ных телефонов, адресе официального сайта и адресе  электронной почты А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министрации, отвечающей за предоставление муниципальной услуги: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нахождения: Смоленская область, Починковский район, д. Прудки, ул. Центральная, д.22. 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осуществляет прием заявителей в соответствии со сл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дующим графиком: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5"/>
        <w:gridCol w:w="4912"/>
      </w:tblGrid>
      <w:tr w:rsidR="00643191" w:rsidRPr="00643191" w:rsidTr="00577E26">
        <w:trPr>
          <w:trHeight w:val="379"/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Вторник: 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Среда: 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Четверг: 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Пятница: 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телефоны, факс: 8 (48149) 5-56-66, 5-56-36, 5-67-21.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официального сайта Администрации в информационно-телекоммуникационной сети Интернет: </w:t>
      </w:r>
      <w:hyperlink w:history="1">
        <w:r w:rsidRPr="00643191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http://</w:t>
        </w:r>
      </w:hyperlink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prudkovskoe</w:t>
      </w:r>
      <w:proofErr w:type="spellEnd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admin</w:t>
      </w:r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-</w:t>
      </w:r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smolensk</w:t>
      </w:r>
      <w:proofErr w:type="spellEnd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ru</w:t>
      </w:r>
      <w:proofErr w:type="spellEnd"/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 электронной почты: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1.3.2. Информация о месте нахождения и графике работы Администр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ции отвечающей за предоставление муниципальной услуги: </w:t>
      </w:r>
    </w:p>
    <w:p w:rsidR="00643191" w:rsidRPr="00643191" w:rsidRDefault="00643191" w:rsidP="00643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1) в табличном виде на информационных стендах Администрации;</w:t>
      </w:r>
    </w:p>
    <w:p w:rsidR="00643191" w:rsidRPr="00643191" w:rsidRDefault="00643191" w:rsidP="00643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на Интернет-сайте Администрации: </w:t>
      </w:r>
      <w:hyperlink w:history="1">
        <w:r w:rsidRPr="00643191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http://</w:t>
        </w:r>
      </w:hyperlink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prudkovskoe</w:t>
      </w:r>
      <w:proofErr w:type="spellEnd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admin</w:t>
      </w:r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-</w:t>
      </w:r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smolensk</w:t>
      </w:r>
      <w:proofErr w:type="spellEnd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ru</w:t>
      </w:r>
      <w:proofErr w:type="spellEnd"/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информационно-телекоммуникационных сетях общего польз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(в том числе в сети Интернет); </w:t>
      </w:r>
    </w:p>
    <w:p w:rsidR="00643191" w:rsidRPr="00643191" w:rsidRDefault="00643191" w:rsidP="00643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3) в средствах массовой информации: газета «Сельская новь».</w:t>
      </w:r>
    </w:p>
    <w:p w:rsidR="00643191" w:rsidRPr="00643191" w:rsidRDefault="00643191" w:rsidP="00643191">
      <w:pPr>
        <w:widowControl w:val="0"/>
        <w:suppressAutoHyphens/>
        <w:autoSpaceDE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4) 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http://www.gosuslugi.ru).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1.3.3. Размещаемая информация содержит также:</w:t>
      </w:r>
    </w:p>
    <w:p w:rsidR="00643191" w:rsidRPr="00643191" w:rsidRDefault="00643191" w:rsidP="0064319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извлечения из нормативных правовых актов, устанавливающих п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рядок и условия предоставления муниципальной услуги;</w:t>
      </w:r>
    </w:p>
    <w:p w:rsidR="00643191" w:rsidRPr="00643191" w:rsidRDefault="00643191" w:rsidP="0064319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текст административного регламента с приложениями;</w:t>
      </w:r>
    </w:p>
    <w:p w:rsidR="00643191" w:rsidRPr="00643191" w:rsidRDefault="00643191" w:rsidP="0064319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перечень документов, необходимых для предоставления муниц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и требования, предъявляемые к этим документам;</w:t>
      </w:r>
    </w:p>
    <w:p w:rsidR="00643191" w:rsidRPr="00643191" w:rsidRDefault="00643191" w:rsidP="0064319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643191" w:rsidRPr="00643191" w:rsidRDefault="00643191" w:rsidP="0064319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обжалования действий (бездействия) и решений, осущест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ляемых и принимаемых Администрацией в ходе предоставления муниц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услуги.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1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1.3.4. И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нформирование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аявителей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орядке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редоставления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униципальной услуги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существляется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форме 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индивидуального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 и публичного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нформирования. </w:t>
      </w:r>
    </w:p>
    <w:p w:rsidR="00643191" w:rsidRPr="00643191" w:rsidRDefault="00643191" w:rsidP="00643191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информации по вопросам предоставления мун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услуги, сведений о ходе предоставления муниципальной услуги заявитель указывает дату и входящий номер полученной при подаче док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ментов расписки. В случае предоставления муниципальной услуги в эле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тронной форме информирование заявителя о ходе предоставления муниц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осуществляется через Единый портал, Региональный портал.</w:t>
      </w:r>
    </w:p>
    <w:p w:rsidR="00643191" w:rsidRPr="00643191" w:rsidRDefault="00643191" w:rsidP="00643191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получения консультаций заявители обращ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ются в</w:t>
      </w:r>
      <w:r w:rsidRPr="0064319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Администрацию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43191" w:rsidRPr="00643191" w:rsidRDefault="00643191" w:rsidP="00643191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по процедуре предоставления муниципальной услуги могут осуществляться:</w:t>
      </w:r>
    </w:p>
    <w:p w:rsidR="00643191" w:rsidRPr="00643191" w:rsidRDefault="00643191" w:rsidP="00643191">
      <w:pPr>
        <w:tabs>
          <w:tab w:val="num" w:pos="1134"/>
        </w:tabs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643191" w:rsidRPr="00643191" w:rsidRDefault="00643191" w:rsidP="00643191">
      <w:pPr>
        <w:tabs>
          <w:tab w:val="num" w:pos="1134"/>
        </w:tabs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- при личном обращении;</w:t>
      </w:r>
    </w:p>
    <w:p w:rsidR="00643191" w:rsidRPr="00643191" w:rsidRDefault="00643191" w:rsidP="00643191">
      <w:pPr>
        <w:tabs>
          <w:tab w:val="num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3191">
        <w:rPr>
          <w:rFonts w:ascii="Times New Roman" w:eastAsia="Times New Roman" w:hAnsi="Times New Roman" w:cs="Times New Roman"/>
          <w:sz w:val="28"/>
          <w:szCs w:val="28"/>
        </w:rPr>
        <w:t>- по телефону</w:t>
      </w:r>
      <w:r w:rsidRPr="006431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3191">
        <w:rPr>
          <w:rFonts w:ascii="Times New Roman" w:eastAsia="Times New Roman" w:hAnsi="Times New Roman" w:cs="Times New Roman"/>
          <w:sz w:val="28"/>
          <w:szCs w:val="28"/>
        </w:rPr>
        <w:t>8(48149) 5-56-66;</w:t>
      </w:r>
    </w:p>
    <w:p w:rsidR="00643191" w:rsidRPr="00643191" w:rsidRDefault="00643191" w:rsidP="00643191">
      <w:pPr>
        <w:tabs>
          <w:tab w:val="num" w:pos="1134"/>
        </w:tabs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 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43191" w:rsidRPr="00643191" w:rsidRDefault="00643191" w:rsidP="00643191">
      <w:pPr>
        <w:tabs>
          <w:tab w:val="num" w:pos="1134"/>
        </w:tabs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Все консультации являются бесплатными.</w:t>
      </w:r>
    </w:p>
    <w:p w:rsidR="00643191" w:rsidRPr="00643191" w:rsidRDefault="00643191" w:rsidP="00643191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форме и характеру взаимодействия должностных лиц Администрации с заявителями:</w:t>
      </w:r>
    </w:p>
    <w:p w:rsidR="00643191" w:rsidRPr="00643191" w:rsidRDefault="00643191" w:rsidP="00643191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консультации в письменной форме предоставляются должностными лицами 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письменного запроса заявителя, в том числе поступившего в электронной форме, в течение 30 дней после получ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ния указанного запроса;</w:t>
      </w:r>
    </w:p>
    <w:p w:rsidR="00643191" w:rsidRPr="00643191" w:rsidRDefault="00643191" w:rsidP="00643191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 консультировании по телефону должностное лицо 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ции,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представляется, назвав свою фамилию, имя, отчество, должность, пре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лагает представиться собеседнику, выслушивает и уточняет суть вопроса. Во время разговора необходимо произносить слова четко, избегать параллел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ных разговоров с окружающими людьми и не прерывать разговор по причине поступления звонка на другой аппарат;</w:t>
      </w:r>
    </w:p>
    <w:p w:rsidR="00643191" w:rsidRPr="00643191" w:rsidRDefault="00643191" w:rsidP="00643191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 завершении консультации должностное лицо 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кратко подводит итог разговора и перечисляет действия, которые следует предпринять заявителю; </w:t>
      </w:r>
    </w:p>
    <w:p w:rsidR="00643191" w:rsidRPr="00643191" w:rsidRDefault="00643191" w:rsidP="00643191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должностные лица 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4F" w:rsidRPr="00047D4F" w:rsidRDefault="00047D4F" w:rsidP="000E2A9F">
      <w:pPr>
        <w:pStyle w:val="a6"/>
        <w:spacing w:after="0"/>
        <w:jc w:val="center"/>
        <w:rPr>
          <w:b/>
          <w:sz w:val="28"/>
          <w:szCs w:val="28"/>
        </w:rPr>
      </w:pPr>
      <w:r w:rsidRPr="00047D4F">
        <w:rPr>
          <w:b/>
          <w:sz w:val="28"/>
          <w:szCs w:val="28"/>
        </w:rPr>
        <w:t>2. Стандарт предоставления муниципальной услуги</w:t>
      </w:r>
    </w:p>
    <w:p w:rsidR="00047D4F" w:rsidRPr="00047D4F" w:rsidRDefault="00047D4F" w:rsidP="003133C4">
      <w:pPr>
        <w:pStyle w:val="a6"/>
        <w:spacing w:after="0"/>
        <w:ind w:left="720"/>
        <w:jc w:val="center"/>
        <w:rPr>
          <w:b/>
          <w:bCs/>
          <w:iCs/>
          <w:sz w:val="28"/>
          <w:szCs w:val="28"/>
        </w:rPr>
      </w:pPr>
      <w:r w:rsidRPr="00047D4F">
        <w:rPr>
          <w:b/>
          <w:bCs/>
          <w:iCs/>
          <w:sz w:val="28"/>
          <w:szCs w:val="28"/>
        </w:rPr>
        <w:lastRenderedPageBreak/>
        <w:t>2.1. Наименование муниципальной услуги</w:t>
      </w:r>
    </w:p>
    <w:p w:rsidR="00047D4F" w:rsidRPr="00047D4F" w:rsidRDefault="00047D4F" w:rsidP="003133C4">
      <w:pPr>
        <w:pStyle w:val="a6"/>
        <w:spacing w:after="0"/>
        <w:ind w:left="0"/>
        <w:jc w:val="both"/>
        <w:rPr>
          <w:sz w:val="28"/>
          <w:szCs w:val="28"/>
        </w:rPr>
      </w:pPr>
      <w:r w:rsidRPr="00047D4F">
        <w:rPr>
          <w:sz w:val="28"/>
          <w:szCs w:val="28"/>
        </w:rPr>
        <w:tab/>
        <w:t xml:space="preserve">Наименование </w:t>
      </w:r>
      <w:r w:rsidRPr="00047D4F">
        <w:rPr>
          <w:iCs/>
          <w:sz w:val="28"/>
          <w:szCs w:val="28"/>
        </w:rPr>
        <w:t>муниципальной</w:t>
      </w:r>
      <w:r w:rsidRPr="00047D4F">
        <w:rPr>
          <w:b/>
          <w:i/>
          <w:iCs/>
          <w:sz w:val="28"/>
          <w:szCs w:val="28"/>
        </w:rPr>
        <w:t xml:space="preserve">  </w:t>
      </w:r>
      <w:r w:rsidRPr="00047D4F">
        <w:rPr>
          <w:sz w:val="28"/>
          <w:szCs w:val="28"/>
        </w:rPr>
        <w:t>услуги - «</w:t>
      </w:r>
      <w:r w:rsidRPr="00047D4F">
        <w:rPr>
          <w:bCs/>
          <w:sz w:val="28"/>
          <w:szCs w:val="28"/>
        </w:rPr>
        <w:t>Принятие на учет малоимущих граждан в качестве нуждающихся в жилых помещениях,  предоставляемых по договорам социального найма</w:t>
      </w:r>
      <w:r w:rsidRPr="00047D4F">
        <w:rPr>
          <w:kern w:val="1"/>
          <w:sz w:val="28"/>
          <w:szCs w:val="28"/>
        </w:rPr>
        <w:t>».</w:t>
      </w:r>
    </w:p>
    <w:p w:rsidR="00047D4F" w:rsidRPr="00047D4F" w:rsidRDefault="00047D4F" w:rsidP="00B421F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iCs/>
          <w:sz w:val="28"/>
          <w:szCs w:val="28"/>
        </w:rPr>
        <w:t>2.2. Наименование органа, предоставляющего муниципальную услугу</w:t>
      </w:r>
    </w:p>
    <w:p w:rsidR="00643191" w:rsidRPr="00643191" w:rsidRDefault="00643191" w:rsidP="0064319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2.2.1. Муниципальную услугу предоставляет Администрация Прудко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сельского поселения Починковского района Смоленской области.</w:t>
      </w:r>
    </w:p>
    <w:p w:rsidR="00643191" w:rsidRDefault="00643191" w:rsidP="00643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2.2.2. Для предоставления муниципальной услуги не требуется обр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щения в иные органы государственной власти, органы местного самоупра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ления и организации.</w:t>
      </w:r>
    </w:p>
    <w:p w:rsidR="00643191" w:rsidRPr="00643191" w:rsidRDefault="00643191" w:rsidP="00643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7D4F" w:rsidRPr="00047D4F" w:rsidRDefault="00047D4F" w:rsidP="00643191">
      <w:pPr>
        <w:autoSpaceDE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iCs/>
          <w:sz w:val="28"/>
          <w:szCs w:val="28"/>
        </w:rPr>
        <w:t>2.3. Результат предоставления муниципальной услуги</w:t>
      </w:r>
    </w:p>
    <w:p w:rsidR="00047D4F" w:rsidRPr="00047D4F" w:rsidRDefault="00047D4F" w:rsidP="00B421FF">
      <w:pPr>
        <w:pStyle w:val="a6"/>
        <w:ind w:left="0" w:firstLine="708"/>
        <w:jc w:val="both"/>
        <w:rPr>
          <w:sz w:val="28"/>
          <w:szCs w:val="28"/>
        </w:rPr>
      </w:pPr>
      <w:r w:rsidRPr="00047D4F">
        <w:rPr>
          <w:sz w:val="28"/>
          <w:szCs w:val="28"/>
        </w:rPr>
        <w:t xml:space="preserve">2.3.1. Результатом предоставления </w:t>
      </w:r>
      <w:r w:rsidRPr="00047D4F">
        <w:rPr>
          <w:iCs/>
          <w:sz w:val="28"/>
          <w:szCs w:val="28"/>
        </w:rPr>
        <w:t>муниципальной</w:t>
      </w:r>
      <w:r w:rsidRPr="00047D4F">
        <w:rPr>
          <w:b/>
          <w:i/>
          <w:iCs/>
          <w:sz w:val="28"/>
          <w:szCs w:val="28"/>
        </w:rPr>
        <w:t xml:space="preserve">  </w:t>
      </w:r>
      <w:r w:rsidRPr="00047D4F">
        <w:rPr>
          <w:sz w:val="28"/>
          <w:szCs w:val="28"/>
        </w:rPr>
        <w:t>услуги является принятие Администрацией поселения одного из следующих решений: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ab/>
        <w:t>- решение о принятии на учет малоимущих граждан в качестве нужд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ющихся в жилых помещениях, предоставляемых по договорам социального найма;</w:t>
      </w:r>
    </w:p>
    <w:p w:rsidR="00047D4F" w:rsidRPr="00047D4F" w:rsidRDefault="00047D4F" w:rsidP="00B421FF">
      <w:pPr>
        <w:pStyle w:val="a6"/>
        <w:spacing w:after="0"/>
        <w:ind w:left="0" w:firstLine="1"/>
        <w:jc w:val="both"/>
        <w:rPr>
          <w:sz w:val="28"/>
          <w:szCs w:val="28"/>
        </w:rPr>
      </w:pPr>
      <w:r w:rsidRPr="00047D4F">
        <w:rPr>
          <w:sz w:val="28"/>
          <w:szCs w:val="28"/>
        </w:rPr>
        <w:t xml:space="preserve">          - решение об отказе в принятии на учет  как малоимущего гражданина в качестве нуждающегося в жилых помещениях, предоставляемых по договорам социального найма.</w:t>
      </w:r>
    </w:p>
    <w:p w:rsidR="00047D4F" w:rsidRPr="00047D4F" w:rsidRDefault="00047D4F" w:rsidP="00B421FF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2.3.2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дах (бумажном, бумажно-электронном (посредствам факса, электронной п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чты), электронном)</w:t>
      </w:r>
      <w:r w:rsidRPr="00047D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47D4F" w:rsidRP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2.3.3. При очной форме получения результата предоставления муниц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пальной услуги заявитель обращается в Администрацию лично. При обращ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нии в Администрацию заявитель предъявляет паспорт гражданина Росси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ской Федерации или иной документ, удостоверяющий личность.</w:t>
      </w:r>
    </w:p>
    <w:p w:rsidR="00047D4F" w:rsidRP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2.3.4. При очной форме получения результата предоставления муниц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пальной услуги заявителю выдается документ, заверенный рукописной по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писью ответственного сотрудника Администрации.</w:t>
      </w:r>
    </w:p>
    <w:p w:rsidR="00047D4F" w:rsidRP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2.3.5. При заочной форме получения результата предоставления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 в бумажном виде документ, заверенный рукописной по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писью ответственного сотрудника Администрации, направляется заявителю по почте (заказным письмом) на адрес заявителя, указанный в запросе (обр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щении, заявлении).</w:t>
      </w:r>
    </w:p>
    <w:p w:rsidR="00047D4F" w:rsidRDefault="00047D4F" w:rsidP="000E2A9F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2.3.6. При заочной форме получения результата предоставления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ципальной услуги в электронном виде документ, заверенный электронной подписью ответственного сотрудника Администрации, направляется на адрес 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электронной почты, указанный в запросе (заявлении, обращении) и (или) п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редается на Единый портал, Региональный портал.</w:t>
      </w:r>
    </w:p>
    <w:p w:rsidR="003133C4" w:rsidRPr="00047D4F" w:rsidRDefault="003133C4" w:rsidP="000E2A9F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3133C4">
      <w:pPr>
        <w:spacing w:before="120" w:after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iCs/>
          <w:sz w:val="28"/>
          <w:szCs w:val="28"/>
        </w:rPr>
        <w:t>2.4. Срок предоставления муниципальной услуги</w:t>
      </w:r>
    </w:p>
    <w:p w:rsidR="0028243D" w:rsidRPr="00EC6D29" w:rsidRDefault="00047D4F" w:rsidP="003133C4">
      <w:pPr>
        <w:pStyle w:val="a5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047D4F">
        <w:rPr>
          <w:rFonts w:ascii="Times New Roman" w:hAnsi="Times New Roman" w:cs="Times New Roman"/>
          <w:color w:val="000000"/>
        </w:rPr>
        <w:t>2.4.1. Срок предоставления муниципальной услуги с учетом необход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>мости обращения в организации, участвующие в предоставлении муниц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>пальной услуги, - 30 дней с момента регистрации запроса (заявления, обр</w:t>
      </w:r>
      <w:r w:rsidRPr="00047D4F">
        <w:rPr>
          <w:rFonts w:ascii="Times New Roman" w:hAnsi="Times New Roman" w:cs="Times New Roman"/>
          <w:color w:val="000000"/>
        </w:rPr>
        <w:t>а</w:t>
      </w:r>
      <w:r w:rsidRPr="00047D4F">
        <w:rPr>
          <w:rFonts w:ascii="Times New Roman" w:hAnsi="Times New Roman" w:cs="Times New Roman"/>
          <w:color w:val="000000"/>
        </w:rPr>
        <w:t>щения) и комплекта документов, необходимых для предоставления муниц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 xml:space="preserve">пальной услуги в </w:t>
      </w:r>
      <w:r w:rsidRPr="00047D4F">
        <w:rPr>
          <w:rFonts w:ascii="Times New Roman" w:hAnsi="Times New Roman" w:cs="Times New Roman"/>
        </w:rPr>
        <w:t>Администрации</w:t>
      </w:r>
      <w:r w:rsidRPr="00047D4F">
        <w:rPr>
          <w:rFonts w:ascii="Times New Roman" w:hAnsi="Times New Roman" w:cs="Times New Roman"/>
          <w:color w:val="000000"/>
        </w:rPr>
        <w:t>.</w:t>
      </w:r>
    </w:p>
    <w:p w:rsidR="00047D4F" w:rsidRPr="00047D4F" w:rsidRDefault="00047D4F" w:rsidP="00B421FF">
      <w:pPr>
        <w:pStyle w:val="a6"/>
        <w:ind w:left="0" w:firstLine="708"/>
        <w:jc w:val="both"/>
        <w:rPr>
          <w:sz w:val="28"/>
          <w:szCs w:val="28"/>
        </w:rPr>
      </w:pPr>
      <w:r w:rsidRPr="00047D4F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047D4F">
        <w:rPr>
          <w:color w:val="000000"/>
          <w:sz w:val="28"/>
          <w:szCs w:val="28"/>
        </w:rPr>
        <w:t xml:space="preserve"> </w:t>
      </w:r>
      <w:r w:rsidRPr="00047D4F">
        <w:rPr>
          <w:sz w:val="28"/>
          <w:szCs w:val="28"/>
        </w:rPr>
        <w:t>(по дате регистрации).</w:t>
      </w:r>
    </w:p>
    <w:p w:rsidR="00047D4F" w:rsidRPr="00047D4F" w:rsidRDefault="00047D4F" w:rsidP="00EC6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</w:t>
      </w:r>
      <w:r w:rsidRPr="00047D4F">
        <w:rPr>
          <w:rFonts w:ascii="Times New Roman" w:hAnsi="Times New Roman" w:cs="Times New Roman"/>
          <w:sz w:val="28"/>
          <w:szCs w:val="28"/>
        </w:rPr>
        <w:t>у</w:t>
      </w:r>
      <w:r w:rsidRPr="00047D4F">
        <w:rPr>
          <w:rFonts w:ascii="Times New Roman" w:hAnsi="Times New Roman" w:cs="Times New Roman"/>
          <w:sz w:val="28"/>
          <w:szCs w:val="28"/>
        </w:rPr>
        <w:t>ниципальной услуги отсчитывается от даты их поступления в Администр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цию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sz w:val="28"/>
          <w:szCs w:val="28"/>
        </w:rPr>
        <w:t>(по дате регистрации)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, либо по дате регистрации в ведомственной 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формационной системе (при наличии таковой), о чем заявитель получает с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ответствующее уведомление через Единый портал</w:t>
      </w:r>
      <w:r w:rsidRPr="00047D4F">
        <w:rPr>
          <w:rFonts w:ascii="Times New Roman" w:hAnsi="Times New Roman" w:cs="Times New Roman"/>
          <w:sz w:val="28"/>
          <w:szCs w:val="28"/>
        </w:rPr>
        <w:t>, Региональный портал.</w:t>
      </w:r>
    </w:p>
    <w:p w:rsidR="00047D4F" w:rsidRDefault="00047D4F" w:rsidP="00EC6D29">
      <w:pPr>
        <w:pStyle w:val="a6"/>
        <w:spacing w:after="0"/>
        <w:ind w:left="0" w:firstLine="708"/>
        <w:jc w:val="both"/>
        <w:rPr>
          <w:bCs/>
          <w:color w:val="000000"/>
          <w:sz w:val="28"/>
          <w:szCs w:val="28"/>
        </w:rPr>
      </w:pPr>
      <w:r w:rsidRPr="00047D4F">
        <w:rPr>
          <w:color w:val="000000"/>
          <w:sz w:val="28"/>
          <w:szCs w:val="28"/>
        </w:rPr>
        <w:t xml:space="preserve">2.4.4. </w:t>
      </w:r>
      <w:r w:rsidRPr="00047D4F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047D4F">
        <w:rPr>
          <w:bCs/>
          <w:color w:val="000000"/>
          <w:sz w:val="28"/>
          <w:szCs w:val="28"/>
        </w:rPr>
        <w:t xml:space="preserve"> 3  рабочих дня.</w:t>
      </w:r>
    </w:p>
    <w:p w:rsidR="00EC6D29" w:rsidRPr="00047D4F" w:rsidRDefault="00EC6D29" w:rsidP="00EC6D29">
      <w:pPr>
        <w:pStyle w:val="a6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047D4F" w:rsidRPr="00047D4F" w:rsidRDefault="00047D4F" w:rsidP="003133C4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iCs/>
          <w:sz w:val="28"/>
          <w:szCs w:val="28"/>
        </w:rPr>
        <w:t>2.5. Правовые основания предоставления муниципальной услуги</w:t>
      </w:r>
    </w:p>
    <w:p w:rsidR="00F071AC" w:rsidRDefault="00047D4F" w:rsidP="003133C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>:</w:t>
      </w:r>
    </w:p>
    <w:p w:rsidR="00047D4F" w:rsidRPr="00047D4F" w:rsidRDefault="00F071AC" w:rsidP="003133C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4F" w:rsidRPr="00047D4F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Федерации;</w:t>
      </w:r>
    </w:p>
    <w:p w:rsidR="00047D4F" w:rsidRPr="00047D4F" w:rsidRDefault="009D795F" w:rsidP="00B421FF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047D4F" w:rsidRPr="00047D4F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(часть первая);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Федеральным законом от 24.10.1997 № 134-ФЗ "О прожиточном мин</w:t>
      </w:r>
      <w:r w:rsidRPr="00047D4F">
        <w:rPr>
          <w:rFonts w:ascii="Times New Roman" w:hAnsi="Times New Roman" w:cs="Times New Roman"/>
          <w:sz w:val="28"/>
          <w:szCs w:val="28"/>
        </w:rPr>
        <w:t>и</w:t>
      </w:r>
      <w:r w:rsidRPr="00047D4F">
        <w:rPr>
          <w:rFonts w:ascii="Times New Roman" w:hAnsi="Times New Roman" w:cs="Times New Roman"/>
          <w:sz w:val="28"/>
          <w:szCs w:val="28"/>
        </w:rPr>
        <w:t>муме в Российской Федерации";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законом Смоленской области от 13.03.2006 № 6-з "О порядке ведения органами местного самоуправления муниципальных образований Смоле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t>ской области учета граждан в качестве нуждающихся в жилых помещениях, предоставляемых по договорам социального найма, на территории Смоле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lastRenderedPageBreak/>
        <w:t>ской области";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D4F">
        <w:rPr>
          <w:rFonts w:ascii="Times New Roman" w:hAnsi="Times New Roman" w:cs="Times New Roman"/>
          <w:sz w:val="28"/>
          <w:szCs w:val="28"/>
        </w:rPr>
        <w:t>- законом Смоленской области от 13.03.2006  № 5-з "О порядке опред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имущими и предоставления им по договорам социального найма жилых п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мещений муниципального жилищного фонда и о порядке признания в См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ленской области граждан малоимущими в целях предоставления им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по дог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ворам социального найма жилых помещений муниципального жилищного фонда";</w:t>
      </w:r>
    </w:p>
    <w:p w:rsidR="00047D4F" w:rsidRPr="00047D4F" w:rsidRDefault="00047D4F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Уставом Прудковского сельского поселения Починковского района Смоленской области;</w:t>
      </w:r>
    </w:p>
    <w:p w:rsidR="00047D4F" w:rsidRDefault="00047D4F" w:rsidP="00047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распоряжением Администрации Смоленской области от 03.07.2006 № 601-р/</w:t>
      </w:r>
      <w:proofErr w:type="spellStart"/>
      <w:proofErr w:type="gramStart"/>
      <w:r w:rsidRPr="00047D4F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"Об утверждении Методических рекомендаций по определению органами местного самоуправления муниципальных образований Смоле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t>ской области размера дохода, приходящегося на каждого члена семьи, и ст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имости имущества, находящегося в собственности членов семьи и подлеж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щего налогообложению, в целях признания граждан малоимущими и пред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ставления им по договорам социального найма жилых помещений муниц</w:t>
      </w:r>
      <w:r w:rsidRPr="00047D4F">
        <w:rPr>
          <w:rFonts w:ascii="Times New Roman" w:hAnsi="Times New Roman" w:cs="Times New Roman"/>
          <w:sz w:val="28"/>
          <w:szCs w:val="28"/>
        </w:rPr>
        <w:t>и</w:t>
      </w:r>
      <w:r w:rsidRPr="00047D4F">
        <w:rPr>
          <w:rFonts w:ascii="Times New Roman" w:hAnsi="Times New Roman" w:cs="Times New Roman"/>
          <w:sz w:val="28"/>
          <w:szCs w:val="28"/>
        </w:rPr>
        <w:t>пального жилищного фонда".</w:t>
      </w:r>
    </w:p>
    <w:p w:rsidR="003133C4" w:rsidRPr="00047D4F" w:rsidRDefault="003133C4" w:rsidP="00047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ConsPlusNormal"/>
        <w:jc w:val="center"/>
        <w:rPr>
          <w:sz w:val="28"/>
          <w:szCs w:val="28"/>
        </w:rPr>
      </w:pPr>
      <w:r w:rsidRPr="00047D4F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</w:t>
      </w:r>
      <w:r w:rsidRPr="00047D4F">
        <w:rPr>
          <w:b/>
          <w:bCs/>
          <w:sz w:val="28"/>
          <w:szCs w:val="28"/>
        </w:rPr>
        <w:t>а</w:t>
      </w:r>
      <w:r w:rsidRPr="00047D4F">
        <w:rPr>
          <w:b/>
          <w:bCs/>
          <w:sz w:val="28"/>
          <w:szCs w:val="28"/>
        </w:rPr>
        <w:t>явителем</w:t>
      </w:r>
    </w:p>
    <w:p w:rsidR="00047D4F" w:rsidRPr="00047D4F" w:rsidRDefault="00047D4F" w:rsidP="00B421FF">
      <w:pPr>
        <w:pStyle w:val="a6"/>
        <w:ind w:left="0" w:firstLine="708"/>
        <w:jc w:val="both"/>
        <w:rPr>
          <w:sz w:val="28"/>
          <w:szCs w:val="28"/>
        </w:rPr>
      </w:pPr>
      <w:r w:rsidRPr="00047D4F">
        <w:rPr>
          <w:sz w:val="28"/>
          <w:szCs w:val="28"/>
        </w:rPr>
        <w:t xml:space="preserve">2.6.1. Для предоставления </w:t>
      </w:r>
      <w:r w:rsidRPr="00047D4F">
        <w:rPr>
          <w:iCs/>
          <w:sz w:val="28"/>
          <w:szCs w:val="28"/>
        </w:rPr>
        <w:t>муниципальной</w:t>
      </w:r>
      <w:r w:rsidRPr="00047D4F">
        <w:rPr>
          <w:b/>
          <w:iCs/>
          <w:sz w:val="28"/>
          <w:szCs w:val="28"/>
        </w:rPr>
        <w:t xml:space="preserve"> </w:t>
      </w:r>
      <w:r w:rsidRPr="00047D4F">
        <w:rPr>
          <w:sz w:val="28"/>
          <w:szCs w:val="28"/>
        </w:rPr>
        <w:t>услуги заявитель, представитель заявителя предъявляют следующие документы: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1) паспорт или иной заменяющий его документ, удостоверяющий ли</w:t>
      </w:r>
      <w:r w:rsidRPr="00047D4F">
        <w:rPr>
          <w:rFonts w:ascii="Times New Roman" w:hAnsi="Times New Roman" w:cs="Times New Roman"/>
          <w:sz w:val="28"/>
          <w:szCs w:val="28"/>
        </w:rPr>
        <w:t>ч</w:t>
      </w:r>
      <w:r w:rsidRPr="00047D4F">
        <w:rPr>
          <w:rFonts w:ascii="Times New Roman" w:hAnsi="Times New Roman" w:cs="Times New Roman"/>
          <w:sz w:val="28"/>
          <w:szCs w:val="28"/>
        </w:rPr>
        <w:t>ность заявителя, в соответствии с федеральным законодательством;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2) правоустанавливающий документ на занимаемое заявителем и член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ми его семьи жилое помещение;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3) копия финансового лицевого счета на занимаемое заявителем и чл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нами его семьи жилое помещение;</w:t>
      </w:r>
    </w:p>
    <w:p w:rsidR="00047D4F" w:rsidRPr="00047D4F" w:rsidRDefault="003152AE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7D4F" w:rsidRPr="00047D4F">
        <w:rPr>
          <w:rFonts w:ascii="Times New Roman" w:hAnsi="Times New Roman" w:cs="Times New Roman"/>
          <w:sz w:val="28"/>
          <w:szCs w:val="28"/>
        </w:rPr>
        <w:t>) справка о площади и техническом состоянии занимаемого заявителем и членами его семьи жилого помещения, выданная организацией, уполном</w:t>
      </w:r>
      <w:r w:rsidR="00047D4F" w:rsidRPr="00047D4F">
        <w:rPr>
          <w:rFonts w:ascii="Times New Roman" w:hAnsi="Times New Roman" w:cs="Times New Roman"/>
          <w:sz w:val="28"/>
          <w:szCs w:val="28"/>
        </w:rPr>
        <w:t>о</w:t>
      </w:r>
      <w:r w:rsidR="00047D4F" w:rsidRPr="00047D4F">
        <w:rPr>
          <w:rFonts w:ascii="Times New Roman" w:hAnsi="Times New Roman" w:cs="Times New Roman"/>
          <w:sz w:val="28"/>
          <w:szCs w:val="28"/>
        </w:rPr>
        <w:t>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:rsidR="00047D4F" w:rsidRPr="00047D4F" w:rsidRDefault="003152AE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7D4F" w:rsidRPr="00047D4F">
        <w:rPr>
          <w:rFonts w:ascii="Times New Roman" w:hAnsi="Times New Roman" w:cs="Times New Roman"/>
          <w:sz w:val="28"/>
          <w:szCs w:val="28"/>
        </w:rPr>
        <w:t>) решение органа местного самоуправления муниципального образов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lastRenderedPageBreak/>
        <w:t xml:space="preserve">ния Прудковского сельского поселения Починковского района Смоленской области о признании заявителя </w:t>
      </w:r>
      <w:proofErr w:type="gramStart"/>
      <w:r w:rsidR="00047D4F" w:rsidRPr="00047D4F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047D4F" w:rsidRPr="00047D4F">
        <w:rPr>
          <w:rFonts w:ascii="Times New Roman" w:hAnsi="Times New Roman" w:cs="Times New Roman"/>
          <w:sz w:val="28"/>
          <w:szCs w:val="28"/>
        </w:rPr>
        <w:t xml:space="preserve"> в целях предоставления ему по договору социального найма жилого помещения в муниципальном жили</w:t>
      </w:r>
      <w:r w:rsidR="00047D4F" w:rsidRPr="00047D4F">
        <w:rPr>
          <w:rFonts w:ascii="Times New Roman" w:hAnsi="Times New Roman" w:cs="Times New Roman"/>
          <w:sz w:val="28"/>
          <w:szCs w:val="28"/>
        </w:rPr>
        <w:t>щ</w:t>
      </w:r>
      <w:r w:rsidR="00047D4F" w:rsidRPr="00047D4F">
        <w:rPr>
          <w:rFonts w:ascii="Times New Roman" w:hAnsi="Times New Roman" w:cs="Times New Roman"/>
          <w:sz w:val="28"/>
          <w:szCs w:val="28"/>
        </w:rPr>
        <w:t>ном фонде;</w:t>
      </w:r>
    </w:p>
    <w:p w:rsidR="00047D4F" w:rsidRPr="00047D4F" w:rsidRDefault="003152AE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7D4F" w:rsidRPr="00047D4F">
        <w:rPr>
          <w:rFonts w:ascii="Times New Roman" w:hAnsi="Times New Roman" w:cs="Times New Roman"/>
          <w:sz w:val="28"/>
          <w:szCs w:val="28"/>
        </w:rPr>
        <w:t>) в необходимых случаях - иные документы, подтверждающие:</w:t>
      </w:r>
    </w:p>
    <w:p w:rsidR="00047D4F" w:rsidRPr="00047D4F" w:rsidRDefault="00047D4F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а) право заявителя состоять на учете в качестве нуждающегося в жилом помещении;</w:t>
      </w:r>
    </w:p>
    <w:p w:rsidR="00047D4F" w:rsidRPr="00047D4F" w:rsidRDefault="00047D4F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б) право заявителя на предоставление жилого помещения вне очереди.</w:t>
      </w:r>
    </w:p>
    <w:p w:rsidR="00047D4F" w:rsidRP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047D4F" w:rsidRPr="00047D4F" w:rsidRDefault="00047D4F" w:rsidP="00047D4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2.6.3.</w:t>
      </w:r>
      <w:r w:rsidR="00FB2BEE">
        <w:rPr>
          <w:rFonts w:ascii="Times New Roman" w:hAnsi="Times New Roman" w:cs="Times New Roman"/>
        </w:rPr>
        <w:t> </w:t>
      </w:r>
      <w:r w:rsidRPr="00047D4F">
        <w:rPr>
          <w:rFonts w:ascii="Times New Roman" w:hAnsi="Times New Roman" w:cs="Times New Roman"/>
        </w:rPr>
        <w:t>Документы, представляемые заявителем, должны соответств</w:t>
      </w:r>
      <w:r w:rsidRPr="00047D4F">
        <w:rPr>
          <w:rFonts w:ascii="Times New Roman" w:hAnsi="Times New Roman" w:cs="Times New Roman"/>
        </w:rPr>
        <w:t>о</w:t>
      </w:r>
      <w:r w:rsidRPr="00047D4F">
        <w:rPr>
          <w:rFonts w:ascii="Times New Roman" w:hAnsi="Times New Roman" w:cs="Times New Roman"/>
        </w:rPr>
        <w:t>вать следующим требованиям:</w:t>
      </w:r>
    </w:p>
    <w:p w:rsidR="00047D4F" w:rsidRPr="00047D4F" w:rsidRDefault="00047D4F" w:rsidP="000E2A9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047D4F" w:rsidRPr="00047D4F" w:rsidRDefault="00047D4F" w:rsidP="000E2A9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047D4F" w:rsidRPr="00047D4F" w:rsidRDefault="00047D4F" w:rsidP="000E2A9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047D4F" w:rsidRPr="00047D4F" w:rsidRDefault="00047D4F" w:rsidP="000E2A9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рых допускает многозначность истолкования содержания.</w:t>
      </w:r>
    </w:p>
    <w:p w:rsid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лист, в обязанности которого входит прием документов, заверяет копии д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кументов на основании подлинников документов, после чего подлинники д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кументов возвращаются заявителю.</w:t>
      </w:r>
    </w:p>
    <w:p w:rsidR="000E2A9F" w:rsidRPr="00047D4F" w:rsidRDefault="000E2A9F" w:rsidP="000E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F071AC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47D4F">
        <w:rPr>
          <w:b/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047D4F" w:rsidRPr="00047D4F" w:rsidRDefault="00047D4F" w:rsidP="00047D4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2.6.1.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Pr="00047D4F">
        <w:rPr>
          <w:rFonts w:ascii="Times New Roman" w:hAnsi="Times New Roman" w:cs="Times New Roman"/>
        </w:rPr>
        <w:t>и</w:t>
      </w:r>
      <w:r w:rsidRPr="00047D4F">
        <w:rPr>
          <w:rFonts w:ascii="Times New Roman" w:hAnsi="Times New Roman" w:cs="Times New Roman"/>
        </w:rPr>
        <w:t>заций и которые заявитель вправе представить по собственной инициативе, входят:</w:t>
      </w:r>
    </w:p>
    <w:p w:rsidR="00047D4F" w:rsidRPr="00047D4F" w:rsidRDefault="00047D4F" w:rsidP="00F007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1) справка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047D4F" w:rsidRPr="00047D4F" w:rsidRDefault="00047D4F" w:rsidP="00F007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2) справка о площади и техническом состоянии занимаемого заявителем </w:t>
      </w:r>
      <w:r w:rsidRPr="00047D4F">
        <w:rPr>
          <w:rFonts w:ascii="Times New Roman" w:hAnsi="Times New Roman" w:cs="Times New Roman"/>
          <w:sz w:val="28"/>
          <w:szCs w:val="28"/>
        </w:rPr>
        <w:lastRenderedPageBreak/>
        <w:t>и членами его семьи жилого помещения, выданная организацией, уполном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:rsidR="00047D4F" w:rsidRPr="00047D4F" w:rsidRDefault="00047D4F" w:rsidP="00F007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2.6.2. Для получения муниципальной услуги заявитель вправе по со</w:t>
      </w:r>
      <w:r w:rsidRPr="00047D4F">
        <w:rPr>
          <w:rFonts w:ascii="Times New Roman" w:hAnsi="Times New Roman" w:cs="Times New Roman"/>
          <w:sz w:val="28"/>
          <w:szCs w:val="28"/>
        </w:rPr>
        <w:t>б</w:t>
      </w:r>
      <w:r w:rsidRPr="00047D4F">
        <w:rPr>
          <w:rFonts w:ascii="Times New Roman" w:hAnsi="Times New Roman" w:cs="Times New Roman"/>
          <w:sz w:val="28"/>
          <w:szCs w:val="28"/>
        </w:rPr>
        <w:t>ственной инициативе представить документы, указанные в пункте 2.6.1. настоящего Административного регламента, полученные путем личного о</w:t>
      </w:r>
      <w:r w:rsidRPr="00047D4F">
        <w:rPr>
          <w:rFonts w:ascii="Times New Roman" w:hAnsi="Times New Roman" w:cs="Times New Roman"/>
          <w:sz w:val="28"/>
          <w:szCs w:val="28"/>
        </w:rPr>
        <w:t>б</w:t>
      </w:r>
      <w:r w:rsidRPr="00047D4F">
        <w:rPr>
          <w:rFonts w:ascii="Times New Roman" w:hAnsi="Times New Roman" w:cs="Times New Roman"/>
          <w:sz w:val="28"/>
          <w:szCs w:val="28"/>
        </w:rPr>
        <w:t xml:space="preserve">ращения или через своего представителя в органы или организации.   </w:t>
      </w:r>
    </w:p>
    <w:p w:rsidR="00047D4F" w:rsidRPr="00047D4F" w:rsidRDefault="00047D4F" w:rsidP="00F0072C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2.6.3. Запрещено требовать от заявителя представления документов и информации, входящих в перечень документов, указанных в пункте 2.6.1. настоящего Административного регламента.</w:t>
      </w:r>
    </w:p>
    <w:p w:rsidR="00047D4F" w:rsidRPr="00047D4F" w:rsidRDefault="00047D4F" w:rsidP="00F0072C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кументов, необходимых для предоставления муниципальной услуги</w:t>
      </w:r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2.7.1. Отсутствие документов, предусмотренных пунктом 2.6.1 насто</w:t>
      </w:r>
      <w:r w:rsidRPr="00047D4F">
        <w:rPr>
          <w:rFonts w:ascii="Times New Roman" w:hAnsi="Times New Roman" w:cs="Times New Roman"/>
          <w:sz w:val="28"/>
          <w:szCs w:val="28"/>
        </w:rPr>
        <w:t>я</w:t>
      </w:r>
      <w:r w:rsidRPr="00047D4F">
        <w:rPr>
          <w:rFonts w:ascii="Times New Roman" w:hAnsi="Times New Roman" w:cs="Times New Roman"/>
          <w:sz w:val="28"/>
          <w:szCs w:val="28"/>
        </w:rPr>
        <w:t>щего Административного регламента, или предоставление документов не в полном объеме.</w:t>
      </w:r>
    </w:p>
    <w:p w:rsidR="00047D4F" w:rsidRPr="00047D4F" w:rsidRDefault="00893908" w:rsidP="00384A2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</w:t>
      </w:r>
      <w:r w:rsidR="00047D4F" w:rsidRPr="00047D4F">
        <w:rPr>
          <w:rFonts w:ascii="Times New Roman" w:hAnsi="Times New Roman" w:cs="Times New Roman"/>
          <w:sz w:val="28"/>
          <w:szCs w:val="28"/>
        </w:rPr>
        <w:t>. Предоставление заявителем документов, содержащих ошибки.</w:t>
      </w:r>
    </w:p>
    <w:p w:rsidR="00047D4F" w:rsidRPr="00047D4F" w:rsidRDefault="00893908" w:rsidP="00384A2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</w:t>
      </w:r>
      <w:r w:rsidR="00047D4F" w:rsidRPr="00047D4F">
        <w:rPr>
          <w:rFonts w:ascii="Times New Roman" w:hAnsi="Times New Roman" w:cs="Times New Roman"/>
          <w:sz w:val="28"/>
          <w:szCs w:val="28"/>
        </w:rPr>
        <w:t>. Заявление подано лицом, не уполномоченным совершать такого рода действия.</w:t>
      </w:r>
    </w:p>
    <w:p w:rsidR="00047D4F" w:rsidRPr="00047D4F" w:rsidRDefault="00047D4F" w:rsidP="00384A22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893908" w:rsidRPr="003133C4" w:rsidRDefault="00047D4F" w:rsidP="003133C4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="00893908" w:rsidRPr="008939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Исчерпывающий перечень оснований для приостановления предоставления либо отказа в предоставлении муниципальной услуги</w:t>
      </w:r>
    </w:p>
    <w:p w:rsidR="00893908" w:rsidRPr="00893908" w:rsidRDefault="00893908" w:rsidP="0089390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2.8.1. В предоставлении муниципальной услуги заявителю отказывается в случаях: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запрашиваемая информация относится к информации ограниченного доступа;</w:t>
      </w:r>
    </w:p>
    <w:p w:rsidR="00893908" w:rsidRPr="00893908" w:rsidRDefault="00893908" w:rsidP="00893908">
      <w:pPr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08">
        <w:rPr>
          <w:rFonts w:ascii="Times New Roman" w:eastAsia="Times New Roman" w:hAnsi="Times New Roman" w:cs="Times New Roman"/>
          <w:sz w:val="28"/>
          <w:szCs w:val="28"/>
        </w:rPr>
        <w:t>- отсутствие полномочий представителя заявителя;</w:t>
      </w:r>
    </w:p>
    <w:p w:rsidR="00893908" w:rsidRPr="00893908" w:rsidRDefault="00893908" w:rsidP="00893908">
      <w:pPr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08">
        <w:rPr>
          <w:rFonts w:ascii="Times New Roman" w:eastAsia="Times New Roman" w:hAnsi="Times New Roman" w:cs="Times New Roman"/>
          <w:sz w:val="28"/>
          <w:szCs w:val="28"/>
        </w:rPr>
        <w:t>- отсутствие в делах Администрации документов или информации, н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обходимой для предоставления муниципальной услуги.</w:t>
      </w:r>
    </w:p>
    <w:p w:rsidR="00893908" w:rsidRPr="00893908" w:rsidRDefault="00893908" w:rsidP="00893908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93908">
        <w:rPr>
          <w:rFonts w:ascii="Times New Roman" w:eastAsia="Calibri" w:hAnsi="Times New Roman" w:cs="Times New Roman"/>
          <w:sz w:val="28"/>
          <w:szCs w:val="28"/>
        </w:rPr>
        <w:t>2.8.2. Уведомление об</w:t>
      </w:r>
      <w:r w:rsidRPr="008939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3908">
        <w:rPr>
          <w:rFonts w:ascii="Times New Roman" w:eastAsia="Calibri" w:hAnsi="Times New Roman" w:cs="Times New Roman"/>
          <w:sz w:val="28"/>
          <w:szCs w:val="28"/>
        </w:rPr>
        <w:t>отказе</w:t>
      </w:r>
      <w:r w:rsidR="004B152B">
        <w:rPr>
          <w:rFonts w:ascii="Times New Roman" w:eastAsia="Calibri" w:hAnsi="Times New Roman" w:cs="Times New Roman"/>
          <w:sz w:val="28"/>
          <w:szCs w:val="28"/>
        </w:rPr>
        <w:t xml:space="preserve"> (приложение №2 к настоящему админ</w:t>
      </w:r>
      <w:r w:rsidR="004B152B">
        <w:rPr>
          <w:rFonts w:ascii="Times New Roman" w:eastAsia="Calibri" w:hAnsi="Times New Roman" w:cs="Times New Roman"/>
          <w:sz w:val="28"/>
          <w:szCs w:val="28"/>
        </w:rPr>
        <w:t>и</w:t>
      </w:r>
      <w:r w:rsidR="004B152B">
        <w:rPr>
          <w:rFonts w:ascii="Times New Roman" w:eastAsia="Calibri" w:hAnsi="Times New Roman" w:cs="Times New Roman"/>
          <w:sz w:val="28"/>
          <w:szCs w:val="28"/>
        </w:rPr>
        <w:t>стративному регламенту)</w:t>
      </w:r>
      <w:r w:rsidRPr="00893908">
        <w:rPr>
          <w:rFonts w:ascii="Times New Roman" w:eastAsia="Calibri" w:hAnsi="Times New Roman" w:cs="Times New Roman"/>
          <w:sz w:val="28"/>
          <w:szCs w:val="28"/>
        </w:rPr>
        <w:t xml:space="preserve">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B421FF">
      <w:pPr>
        <w:pStyle w:val="a6"/>
        <w:jc w:val="center"/>
        <w:rPr>
          <w:b/>
          <w:bCs/>
          <w:sz w:val="28"/>
          <w:szCs w:val="28"/>
        </w:rPr>
      </w:pPr>
      <w:r w:rsidRPr="00047D4F">
        <w:rPr>
          <w:b/>
          <w:bCs/>
          <w:sz w:val="28"/>
          <w:szCs w:val="28"/>
        </w:rPr>
        <w:t>2.9.</w:t>
      </w:r>
      <w:r w:rsidRPr="00047D4F">
        <w:rPr>
          <w:sz w:val="28"/>
          <w:szCs w:val="28"/>
        </w:rPr>
        <w:t xml:space="preserve"> </w:t>
      </w:r>
      <w:r w:rsidRPr="00047D4F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7D4F" w:rsidRPr="00047D4F" w:rsidRDefault="00047D4F" w:rsidP="00047D4F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2.10. Размер платы, взимаемой с заявителя при предоставлении муниципальной услуги, и способы ее взимания в случаях, предусмо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ренных федеральными законами, принимаемыми в соответствии с ними иными нормативными правовыми актами Российской Федерации, но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мативными правовыми актами Смоленской области, муниципальными правовыми актами.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:rsidR="00893908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2.11. Максимальный срок ожидания в очереди при подаче </w:t>
      </w:r>
      <w:r w:rsidR="00893908">
        <w:rPr>
          <w:rFonts w:ascii="Times New Roman" w:hAnsi="Times New Roman" w:cs="Times New Roman"/>
          <w:b/>
          <w:bCs/>
          <w:sz w:val="28"/>
          <w:szCs w:val="28"/>
        </w:rPr>
        <w:t xml:space="preserve">запроса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893908" w:rsidRPr="00893908" w:rsidRDefault="00893908" w:rsidP="00893908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3908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893908" w:rsidRPr="00893908" w:rsidRDefault="00893908" w:rsidP="00893908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3908"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</w:t>
      </w:r>
      <w:r w:rsidRPr="00893908">
        <w:rPr>
          <w:rFonts w:ascii="Times New Roman" w:hAnsi="Times New Roman" w:cs="Times New Roman"/>
          <w:sz w:val="28"/>
          <w:szCs w:val="28"/>
        </w:rPr>
        <w:t>ь</w:t>
      </w:r>
      <w:r w:rsidRPr="00893908">
        <w:rPr>
          <w:rFonts w:ascii="Times New Roman" w:hAnsi="Times New Roman" w:cs="Times New Roman"/>
          <w:sz w:val="28"/>
          <w:szCs w:val="28"/>
        </w:rPr>
        <w:t>тата предоставления муниципальной услуги не должен превышать 15 минут.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384A2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2.12. Срок регистрации запроса заявителя о предоставлении мун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ципальной услуги, услуги организации, участвующей в предоставлении муниципальной услуги, в том числе в электронной форме</w:t>
      </w:r>
    </w:p>
    <w:p w:rsidR="00047D4F" w:rsidRPr="00047D4F" w:rsidRDefault="00047D4F" w:rsidP="0038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2.12.1. Срок регистрации запроса заявителя о предоставлении муниц</w:t>
      </w:r>
      <w:r w:rsidRPr="00047D4F">
        <w:rPr>
          <w:rFonts w:ascii="Times New Roman" w:hAnsi="Times New Roman" w:cs="Times New Roman"/>
          <w:sz w:val="28"/>
          <w:szCs w:val="28"/>
        </w:rPr>
        <w:t>и</w:t>
      </w:r>
      <w:r w:rsidRPr="00047D4F">
        <w:rPr>
          <w:rFonts w:ascii="Times New Roman" w:hAnsi="Times New Roman" w:cs="Times New Roman"/>
          <w:sz w:val="28"/>
          <w:szCs w:val="28"/>
        </w:rPr>
        <w:t>пальной услуги не должен превышать15 минут.</w:t>
      </w:r>
    </w:p>
    <w:p w:rsidR="00047D4F" w:rsidRPr="00047D4F" w:rsidRDefault="00047D4F" w:rsidP="0038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2.12.2. Срок регистрации запроса заявителя организациями, участву</w:t>
      </w:r>
      <w:r w:rsidRPr="00047D4F">
        <w:rPr>
          <w:rFonts w:ascii="Times New Roman" w:hAnsi="Times New Roman" w:cs="Times New Roman"/>
          <w:sz w:val="28"/>
          <w:szCs w:val="28"/>
        </w:rPr>
        <w:t>ю</w:t>
      </w:r>
      <w:r w:rsidRPr="00047D4F">
        <w:rPr>
          <w:rFonts w:ascii="Times New Roman" w:hAnsi="Times New Roman" w:cs="Times New Roman"/>
          <w:sz w:val="28"/>
          <w:szCs w:val="28"/>
        </w:rPr>
        <w:t>щими в предоставлении муниципальной услуги, не должен превышать 15 минут.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4F" w:rsidRPr="003133C4" w:rsidRDefault="00047D4F" w:rsidP="003133C4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2.13. Требования  к помещениям, в которых предоставляются м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2.13.1. Прием граждан осуществляется в помещении Администрации. Помещения должны содержать места для информирования, ожидания и пр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ема граждан. Помещения должны соответствовать санитарно-эпидемиологическим правилам и нормам.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 входа в помещение размещается табличка с наименованием помещ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ния.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2.13.2. При возможности около здания организуются парковочные м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ста для автотранспорта.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2.13.3. Центральный вход в здание, где располагается Администрация, должен быть оборудован информационной табличкой (вывеской), содерж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щей информацию о наименовании, месте нахождения, режиме работы Адм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2.13.4. В помещениях для ожидания заявителям отводятся места, об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рудованные стульями. В местах ожидания имеются средства для оказания первой медицинской помощи и доступные места общего пользования (ту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лет).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2.13.5. Места информирования, предназначенные для ознакомления з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явителей с информационными материалами, оборудуются: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стульями и столами для оформления документов.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телефонов, факсов, адреса официальных сайтов, электронной почты Администрации;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режим работы Администрации;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кабинетов, где осуществляются прием письменных обращ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2.13.6. Помещения для приема заявителей должны быть оборудованы табличками с указанием номера кабинета и должности лица, осуществля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893908" w:rsidRPr="00893908" w:rsidRDefault="00893908" w:rsidP="0089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2.13.7. 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bookmarkStart w:id="0" w:name="sub_1501"/>
      <w:r w:rsidRPr="00893908">
        <w:rPr>
          <w:rFonts w:ascii="Times New Roman" w:eastAsia="Times New Roman" w:hAnsi="Times New Roman" w:cs="Times New Roman"/>
          <w:sz w:val="28"/>
          <w:szCs w:val="28"/>
        </w:rPr>
        <w:t>инвалидам обесп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чиваются (включая инвалидов, использующих кресла-коляски и собак-проводников):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511"/>
      <w:bookmarkEnd w:id="0"/>
      <w:r w:rsidRPr="00893908">
        <w:rPr>
          <w:rFonts w:ascii="Times New Roman" w:eastAsia="Times New Roman" w:hAnsi="Times New Roman" w:cs="Times New Roman"/>
          <w:sz w:val="28"/>
          <w:szCs w:val="28"/>
        </w:rPr>
        <w:t>1) условия для беспрепятственного доступа к объекту  (зданию, пом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щению) в котором предоставляется муниципальная услуга, а также для бе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препятственного пользования транспортом, средствами связи и информации;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513"/>
      <w:bookmarkEnd w:id="1"/>
      <w:r w:rsidRPr="00893908">
        <w:rPr>
          <w:rFonts w:ascii="Times New Roman" w:eastAsia="Times New Roman" w:hAnsi="Times New Roman" w:cs="Times New Roman"/>
          <w:sz w:val="28"/>
          <w:szCs w:val="28"/>
        </w:rPr>
        <w:t>2) возможность самостоятельного передвижения по территории, на к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торой расположены объекты (здания, помещения) в которых предоставляется муниципальная услуга, а также входа в такие объекты и выхода из них, п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садки в транспортное средство и высадки из него, в том числе с использов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нием кресла-коляски;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514"/>
      <w:bookmarkEnd w:id="2"/>
      <w:r w:rsidRPr="00893908">
        <w:rPr>
          <w:rFonts w:ascii="Times New Roman" w:eastAsia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515"/>
      <w:bookmarkEnd w:id="3"/>
      <w:r w:rsidRPr="00893908">
        <w:rPr>
          <w:rFonts w:ascii="Times New Roman" w:eastAsia="Times New Roman" w:hAnsi="Times New Roman" w:cs="Times New Roman"/>
          <w:sz w:val="28"/>
          <w:szCs w:val="28"/>
        </w:rP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об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516"/>
      <w:bookmarkEnd w:id="4"/>
      <w:r w:rsidRPr="00893908">
        <w:rPr>
          <w:rFonts w:ascii="Times New Roman" w:eastAsia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 xml:space="preserve">формации знаками, выполненными рельефно-точечным шрифтом Брайля, допуск </w:t>
      </w:r>
      <w:proofErr w:type="spellStart"/>
      <w:r w:rsidRPr="00893908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8939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93908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939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517"/>
      <w:bookmarkEnd w:id="5"/>
      <w:proofErr w:type="gramStart"/>
      <w:r w:rsidRPr="00893908">
        <w:rPr>
          <w:rFonts w:ascii="Times New Roman" w:eastAsia="Times New Roman" w:hAnsi="Times New Roman" w:cs="Times New Roman"/>
          <w:sz w:val="28"/>
          <w:szCs w:val="28"/>
        </w:rPr>
        <w:t>6) допуск собаки-проводника при наличии документа, подтвержда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 xml:space="preserve">щего ее специальное обучение и выдаваемого по </w:t>
      </w:r>
      <w:hyperlink r:id="rId8" w:history="1">
        <w:r w:rsidRPr="00893908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893908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hyperlink r:id="rId9" w:history="1">
        <w:r w:rsidRPr="00893908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893908">
        <w:rPr>
          <w:rFonts w:ascii="Times New Roman" w:eastAsia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щим функции по выработке и реализации государственной политики и но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мативно-правовому регулированию в сфере социальной защиты населения;</w:t>
      </w:r>
      <w:proofErr w:type="gramEnd"/>
    </w:p>
    <w:bookmarkEnd w:id="6"/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93908">
        <w:rPr>
          <w:rFonts w:ascii="Times New Roman" w:eastAsia="Times New Roman" w:hAnsi="Times New Roman" w:cs="Times New Roman"/>
          <w:sz w:val="28"/>
          <w:szCs w:val="28"/>
        </w:rPr>
        <w:t>7) оказание помощи инвалидам в преодолении барьеров, мешающих получению ими услуг наравне с другими лицами.</w:t>
      </w:r>
    </w:p>
    <w:p w:rsidR="00047D4F" w:rsidRPr="00047D4F" w:rsidRDefault="00047D4F" w:rsidP="00384A22">
      <w:pPr>
        <w:pStyle w:val="a6"/>
        <w:spacing w:after="0"/>
        <w:rPr>
          <w:sz w:val="28"/>
          <w:szCs w:val="28"/>
        </w:rPr>
      </w:pPr>
    </w:p>
    <w:p w:rsidR="00047D4F" w:rsidRPr="00047D4F" w:rsidRDefault="00047D4F" w:rsidP="003133C4">
      <w:pPr>
        <w:tabs>
          <w:tab w:val="left" w:pos="12"/>
          <w:tab w:val="left" w:pos="101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893908" w:rsidRPr="00893908" w:rsidRDefault="00893908" w:rsidP="0031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.14.1. Показателями доступности предоставления муниципальной услуги являются:</w:t>
      </w:r>
    </w:p>
    <w:p w:rsidR="00893908" w:rsidRPr="00893908" w:rsidRDefault="00893908" w:rsidP="008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1)сокращение количества взаимодействий заявителя с должностными лицами при предоставлении муниципальной услуги;</w:t>
      </w:r>
    </w:p>
    <w:p w:rsidR="00893908" w:rsidRPr="00893908" w:rsidRDefault="00893908" w:rsidP="008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2)возможность получения информации о ходе предоставления муниц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услуги.</w:t>
      </w:r>
    </w:p>
    <w:p w:rsidR="00893908" w:rsidRPr="00893908" w:rsidRDefault="00893908" w:rsidP="008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3) обеспечение беспрепятственного доступа к помещениям, в которых предоставляется муниципальная услуга;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4) размещение информации о порядке предоставления муниципальной услуги в сети Интернет.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2.14.2. Показателями качества предоставления муниципальной услуги являются: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1) соблюдение срока предоставления муниципальной услуги;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2) соблюдение сроков ожидания в очереди при предоставлении мун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3)  соблюдение стандарта предоставления муниципальной услуги;</w:t>
      </w:r>
    </w:p>
    <w:p w:rsidR="00893908" w:rsidRPr="00893908" w:rsidRDefault="00893908" w:rsidP="008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4)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893908" w:rsidRPr="00893908" w:rsidRDefault="00893908" w:rsidP="008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5) возможность получения информации о ходе предоставления мун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3908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2.15. Особенности предоставления муниципальной услуги в эле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тронной форме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2.15.1. Запросы и обращения могут быть направлены в форме эле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тронных документов с использованием информационно-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телекоммуникационных сетей общего пользования, в том числе сети Инте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нет.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ческого лица (организации) - для юридических лиц и иных организаций, 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рес электронной почты, если ответ должен быть направлен в форме эле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тронного документа, и почтовый адрес, если ответ должен быть направлен в письменной форме.</w:t>
      </w:r>
      <w:proofErr w:type="gramEnd"/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вправе приложить к такому обращению нео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ходимые документы и материалы в электронной форме либо направить ук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занные документы и материалы или их копии в письменной форме.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получения заявителями информации и обе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печение доступа заявителей к сведениям о муниципальной услуге, размещ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емым на Едином портале.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доступа заявителей к форме заявления и заполнения ее в электронном виде с использованием Единого портала.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в целях получения муниц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осуществлять с использован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ем Единого портала мониторинг хода предоставления муниципальной усл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ги.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получения результата мун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в электронном виде с использованием Единого портала.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электронной подписи, применяемые при предоставлении м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в электронном виде, должны быть сертифицированы в соответствии с федеральным законодательством.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заявления, полученного в электронной форме, осущест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ляется в том же порядке, что и рассмотрение заявлений, полученных лично от заявителей. 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ных процедур, требования к порядку их выполнения</w:t>
      </w:r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</w:t>
      </w:r>
      <w:r w:rsidRPr="00047D4F">
        <w:rPr>
          <w:rFonts w:ascii="Times New Roman" w:hAnsi="Times New Roman" w:cs="Times New Roman"/>
          <w:sz w:val="28"/>
          <w:szCs w:val="28"/>
        </w:rPr>
        <w:t>ю</w:t>
      </w:r>
      <w:r w:rsidRPr="00047D4F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  <w:r w:rsidRPr="00047D4F">
        <w:rPr>
          <w:rStyle w:val="a9"/>
          <w:rFonts w:ascii="Times New Roman" w:hAnsi="Times New Roman"/>
          <w:sz w:val="28"/>
          <w:szCs w:val="28"/>
        </w:rPr>
        <w:t xml:space="preserve"> </w:t>
      </w:r>
    </w:p>
    <w:p w:rsidR="00047D4F" w:rsidRPr="00047D4F" w:rsidRDefault="00047D4F" w:rsidP="000E2A9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1) прием и регистрация документов;</w:t>
      </w:r>
    </w:p>
    <w:p w:rsidR="00047D4F" w:rsidRPr="00047D4F" w:rsidRDefault="00960E42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7D4F" w:rsidRPr="00047D4F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межведомственного запроса;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) рассмотрение заявления</w:t>
      </w:r>
      <w:r w:rsidR="004B152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 к настоящему администр</w:t>
      </w:r>
      <w:r w:rsidR="004B152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B152B">
        <w:rPr>
          <w:rFonts w:ascii="Times New Roman" w:hAnsi="Times New Roman" w:cs="Times New Roman"/>
          <w:color w:val="000000"/>
          <w:sz w:val="28"/>
          <w:szCs w:val="28"/>
        </w:rPr>
        <w:t>тивному регламенту)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 и оформление результата предоставления муниципал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ной услуги;</w:t>
      </w:r>
    </w:p>
    <w:p w:rsid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) выдача результата предоставления муниципальной услуги заявителю (решения).</w:t>
      </w:r>
    </w:p>
    <w:p w:rsidR="003133C4" w:rsidRPr="00047D4F" w:rsidRDefault="003133C4" w:rsidP="000E2A9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D4F" w:rsidRPr="00047D4F" w:rsidRDefault="00960E42" w:rsidP="000E2A9F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047D4F" w:rsidRPr="00047D4F">
        <w:rPr>
          <w:rFonts w:ascii="Times New Roman" w:hAnsi="Times New Roman" w:cs="Times New Roman"/>
          <w:b/>
          <w:bCs/>
          <w:sz w:val="28"/>
          <w:szCs w:val="28"/>
        </w:rPr>
        <w:t>. Прием и регистрация документов</w:t>
      </w:r>
    </w:p>
    <w:p w:rsidR="00047D4F" w:rsidRPr="00047D4F" w:rsidRDefault="00047D4F" w:rsidP="000E2A9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0E4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.1. Основанием для начала исполнения административной процед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ры является личное обращение заявителя в Администрацию либо поступл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.2. Специалист, в обязанности которого входит принятие докуме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тов:</w:t>
      </w:r>
    </w:p>
    <w:p w:rsidR="00047D4F" w:rsidRPr="00047D4F" w:rsidRDefault="00047D4F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047D4F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гламента;</w:t>
      </w:r>
    </w:p>
    <w:p w:rsidR="00047D4F" w:rsidRPr="00047D4F" w:rsidRDefault="00DB3DA3" w:rsidP="00DB3DA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) регистрирует поступление запроса в соответствии с установленными правилами делопроизводства;</w:t>
      </w:r>
    </w:p>
    <w:p w:rsidR="00047D4F" w:rsidRDefault="00DB3DA3" w:rsidP="00DB3DA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) сообщает заявителю номер и дату регистрации запроса.</w:t>
      </w:r>
    </w:p>
    <w:p w:rsidR="00DB3DA3" w:rsidRPr="00DB3DA3" w:rsidRDefault="00960E42" w:rsidP="00DB3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DB3DA3"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>.3. В случае получения заявления с прилагаемыми документами по почте ответственный специалист регистрирует его в журнале учета входящей документации, проставляет на заявлении данные о его регистрации (вход</w:t>
      </w:r>
      <w:r w:rsidR="00DB3DA3"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DB3DA3"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щий номер). </w:t>
      </w:r>
    </w:p>
    <w:p w:rsidR="00DB3DA3" w:rsidRPr="00047D4F" w:rsidRDefault="00DB3DA3" w:rsidP="00DB3DA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B3DA3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 Результатом административной процедуры является получение специалистом, уполномоченным на рассмотрение обращения заявителя, пр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нятых документов.</w:t>
      </w:r>
    </w:p>
    <w:p w:rsidR="00047D4F" w:rsidRPr="00047D4F" w:rsidRDefault="00960E42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B3DA3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 Продолжительной административной процедуры не более 1 дня.</w:t>
      </w:r>
      <w:r w:rsidR="00047D4F" w:rsidRPr="0004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960E42" w:rsidP="003133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047D4F" w:rsidRPr="00047D4F" w:rsidRDefault="00960E42" w:rsidP="003133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формир</w:t>
      </w:r>
      <w:r w:rsidR="00047D4F" w:rsidRPr="00047D4F">
        <w:rPr>
          <w:rFonts w:ascii="Times New Roman" w:hAnsi="Times New Roman" w:cs="Times New Roman"/>
          <w:sz w:val="28"/>
          <w:szCs w:val="28"/>
        </w:rPr>
        <w:t>о</w:t>
      </w:r>
      <w:r w:rsidR="00047D4F" w:rsidRPr="00047D4F">
        <w:rPr>
          <w:rFonts w:ascii="Times New Roman" w:hAnsi="Times New Roman" w:cs="Times New Roman"/>
          <w:sz w:val="28"/>
          <w:szCs w:val="28"/>
        </w:rPr>
        <w:t>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</w:t>
      </w:r>
      <w:r w:rsidR="00047D4F" w:rsidRPr="00047D4F">
        <w:rPr>
          <w:rFonts w:ascii="Times New Roman" w:hAnsi="Times New Roman" w:cs="Times New Roman"/>
          <w:sz w:val="28"/>
          <w:szCs w:val="28"/>
        </w:rPr>
        <w:t>ю</w:t>
      </w:r>
      <w:r w:rsidR="00047D4F" w:rsidRPr="00047D4F">
        <w:rPr>
          <w:rFonts w:ascii="Times New Roman" w:hAnsi="Times New Roman" w:cs="Times New Roman"/>
          <w:sz w:val="28"/>
          <w:szCs w:val="28"/>
        </w:rPr>
        <w:t>щих в предоставлении муниципальной услуги.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.2. В случае если заявителем представлены все документы, указа</w:t>
      </w:r>
      <w:r w:rsidR="00047D4F" w:rsidRPr="00047D4F">
        <w:rPr>
          <w:rFonts w:ascii="Times New Roman" w:hAnsi="Times New Roman" w:cs="Times New Roman"/>
          <w:sz w:val="28"/>
          <w:szCs w:val="28"/>
        </w:rPr>
        <w:t>н</w:t>
      </w:r>
      <w:r w:rsidR="00047D4F" w:rsidRPr="00047D4F">
        <w:rPr>
          <w:rFonts w:ascii="Times New Roman" w:hAnsi="Times New Roman" w:cs="Times New Roman"/>
          <w:sz w:val="28"/>
          <w:szCs w:val="28"/>
        </w:rPr>
        <w:t>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.3. В случае если заявителем по собственной инициативе не пре</w:t>
      </w:r>
      <w:r w:rsidR="00047D4F" w:rsidRPr="00047D4F">
        <w:rPr>
          <w:rFonts w:ascii="Times New Roman" w:hAnsi="Times New Roman" w:cs="Times New Roman"/>
          <w:sz w:val="28"/>
          <w:szCs w:val="28"/>
        </w:rPr>
        <w:t>д</w:t>
      </w:r>
      <w:r w:rsidR="00047D4F" w:rsidRPr="00047D4F">
        <w:rPr>
          <w:rFonts w:ascii="Times New Roman" w:hAnsi="Times New Roman" w:cs="Times New Roman"/>
          <w:sz w:val="28"/>
          <w:szCs w:val="28"/>
        </w:rPr>
        <w:t>ставлены указанные в пункте 2.6.1 настоящего Административного регл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t>мента документы, специалист, ответственный за формирование и направл</w:t>
      </w:r>
      <w:r w:rsidR="00047D4F" w:rsidRPr="00047D4F">
        <w:rPr>
          <w:rFonts w:ascii="Times New Roman" w:hAnsi="Times New Roman" w:cs="Times New Roman"/>
          <w:sz w:val="28"/>
          <w:szCs w:val="28"/>
        </w:rPr>
        <w:t>е</w:t>
      </w:r>
      <w:r w:rsidR="00047D4F" w:rsidRPr="00047D4F">
        <w:rPr>
          <w:rFonts w:ascii="Times New Roman" w:hAnsi="Times New Roman" w:cs="Times New Roman"/>
          <w:sz w:val="28"/>
          <w:szCs w:val="28"/>
        </w:rPr>
        <w:lastRenderedPageBreak/>
        <w:t>ние межведомственного запроса, принимает решение о формировании и направлении межведомственного запроса.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.4. Порядок направления межведомственных запросов, а также с</w:t>
      </w:r>
      <w:r w:rsidR="00047D4F" w:rsidRPr="00047D4F">
        <w:rPr>
          <w:rFonts w:ascii="Times New Roman" w:hAnsi="Times New Roman" w:cs="Times New Roman"/>
          <w:sz w:val="28"/>
          <w:szCs w:val="28"/>
        </w:rPr>
        <w:t>о</w:t>
      </w:r>
      <w:r w:rsidR="00047D4F" w:rsidRPr="00047D4F">
        <w:rPr>
          <w:rFonts w:ascii="Times New Roman" w:hAnsi="Times New Roman" w:cs="Times New Roman"/>
          <w:sz w:val="28"/>
          <w:szCs w:val="28"/>
        </w:rPr>
        <w:t>став сведений, необходимых для представления документа и (или) информ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t>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</w:t>
      </w:r>
      <w:r w:rsidR="00047D4F" w:rsidRPr="00047D4F">
        <w:rPr>
          <w:rFonts w:ascii="Times New Roman" w:hAnsi="Times New Roman" w:cs="Times New Roman"/>
          <w:sz w:val="28"/>
          <w:szCs w:val="28"/>
        </w:rPr>
        <w:t>р</w:t>
      </w:r>
      <w:r w:rsidR="00047D4F" w:rsidRPr="00047D4F">
        <w:rPr>
          <w:rFonts w:ascii="Times New Roman" w:hAnsi="Times New Roman" w:cs="Times New Roman"/>
          <w:sz w:val="28"/>
          <w:szCs w:val="28"/>
        </w:rPr>
        <w:t xml:space="preserve">ганизациями), участвующими в предоставлении муниципальной услуги. 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047D4F" w:rsidRPr="00047D4F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t>прос о представлении документов и информации для предоставления мун</w:t>
      </w:r>
      <w:r w:rsidR="00047D4F" w:rsidRPr="00047D4F">
        <w:rPr>
          <w:rFonts w:ascii="Times New Roman" w:hAnsi="Times New Roman" w:cs="Times New Roman"/>
          <w:sz w:val="28"/>
          <w:szCs w:val="28"/>
        </w:rPr>
        <w:t>и</w:t>
      </w:r>
      <w:r w:rsidR="00047D4F" w:rsidRPr="00047D4F">
        <w:rPr>
          <w:rFonts w:ascii="Times New Roman" w:hAnsi="Times New Roman" w:cs="Times New Roman"/>
          <w:sz w:val="28"/>
          <w:szCs w:val="28"/>
        </w:rPr>
        <w:t>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</w:t>
      </w:r>
      <w:r w:rsidR="00047D4F" w:rsidRPr="00047D4F">
        <w:rPr>
          <w:rFonts w:ascii="Times New Roman" w:hAnsi="Times New Roman" w:cs="Times New Roman"/>
          <w:sz w:val="28"/>
          <w:szCs w:val="28"/>
        </w:rPr>
        <w:t>о</w:t>
      </w:r>
      <w:r w:rsidR="00047D4F" w:rsidRPr="00047D4F">
        <w:rPr>
          <w:rFonts w:ascii="Times New Roman" w:hAnsi="Times New Roman" w:cs="Times New Roman"/>
          <w:sz w:val="28"/>
          <w:szCs w:val="28"/>
        </w:rPr>
        <w:t>кумент и информацию, если иные сроки подготовки и направления ответа на межведомственный запрос не установлены федеральными законами, прав</w:t>
      </w:r>
      <w:r w:rsidR="00047D4F" w:rsidRPr="00047D4F">
        <w:rPr>
          <w:rFonts w:ascii="Times New Roman" w:hAnsi="Times New Roman" w:cs="Times New Roman"/>
          <w:sz w:val="28"/>
          <w:szCs w:val="28"/>
        </w:rPr>
        <w:t>о</w:t>
      </w:r>
      <w:r w:rsidR="00047D4F" w:rsidRPr="00047D4F">
        <w:rPr>
          <w:rFonts w:ascii="Times New Roman" w:hAnsi="Times New Roman" w:cs="Times New Roman"/>
          <w:sz w:val="28"/>
          <w:szCs w:val="28"/>
        </w:rPr>
        <w:t>выми актами Правительства Российской Федерации</w:t>
      </w:r>
      <w:proofErr w:type="gramEnd"/>
      <w:r w:rsidR="00047D4F" w:rsidRPr="00047D4F">
        <w:rPr>
          <w:rFonts w:ascii="Times New Roman" w:hAnsi="Times New Roman" w:cs="Times New Roman"/>
          <w:sz w:val="28"/>
          <w:szCs w:val="28"/>
        </w:rPr>
        <w:t xml:space="preserve"> и принятыми в соотве</w:t>
      </w:r>
      <w:r w:rsidR="00047D4F" w:rsidRPr="00047D4F">
        <w:rPr>
          <w:rFonts w:ascii="Times New Roman" w:hAnsi="Times New Roman" w:cs="Times New Roman"/>
          <w:sz w:val="28"/>
          <w:szCs w:val="28"/>
        </w:rPr>
        <w:t>т</w:t>
      </w:r>
      <w:r w:rsidR="00047D4F" w:rsidRPr="00047D4F">
        <w:rPr>
          <w:rFonts w:ascii="Times New Roman" w:hAnsi="Times New Roman" w:cs="Times New Roman"/>
          <w:sz w:val="28"/>
          <w:szCs w:val="28"/>
        </w:rPr>
        <w:t>ствии с федеральными законами нормативными правовыми актами субъектов Российской Федерации.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.7. После поступления ответа на межведомственный запрос специ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t>лист, ответственный за формирование и направление межведомственного з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t>проса, регистрирует полученный ответ в установленном порядке и передает специалисту,  ответственному за рассмотрение документов, в день поступл</w:t>
      </w:r>
      <w:r w:rsidR="00047D4F" w:rsidRPr="00047D4F">
        <w:rPr>
          <w:rFonts w:ascii="Times New Roman" w:hAnsi="Times New Roman" w:cs="Times New Roman"/>
          <w:sz w:val="28"/>
          <w:szCs w:val="28"/>
        </w:rPr>
        <w:t>е</w:t>
      </w:r>
      <w:r w:rsidR="00047D4F" w:rsidRPr="00047D4F">
        <w:rPr>
          <w:rFonts w:ascii="Times New Roman" w:hAnsi="Times New Roman" w:cs="Times New Roman"/>
          <w:sz w:val="28"/>
          <w:szCs w:val="28"/>
        </w:rPr>
        <w:t>ния таких документов (сведений).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047D4F" w:rsidRPr="00047D4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3 рабочих дня.</w:t>
      </w:r>
    </w:p>
    <w:p w:rsidR="00047D4F" w:rsidRPr="00047D4F" w:rsidRDefault="00047D4F" w:rsidP="000E2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4F" w:rsidRPr="00047D4F" w:rsidRDefault="00960E42" w:rsidP="003133C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047D4F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Рассмотрение обращения заявителя</w:t>
      </w:r>
    </w:p>
    <w:p w:rsidR="00960E42" w:rsidRPr="00960E42" w:rsidRDefault="00960E42" w:rsidP="00313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.1.  Основанием для начала процедуры рассмотрения обращения з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явителя и оформление результата предоставления муниципальной услуги я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ляется получение специалистом, уполномоченным на рассмотрение обращ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ния заявителя, принятых документов.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.2. При получении запроса заявителя, специалист, ответственный за рассмотрение обращения заявителя: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1) устанавливает предмет обращения заявителя;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2) проверяет наличие приложенных к заявлению документов, перечи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ленных в пункте 2.6.1 настоящего Административного регламента;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3) устанавливает наличие полномочий Администрации по рассмотр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нию обращения заявителя.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ставлении муниципальной услуги, специалист, ответственный за рассмотр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.4. 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.5. В случае отказа в предоставлении услуги ответственный специ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лист за выполнение работ, готовит уведомление об отказе (Приложение № 2) за подписью Главы</w:t>
      </w:r>
      <w:r w:rsidRPr="00960E42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муниципального образования,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его заявителю и производит запись в журнале регистрации исходящих документов.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.6. Продолжительность административной процедуры не более 3</w:t>
      </w:r>
      <w:r w:rsidRPr="00960E4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дней.</w:t>
      </w:r>
    </w:p>
    <w:p w:rsidR="00960E42" w:rsidRPr="00960E42" w:rsidRDefault="00960E42" w:rsidP="00960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</w:p>
    <w:p w:rsidR="00047D4F" w:rsidRPr="00047D4F" w:rsidRDefault="00960E42" w:rsidP="000E2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Выдача результата</w:t>
      </w:r>
    </w:p>
    <w:p w:rsidR="00047D4F" w:rsidRPr="003133C4" w:rsidRDefault="00047D4F" w:rsidP="003133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.1. Основанием для начала процедуры выдачи результата предоста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 (решения) является подписание уполномоче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ным должностным лицом Администрации</w:t>
      </w:r>
      <w:r w:rsidR="00047D4F" w:rsidRPr="00047D4F">
        <w:rPr>
          <w:rFonts w:ascii="Times New Roman" w:hAnsi="Times New Roman" w:cs="Times New Roman"/>
          <w:sz w:val="28"/>
          <w:szCs w:val="28"/>
        </w:rPr>
        <w:t xml:space="preserve"> 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.2. Решение о предоставлении или об отказе в предоставлении м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ниципальной услуги регистрирует специалист, ответственный за делопрои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водство, в соответствии с установленными правилами ведения делопрои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водства.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.3. Решение о предоставлении или об отказе в предоставлении м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047D4F" w:rsidRPr="00047D4F" w:rsidRDefault="00047D4F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Копия решения вместе с оригиналами документов, представленных з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явителем, остается на хранении в Администрации.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.4. Результатом административной процедуры является направление заявителю решения о предоставлении или об отказе в предоставлении мун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услуги.</w:t>
      </w:r>
    </w:p>
    <w:p w:rsidR="00047D4F" w:rsidRPr="00047D4F" w:rsidRDefault="00960E42" w:rsidP="000E2A9F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.5. Продолжительность административной процедуры не более 3 </w:t>
      </w:r>
      <w:r w:rsidR="00047D4F" w:rsidRPr="00047D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дней.</w:t>
      </w:r>
    </w:p>
    <w:p w:rsid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3C4" w:rsidRPr="00047D4F" w:rsidRDefault="003133C4" w:rsidP="000E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13" w:rsidRDefault="00047D4F" w:rsidP="00B23D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Формы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</w:t>
      </w:r>
    </w:p>
    <w:p w:rsidR="00047D4F" w:rsidRPr="00047D4F" w:rsidRDefault="00047D4F" w:rsidP="00B23D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настоящего</w:t>
      </w:r>
      <w:r w:rsidR="00B23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4.1.1. Глава муниципального образования осуществляет текущий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ко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и сроков действий и администр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тивных процедур в ходе предоставления муниципальной услуги.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Главой м</w:t>
      </w:r>
      <w:r w:rsidRPr="00047D4F">
        <w:rPr>
          <w:rFonts w:ascii="Times New Roman" w:hAnsi="Times New Roman" w:cs="Times New Roman"/>
          <w:sz w:val="28"/>
          <w:szCs w:val="28"/>
        </w:rPr>
        <w:t>у</w:t>
      </w:r>
      <w:r w:rsidRPr="00047D4F">
        <w:rPr>
          <w:rFonts w:ascii="Times New Roman" w:hAnsi="Times New Roman" w:cs="Times New Roman"/>
          <w:sz w:val="28"/>
          <w:szCs w:val="28"/>
        </w:rPr>
        <w:t>ниципального образования или уполномоченными лицами проверок собл</w:t>
      </w:r>
      <w:r w:rsidRPr="00047D4F">
        <w:rPr>
          <w:rFonts w:ascii="Times New Roman" w:hAnsi="Times New Roman" w:cs="Times New Roman"/>
          <w:sz w:val="28"/>
          <w:szCs w:val="28"/>
        </w:rPr>
        <w:t>ю</w:t>
      </w:r>
      <w:r w:rsidRPr="00047D4F">
        <w:rPr>
          <w:rFonts w:ascii="Times New Roman" w:hAnsi="Times New Roman" w:cs="Times New Roman"/>
          <w:sz w:val="28"/>
          <w:szCs w:val="28"/>
        </w:rPr>
        <w:t>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FB2BE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ставления</w:t>
      </w:r>
      <w:r w:rsidR="00FB2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47D4F" w:rsidRPr="00047D4F" w:rsidRDefault="00047D4F" w:rsidP="00CC7188">
      <w:pPr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</w:t>
      </w:r>
      <w:r w:rsidRPr="00047D4F">
        <w:rPr>
          <w:rFonts w:ascii="Times New Roman" w:hAnsi="Times New Roman" w:cs="Times New Roman"/>
          <w:sz w:val="28"/>
          <w:szCs w:val="28"/>
        </w:rPr>
        <w:t>и</w:t>
      </w:r>
      <w:r w:rsidRPr="00047D4F">
        <w:rPr>
          <w:rFonts w:ascii="Times New Roman" w:hAnsi="Times New Roman" w:cs="Times New Roman"/>
          <w:sz w:val="28"/>
          <w:szCs w:val="28"/>
        </w:rPr>
        <w:t>ципальными служащими.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4.2.3. Плановый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</w:t>
      </w:r>
      <w:r w:rsidRPr="00047D4F">
        <w:rPr>
          <w:rFonts w:ascii="Times New Roman" w:hAnsi="Times New Roman" w:cs="Times New Roman"/>
          <w:sz w:val="28"/>
          <w:szCs w:val="28"/>
        </w:rPr>
        <w:t>у</w:t>
      </w:r>
      <w:r w:rsidRPr="00047D4F">
        <w:rPr>
          <w:rFonts w:ascii="Times New Roman" w:hAnsi="Times New Roman" w:cs="Times New Roman"/>
          <w:sz w:val="28"/>
          <w:szCs w:val="28"/>
        </w:rPr>
        <w:t>ниципальной услуги осуществляется в ходе проведения проверок в соотве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t>ствии с графиком проведения проверок, утвержденным Главой муниципал</w:t>
      </w:r>
      <w:r w:rsidRPr="00047D4F">
        <w:rPr>
          <w:rFonts w:ascii="Times New Roman" w:hAnsi="Times New Roman" w:cs="Times New Roman"/>
          <w:sz w:val="28"/>
          <w:szCs w:val="28"/>
        </w:rPr>
        <w:t>ь</w:t>
      </w:r>
      <w:r w:rsidRPr="00047D4F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предложения по их устранению.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t>ветственности в соответствии с федеральным и областным законодател</w:t>
      </w:r>
      <w:r w:rsidRPr="00047D4F">
        <w:rPr>
          <w:rFonts w:ascii="Times New Roman" w:hAnsi="Times New Roman" w:cs="Times New Roman"/>
          <w:sz w:val="28"/>
          <w:szCs w:val="28"/>
        </w:rPr>
        <w:t>ь</w:t>
      </w:r>
      <w:r w:rsidRPr="00047D4F">
        <w:rPr>
          <w:rFonts w:ascii="Times New Roman" w:hAnsi="Times New Roman" w:cs="Times New Roman"/>
          <w:sz w:val="28"/>
          <w:szCs w:val="28"/>
        </w:rPr>
        <w:t>ством.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317" w:rsidRPr="00047D4F" w:rsidRDefault="00047D4F" w:rsidP="0079431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4.3. Ответственность должностных лиц, муниципальных служащих 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министрации за решения и действия (бездействие), принимаемые (ос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ществляемые) ими в ходе предоставления муниципальной услуги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4.3.1.  Должностные лица несут персональную ответственность:</w:t>
      </w:r>
    </w:p>
    <w:p w:rsidR="00794317" w:rsidRPr="00794317" w:rsidRDefault="00794317" w:rsidP="00794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- за соблюдение порядка, в том числе сроков исполнения администр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тивных процедур;</w:t>
      </w:r>
    </w:p>
    <w:p w:rsidR="00794317" w:rsidRPr="00794317" w:rsidRDefault="00794317" w:rsidP="00794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- за соответствие принятых документов требованиям предусмотренным настоящим Административным регламентом.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4.3.2. В случае выявления нарушений виновное лицо привлекается к ответственности в порядке, установленном федеральным и областным зак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нодательством,  нормативными правовыми актами Администрации.</w:t>
      </w:r>
    </w:p>
    <w:p w:rsidR="00047D4F" w:rsidRPr="00047D4F" w:rsidRDefault="00047D4F" w:rsidP="00047D4F">
      <w:pPr>
        <w:pStyle w:val="ConsPlusNormal"/>
        <w:jc w:val="both"/>
        <w:rPr>
          <w:sz w:val="28"/>
          <w:szCs w:val="28"/>
        </w:rPr>
      </w:pP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ствий (бездействия) органа, предоставляющего муниципальную услугу, а также должностных лиц или муниципальных служащих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5.1. Заявитель имеет право на обжалование решений и действий (бе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действия), принятых (осуществляемых) в ходе предоставления муниципал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 должностными лицами, муниципальными служащими органа, предоставляющего муниципальную услугу, в досудебном (внесудебном) п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рядке.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</w:t>
      </w: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досудебного (внесудебного) обжалования заявителем 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ставляющего муниципальную услугу, либо государственного или муниц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служащего, многофункционального центра, работника многофун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ционального центра, а также организаций, предусмотренных частью 1.1 ст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услуг", или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работников: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может обратиться с </w:t>
      </w: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жалобой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в следующих сл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чаях: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требование у заявителя документов или информации либо осущест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ления действий, представление или осуществление которых не предусмотр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вовыми актами для предоставления государственной или муниципальной услуги;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вовыми актами для предоставления государственной или муниципальной услуги, у заявителя;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5) отказ в предоставлении государственной или муниципальной усл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ги, если основания отказа не предусмотрены федеральными законами и пр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нятыми в соответствии с ними иными нормативными правовыми актами Ро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ми актами Российской Федерации, нормативными правовыми актами субъе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тов Российской Федерации, муниципальными правовыми актами;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гофункционального центра, организаций, предусмотренных частью 1.1 ст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или муниципальной услуги </w:t>
      </w: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бо нарушение установленного срока таких исправлений;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нарушение срока или порядка выдачи документов по результ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там предоставления государственной или муниципальной услуги;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proofErr w:type="gramStart"/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9) приостановление предоставления государственной или мун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е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рации, муниципальными правовыми актами;</w:t>
      </w:r>
      <w:proofErr w:type="gramEnd"/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т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казе в приеме документов, необходимых для предоставления госуда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ственной или муниципальной услуги, либо в предоставлении госуда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ственной или муниципальной услуги, за исключением случаев, пред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смотренных пунктом 4 части 1 статьи 7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от 27.07.2010 N 210-ФЗ "Об организации предоставления государственных</w:t>
      </w:r>
      <w:proofErr w:type="gramEnd"/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и муниципальных услуг".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5.3. В случае если причины, по которым ответ по существу поставле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ных в жалобе вопросов не мог быть дан, были устранены,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пальную услугу.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5.4. Перечень оснований для отказа в рассмотрении жалобы либо пр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lastRenderedPageBreak/>
        <w:t>остановления ее рассмотрения: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отсутствие в жалобе фамилии (наименования юридического лица) 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явителя, направившего жалобу, и почтового адреса, по которому должен быть направлен ответ;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получение жалобы, в которой содержатся нецензурные либо оскорб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тельные выражения, угрозы жизни, здоровью и имуществу должностного 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ца, а также членов его семьи;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чтению.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В случае если в жалобе заявителя содержится вопрос, на который ему многократно давались письменные ответы по существу, то должностное лицо или муниципальный служащий органа, предоставляющего муниципальную услугу, принимает решение о прекращении переписки с заявителем по да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ному вопросу. О данном решении заявителю направляется уведомление.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самоуправления) публично-правового образования, являющийся учред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телем многофункционального центра (далее - учредитель многофункци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нального центра), а также в организации, предусмотренные частью 1.1 статьи 16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ления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услуг". Жалобы на решения и де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ствия (бездействие) руководителя органа, предоставляющего государстве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ную услугу, либо органа, предоставляющего муниципальную услугу, под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центра подаются учредителю многофункционального центра или дол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ностному лицу, уполномоченному нормативным правовым актом субъекта Российской Федерации. Жалобы на решения и действия (бездействие) рабо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ников организаций, предусмотренных частью 1.1 статьи 16 Федерального 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ных и муниципальных услуг", подаются руководителям этих организаций.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5.6. Жалобы на решения, принятые руководителем органа,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орган, предоставляющий муниципальную услугу, многофункци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нальный центр, учредителю многофункционального центра, в организации,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предусмотренные частью 1.1 статьи 16 настоящего Федерального закона, 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бо вышестоящий орган (при его наличии), подлежит рассмотрению в течение пятнадцати рабочих дней со дня ее регистрации, а в случае обжалования 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каза органа, предоставляющего государственную услугу, органа,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многофункционального центра, организ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ций, предусмотренных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частью 1.1 статьи 16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новленного срока таких исправлений - в течение пяти рабочих дней со дня ее регистрации.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5.8. Жалоба должна содержать: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- наименование органа, предоставляющего муниципальную услугу, ф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милию, имя, отчество должностного лица органа, предоставляющего мун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ципальную услугу, либо муниципального служащего, решения и действия (бездействие) которых обжалуются;</w:t>
      </w:r>
      <w:proofErr w:type="gramEnd"/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заявителя, сведения о месте нахождения заявителя - юридическ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лица, а также номер (номера) контактного телефона, адрес (адреса) эле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тронной почты (при наличии) и почтовый адрес, по которым должен быть направлен ответ заявителю;</w:t>
      </w:r>
      <w:proofErr w:type="gramEnd"/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го;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5.9. По результатам рассмотрения жалобы орган, предоставляющий м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ниципальную услугу, принимает одно из следующих решений: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 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ется мотивированный ответ о результатах рассмотрения жалобы.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 В случае признания жалобы подлежащей удовлетворению в ответе 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явителю, дается информация о действиях, осуществляемых органом, пред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ставляющим государственную услугу, органом, предоставляющим муниц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пальную услугу, многофункциональным центром либо организацией, пред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смотренной частью 1.1 статьи 16 настоящего Федерального закона, в целях незамедлительного устранения выявленных нарушений при оказании гос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дарственной или муниципальной услуги, а также приносятся извинения за доставленные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ях, которые необходимо совершить заявителю в целях получения госуда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ственной или муниципальной услуги.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случае признания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B152B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    5.10. Заявители вправе обжаловать решения, принятые в ходе пред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услуги, действия (бездействие) должностных лиц органов местного самоуправления, предоставляющих муниципальную усл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гу, в судебном порядке.</w:t>
      </w:r>
    </w:p>
    <w:p w:rsidR="004B152B" w:rsidRDefault="004B15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81473" w:rsidRPr="00D81473" w:rsidTr="00D81473">
        <w:tc>
          <w:tcPr>
            <w:tcW w:w="4361" w:type="dxa"/>
          </w:tcPr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Приложение №1 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D814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«Принятие на учет малоимущих граждан в качестве нужда</w:t>
            </w: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щихся в жилых помещениях, предоставляемых по договорам социального найма» </w:t>
            </w:r>
          </w:p>
        </w:tc>
      </w:tr>
    </w:tbl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D81473" w:rsidRPr="00D81473" w:rsidTr="00D81473">
        <w:tc>
          <w:tcPr>
            <w:tcW w:w="4361" w:type="dxa"/>
          </w:tcPr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Главе муниципального образования Прудковского сельского поселения Починковского района См</w:t>
            </w: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ленской области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от___________________________________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 »_______________  _______ г.р.,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(ей) по адресу: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заявление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val="x-none" w:eastAsia="en-US"/>
        </w:rPr>
        <w:t xml:space="preserve">Прошу </w:t>
      </w: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Вас____________</w:t>
      </w:r>
      <w:r w:rsidRPr="00D81473">
        <w:rPr>
          <w:rFonts w:ascii="Times New Roman" w:eastAsia="Calibri" w:hAnsi="Times New Roman" w:cs="Times New Roman"/>
          <w:sz w:val="28"/>
          <w:szCs w:val="24"/>
          <w:lang w:val="x-none" w:eastAsia="en-US"/>
        </w:rPr>
        <w:t>___________________________________</w:t>
      </w: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_________</w:t>
      </w:r>
    </w:p>
    <w:p w:rsid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________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x-none"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val="x-none" w:eastAsia="en-US"/>
        </w:rPr>
        <w:t>Примечания: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>«_____»_______________ 20__ 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4B152B" w:rsidRPr="004B152B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подпись</w:t>
      </w:r>
    </w:p>
    <w:p w:rsidR="004B152B" w:rsidRPr="004B152B" w:rsidRDefault="004B152B" w:rsidP="004B152B">
      <w:pPr>
        <w:spacing w:after="0" w:line="200" w:lineRule="atLeas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4B152B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4B152B" w:rsidRPr="004B152B" w:rsidTr="00D81473">
        <w:tc>
          <w:tcPr>
            <w:tcW w:w="4819" w:type="dxa"/>
            <w:shd w:val="clear" w:color="auto" w:fill="auto"/>
          </w:tcPr>
          <w:p w:rsidR="004B152B" w:rsidRPr="004B152B" w:rsidRDefault="004B152B" w:rsidP="004B152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№2 </w:t>
            </w:r>
          </w:p>
          <w:p w:rsidR="004B152B" w:rsidRPr="004B152B" w:rsidRDefault="004B152B" w:rsidP="004B152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4B152B" w:rsidRPr="004B152B" w:rsidRDefault="004B152B" w:rsidP="00D8147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4B1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D81473"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на учет малоимущих граждан в качестве нуждающихся в жилых помещен</w:t>
            </w:r>
            <w:r w:rsidR="00D81473"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D81473"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ях, предоставляемых по договорам социал</w:t>
            </w:r>
            <w:r w:rsidR="00D81473"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D81473"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найма</w:t>
            </w: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4B152B" w:rsidRPr="004B152B" w:rsidRDefault="004B152B" w:rsidP="004B152B">
      <w:pPr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2"/>
      </w:tblGrid>
      <w:tr w:rsidR="004B152B" w:rsidRPr="004B152B" w:rsidTr="00577E26">
        <w:trPr>
          <w:trHeight w:val="2888"/>
        </w:trPr>
        <w:tc>
          <w:tcPr>
            <w:tcW w:w="5602" w:type="dxa"/>
            <w:shd w:val="clear" w:color="auto" w:fill="auto"/>
          </w:tcPr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Прудковского сельского поселения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Починковского района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Смоленской области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216486 </w:t>
            </w:r>
            <w:proofErr w:type="gramStart"/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</w:t>
            </w:r>
            <w:proofErr w:type="gramEnd"/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обл. Починковский р-н,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Прудки, ул. </w:t>
            </w:r>
            <w:proofErr w:type="gramStart"/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22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E-mail: AdmPrudki@yandex.ru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.: 8(48149) 5-56-66; </w:t>
            </w: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факс</w:t>
            </w: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 5-56-36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   »____________ 20__  № __</w:t>
            </w:r>
          </w:p>
          <w:p w:rsidR="004B152B" w:rsidRPr="004B152B" w:rsidRDefault="004B152B" w:rsidP="004B152B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B152B" w:rsidRPr="004B152B" w:rsidRDefault="004B152B" w:rsidP="004B152B">
      <w:pPr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52B" w:rsidRPr="004B152B" w:rsidRDefault="004B152B" w:rsidP="004B152B">
      <w:pPr>
        <w:keepNext/>
        <w:widowControl w:val="0"/>
        <w:tabs>
          <w:tab w:val="left" w:pos="4956"/>
        </w:tabs>
        <w:suppressAutoHyphens/>
        <w:spacing w:after="0" w:line="200" w:lineRule="atLeast"/>
        <w:ind w:left="4956"/>
        <w:outlineLvl w:val="6"/>
        <w:rPr>
          <w:rFonts w:ascii="Calibri" w:eastAsia="Times New Roman" w:hAnsi="Calibri" w:cs="Times New Roman"/>
          <w:sz w:val="24"/>
          <w:szCs w:val="24"/>
          <w:u w:val="single"/>
        </w:rPr>
      </w:pPr>
      <w:r w:rsidRPr="004B152B"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_________________________________________________________________________________________________________________________________</w:t>
      </w:r>
    </w:p>
    <w:p w:rsidR="004B152B" w:rsidRPr="004B152B" w:rsidRDefault="004B152B" w:rsidP="004B152B">
      <w:pPr>
        <w:tabs>
          <w:tab w:val="left" w:pos="4956"/>
        </w:tabs>
        <w:spacing w:after="0" w:line="200" w:lineRule="atLeas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sz w:val="24"/>
          <w:szCs w:val="24"/>
        </w:rPr>
        <w:t>(фамилия, имя, отчество заявителя, место его жительства)</w:t>
      </w:r>
    </w:p>
    <w:p w:rsidR="004B152B" w:rsidRPr="004B152B" w:rsidRDefault="004B152B" w:rsidP="004B152B">
      <w:pPr>
        <w:tabs>
          <w:tab w:val="left" w:pos="4956"/>
        </w:tabs>
        <w:spacing w:after="0" w:line="200" w:lineRule="atLeast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4B152B" w:rsidRPr="004B152B" w:rsidRDefault="004B152B" w:rsidP="004B152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152B" w:rsidRPr="004B152B" w:rsidRDefault="004B152B" w:rsidP="004B152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4B152B" w:rsidRPr="004B152B" w:rsidRDefault="004B152B" w:rsidP="004B152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предоставлении муниципальной услуги</w:t>
      </w:r>
    </w:p>
    <w:p w:rsidR="00825532" w:rsidRDefault="004B152B" w:rsidP="004B152B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5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D81473" w:rsidRPr="00D81473">
        <w:rPr>
          <w:rFonts w:ascii="Times New Roman" w:hAnsi="Times New Roman" w:cs="Times New Roman"/>
          <w:b/>
          <w:sz w:val="28"/>
          <w:szCs w:val="28"/>
        </w:rPr>
        <w:t>Принятие на учет малоимущих граждан в качестве нуждающихся в жилых помещениях, предоставляемых по договорам</w:t>
      </w:r>
    </w:p>
    <w:p w:rsidR="004B152B" w:rsidRPr="004B152B" w:rsidRDefault="00D81473" w:rsidP="004B152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473">
        <w:rPr>
          <w:rFonts w:ascii="Times New Roman" w:hAnsi="Times New Roman" w:cs="Times New Roman"/>
          <w:b/>
          <w:sz w:val="28"/>
          <w:szCs w:val="28"/>
        </w:rPr>
        <w:t xml:space="preserve"> социального на</w:t>
      </w:r>
      <w:r w:rsidRPr="00D81473">
        <w:rPr>
          <w:rFonts w:ascii="Times New Roman" w:hAnsi="Times New Roman" w:cs="Times New Roman"/>
          <w:b/>
          <w:sz w:val="28"/>
          <w:szCs w:val="28"/>
        </w:rPr>
        <w:t>й</w:t>
      </w:r>
      <w:r w:rsidRPr="00D81473">
        <w:rPr>
          <w:rFonts w:ascii="Times New Roman" w:hAnsi="Times New Roman" w:cs="Times New Roman"/>
          <w:b/>
          <w:sz w:val="28"/>
          <w:szCs w:val="28"/>
        </w:rPr>
        <w:t>ма</w:t>
      </w:r>
      <w:r w:rsidR="004B152B" w:rsidRPr="004B152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4B152B" w:rsidRPr="004B152B" w:rsidRDefault="004B152B" w:rsidP="004B152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152B" w:rsidRPr="004B152B" w:rsidRDefault="004B152B" w:rsidP="0082553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Уважаемый (</w:t>
      </w:r>
      <w:proofErr w:type="spellStart"/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>) ________________</w:t>
      </w:r>
      <w:r w:rsidR="0082553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 </w:t>
      </w:r>
    </w:p>
    <w:p w:rsidR="004B152B" w:rsidRPr="004B152B" w:rsidRDefault="00825532" w:rsidP="004B152B">
      <w:pPr>
        <w:spacing w:after="0" w:line="2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(</w:t>
      </w:r>
      <w:r w:rsidR="004B152B"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заявителя)</w:t>
      </w:r>
    </w:p>
    <w:p w:rsidR="004B152B" w:rsidRPr="004B152B" w:rsidRDefault="004B152B" w:rsidP="004B15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52B" w:rsidRPr="004B152B" w:rsidRDefault="004B152B" w:rsidP="00825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7" w:name="_GoBack"/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Информируем Вас об отказе в предоставлении муниципальной услуги</w:t>
      </w:r>
      <w:r w:rsidR="00D814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81473" w:rsidRPr="00D81473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«Прин</w:t>
      </w:r>
      <w:r w:rsidR="00D81473" w:rsidRPr="00D81473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D81473" w:rsidRPr="00D81473">
        <w:rPr>
          <w:rFonts w:ascii="Times New Roman" w:eastAsia="Times New Roman" w:hAnsi="Times New Roman" w:cs="Times New Roman"/>
          <w:sz w:val="24"/>
          <w:szCs w:val="24"/>
          <w:lang w:eastAsia="ar-SA"/>
        </w:rPr>
        <w:t>тие на учет малоимущих граждан в качестве нуждающихся в жилых помещениях, пред</w:t>
      </w:r>
      <w:r w:rsidR="00D81473" w:rsidRPr="00D8147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D81473" w:rsidRPr="00D8147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ставляемых по договорам социального найма</w:t>
      </w:r>
      <w:r w:rsidR="00D81473" w:rsidRPr="00D81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152B">
        <w:rPr>
          <w:rFonts w:ascii="Times New Roman" w:eastAsia="Times New Roman" w:hAnsi="Times New Roman" w:cs="Arial CYR"/>
          <w:spacing w:val="6"/>
          <w:sz w:val="24"/>
          <w:szCs w:val="24"/>
        </w:rPr>
        <w:t xml:space="preserve">по причине </w:t>
      </w:r>
      <w:bookmarkEnd w:id="7"/>
      <w:r w:rsidRPr="004B152B">
        <w:rPr>
          <w:rFonts w:ascii="Times New Roman" w:eastAsia="Times New Roman" w:hAnsi="Times New Roman" w:cs="Arial CYR"/>
          <w:spacing w:val="6"/>
          <w:sz w:val="24"/>
          <w:szCs w:val="24"/>
        </w:rPr>
        <w:t>_________</w:t>
      </w:r>
      <w:r w:rsidR="00825532">
        <w:rPr>
          <w:rFonts w:ascii="Times New Roman" w:eastAsia="Times New Roman" w:hAnsi="Times New Roman" w:cs="Arial CYR"/>
          <w:spacing w:val="6"/>
          <w:sz w:val="24"/>
          <w:szCs w:val="24"/>
        </w:rPr>
        <w:t>__________________</w:t>
      </w:r>
      <w:r w:rsidRPr="004B152B">
        <w:rPr>
          <w:rFonts w:ascii="Times New Roman" w:eastAsia="Times New Roman" w:hAnsi="Times New Roman" w:cs="Arial CYR"/>
          <w:spacing w:val="6"/>
          <w:sz w:val="24"/>
          <w:szCs w:val="24"/>
        </w:rPr>
        <w:t>______________________________________________.</w:t>
      </w:r>
    </w:p>
    <w:p w:rsidR="004B152B" w:rsidRPr="004B152B" w:rsidRDefault="004B152B" w:rsidP="004B152B">
      <w:pPr>
        <w:shd w:val="clear" w:color="auto" w:fill="FFFFFF"/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4B152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4B152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4B152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4B152B">
        <w:rPr>
          <w:rFonts w:ascii="Times New Roman" w:eastAsia="Times New Roman" w:hAnsi="Times New Roman" w:cs="Times New Roman"/>
          <w:spacing w:val="6"/>
          <w:sz w:val="24"/>
          <w:szCs w:val="24"/>
        </w:rPr>
        <w:tab/>
        <w:t>(указать причину)</w:t>
      </w:r>
    </w:p>
    <w:p w:rsidR="004B152B" w:rsidRPr="004B152B" w:rsidRDefault="004B152B" w:rsidP="004B152B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152B" w:rsidRPr="004B152B" w:rsidRDefault="004B152B" w:rsidP="004B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52B" w:rsidRPr="004B152B" w:rsidRDefault="004B152B" w:rsidP="004B152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4B152B" w:rsidRPr="004B152B" w:rsidRDefault="004B152B" w:rsidP="004B15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Прудковского сельского поселения </w:t>
      </w:r>
    </w:p>
    <w:p w:rsidR="004B152B" w:rsidRPr="004B152B" w:rsidRDefault="004B152B" w:rsidP="004B15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bCs/>
          <w:sz w:val="24"/>
          <w:szCs w:val="24"/>
        </w:rPr>
        <w:t>Починковского района</w:t>
      </w:r>
    </w:p>
    <w:p w:rsidR="004B152B" w:rsidRPr="004B152B" w:rsidRDefault="004B152B" w:rsidP="004B1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bCs/>
          <w:sz w:val="24"/>
          <w:szCs w:val="24"/>
        </w:rPr>
        <w:t>Смоленской области</w:t>
      </w:r>
      <w:r w:rsidRPr="004B15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4B152B">
        <w:rPr>
          <w:rFonts w:ascii="Times New Roman" w:eastAsia="Times New Roman" w:hAnsi="Times New Roman" w:cs="Times New Roman"/>
          <w:sz w:val="20"/>
          <w:szCs w:val="20"/>
        </w:rPr>
        <w:t xml:space="preserve">М.П.        </w:t>
      </w:r>
      <w:r w:rsidRPr="004B152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Pr="004B15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________________ </w:t>
      </w:r>
    </w:p>
    <w:p w:rsidR="004B152B" w:rsidRPr="004B152B" w:rsidRDefault="004B152B" w:rsidP="004B152B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4B1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52B">
        <w:rPr>
          <w:rFonts w:ascii="Times New Roman" w:eastAsia="Times New Roman" w:hAnsi="Times New Roman" w:cs="Times New Roman"/>
          <w:sz w:val="24"/>
          <w:szCs w:val="24"/>
        </w:rPr>
        <w:tab/>
      </w:r>
      <w:r w:rsidRPr="004B152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Pr="004B152B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4B152B">
        <w:rPr>
          <w:rFonts w:ascii="Times New Roman" w:eastAsia="Times New Roman" w:hAnsi="Times New Roman" w:cs="Times New Roman"/>
          <w:sz w:val="20"/>
          <w:szCs w:val="20"/>
        </w:rPr>
        <w:tab/>
      </w:r>
      <w:r w:rsidRPr="004B152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(фамилия, инициалы)</w:t>
      </w:r>
    </w:p>
    <w:p w:rsidR="004B152B" w:rsidRPr="004B152B" w:rsidRDefault="004B152B" w:rsidP="004B152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B152B" w:rsidRPr="004B152B" w:rsidRDefault="004B152B" w:rsidP="004B152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B152B">
        <w:rPr>
          <w:rFonts w:ascii="Times New Roman" w:eastAsia="Times New Roman" w:hAnsi="Times New Roman" w:cs="Times New Roman"/>
          <w:sz w:val="20"/>
          <w:szCs w:val="24"/>
        </w:rPr>
        <w:t xml:space="preserve">Фамилия исполнителя </w:t>
      </w:r>
    </w:p>
    <w:p w:rsidR="003152AE" w:rsidRPr="00D81473" w:rsidRDefault="004B152B" w:rsidP="00D81473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4"/>
        </w:rPr>
      </w:pPr>
      <w:r w:rsidRPr="004B152B">
        <w:rPr>
          <w:rFonts w:ascii="Times New Roman" w:eastAsia="Times New Roman" w:hAnsi="Times New Roman" w:cs="Times New Roman"/>
          <w:sz w:val="20"/>
          <w:szCs w:val="24"/>
        </w:rPr>
        <w:t xml:space="preserve">Телефон для справок 8(48149)5-56-66                                                                                                                       </w:t>
      </w:r>
      <w:r w:rsidR="00643191">
        <w:rPr>
          <w:rFonts w:ascii="Times New Roman" w:hAnsi="Times New Roman" w:cs="Times New Roman"/>
          <w:sz w:val="28"/>
          <w:szCs w:val="28"/>
        </w:rPr>
        <w:t>»</w:t>
      </w:r>
    </w:p>
    <w:p w:rsidR="003152AE" w:rsidRPr="009F49D2" w:rsidRDefault="00365573" w:rsidP="003655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proofErr w:type="gramStart"/>
      <w:r w:rsidR="003152AE" w:rsidRPr="009F49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152AE" w:rsidRPr="009F49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</w:t>
      </w:r>
      <w:r w:rsidR="003152AE" w:rsidRPr="009F49D2">
        <w:rPr>
          <w:rFonts w:ascii="Times New Roman" w:hAnsi="Times New Roman" w:cs="Times New Roman"/>
          <w:sz w:val="28"/>
          <w:szCs w:val="28"/>
        </w:rPr>
        <w:t>и</w:t>
      </w:r>
      <w:r w:rsidR="003152AE" w:rsidRPr="009F49D2">
        <w:rPr>
          <w:rFonts w:ascii="Times New Roman" w:hAnsi="Times New Roman" w:cs="Times New Roman"/>
          <w:sz w:val="28"/>
          <w:szCs w:val="28"/>
        </w:rPr>
        <w:t>нистрации Прудковского сельского поселения Починковского района См</w:t>
      </w:r>
      <w:r w:rsidR="003152AE" w:rsidRPr="009F49D2">
        <w:rPr>
          <w:rFonts w:ascii="Times New Roman" w:hAnsi="Times New Roman" w:cs="Times New Roman"/>
          <w:sz w:val="28"/>
          <w:szCs w:val="28"/>
        </w:rPr>
        <w:t>о</w:t>
      </w:r>
      <w:r w:rsidR="003152AE" w:rsidRPr="009F49D2">
        <w:rPr>
          <w:rFonts w:ascii="Times New Roman" w:hAnsi="Times New Roman" w:cs="Times New Roman"/>
          <w:sz w:val="28"/>
          <w:szCs w:val="28"/>
        </w:rPr>
        <w:t>ленской области в информационно-телекоммуникационной сети «Интернет».</w:t>
      </w:r>
    </w:p>
    <w:p w:rsidR="003152AE" w:rsidRPr="006A112F" w:rsidRDefault="003152AE" w:rsidP="003152AE">
      <w:pPr>
        <w:autoSpaceDE w:val="0"/>
        <w:autoSpaceDN w:val="0"/>
        <w:adjustRightInd w:val="0"/>
        <w:ind w:firstLine="3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52AE" w:rsidRPr="00047D4F" w:rsidRDefault="003152AE" w:rsidP="003152AE">
      <w:pPr>
        <w:pStyle w:val="ConsPlusNormal"/>
        <w:ind w:firstLine="3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47D4F">
        <w:rPr>
          <w:sz w:val="28"/>
          <w:szCs w:val="28"/>
        </w:rPr>
        <w:t xml:space="preserve"> муниципального образования </w:t>
      </w:r>
    </w:p>
    <w:p w:rsidR="003152AE" w:rsidRPr="00047D4F" w:rsidRDefault="003152AE" w:rsidP="003152AE">
      <w:pPr>
        <w:pStyle w:val="ConsPlusNormal"/>
        <w:ind w:firstLine="31"/>
        <w:jc w:val="both"/>
        <w:outlineLvl w:val="0"/>
        <w:rPr>
          <w:sz w:val="28"/>
          <w:szCs w:val="28"/>
        </w:rPr>
      </w:pPr>
      <w:r w:rsidRPr="00047D4F">
        <w:rPr>
          <w:sz w:val="28"/>
          <w:szCs w:val="28"/>
        </w:rPr>
        <w:t xml:space="preserve">Прудковского сельского поселения </w:t>
      </w:r>
    </w:p>
    <w:p w:rsidR="003152AE" w:rsidRDefault="003152AE" w:rsidP="003152AE">
      <w:pPr>
        <w:autoSpaceDN w:val="0"/>
        <w:adjustRightInd w:val="0"/>
        <w:spacing w:after="0"/>
        <w:ind w:firstLine="3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4B599A" w:rsidRDefault="003152AE" w:rsidP="003152AE">
      <w:pPr>
        <w:spacing w:after="0"/>
      </w:pPr>
      <w:r w:rsidRPr="00047D4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47D4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Н.П</w:t>
      </w:r>
      <w:r w:rsidRPr="00047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Иванченко</w:t>
      </w:r>
      <w:r w:rsidRPr="00047D4F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B599A" w:rsidSect="0075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276D32DC"/>
    <w:multiLevelType w:val="hybridMultilevel"/>
    <w:tmpl w:val="846228EE"/>
    <w:lvl w:ilvl="0" w:tplc="E9FC1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47D4F"/>
    <w:rsid w:val="00045114"/>
    <w:rsid w:val="00047D4F"/>
    <w:rsid w:val="000E2A9F"/>
    <w:rsid w:val="001D37CF"/>
    <w:rsid w:val="0028243D"/>
    <w:rsid w:val="002F6162"/>
    <w:rsid w:val="003133C4"/>
    <w:rsid w:val="003152AE"/>
    <w:rsid w:val="00365573"/>
    <w:rsid w:val="00384A22"/>
    <w:rsid w:val="003F036C"/>
    <w:rsid w:val="00465097"/>
    <w:rsid w:val="004B152B"/>
    <w:rsid w:val="004B599A"/>
    <w:rsid w:val="0054124B"/>
    <w:rsid w:val="00643191"/>
    <w:rsid w:val="00657240"/>
    <w:rsid w:val="006A112F"/>
    <w:rsid w:val="0072425C"/>
    <w:rsid w:val="007568B4"/>
    <w:rsid w:val="00794317"/>
    <w:rsid w:val="007C2295"/>
    <w:rsid w:val="00811F7E"/>
    <w:rsid w:val="00825532"/>
    <w:rsid w:val="00893908"/>
    <w:rsid w:val="00960E42"/>
    <w:rsid w:val="009D795F"/>
    <w:rsid w:val="009F49D2"/>
    <w:rsid w:val="00A76CFE"/>
    <w:rsid w:val="00AE12AD"/>
    <w:rsid w:val="00B23D13"/>
    <w:rsid w:val="00B421FF"/>
    <w:rsid w:val="00B847D9"/>
    <w:rsid w:val="00BC1783"/>
    <w:rsid w:val="00BE5F2C"/>
    <w:rsid w:val="00CC7188"/>
    <w:rsid w:val="00D34331"/>
    <w:rsid w:val="00D81473"/>
    <w:rsid w:val="00DB3DA3"/>
    <w:rsid w:val="00E742FC"/>
    <w:rsid w:val="00EC6D29"/>
    <w:rsid w:val="00F0072C"/>
    <w:rsid w:val="00F071AC"/>
    <w:rsid w:val="00F46300"/>
    <w:rsid w:val="00FB2BEE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</w:style>
  <w:style w:type="paragraph" w:styleId="1">
    <w:name w:val="heading 1"/>
    <w:aliases w:val="Глава"/>
    <w:basedOn w:val="a"/>
    <w:next w:val="a"/>
    <w:link w:val="10"/>
    <w:uiPriority w:val="99"/>
    <w:qFormat/>
    <w:rsid w:val="00047D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47D4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047D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047D4F"/>
    <w:rPr>
      <w:sz w:val="28"/>
      <w:szCs w:val="28"/>
    </w:rPr>
  </w:style>
  <w:style w:type="paragraph" w:styleId="a5">
    <w:name w:val="No Spacing"/>
    <w:link w:val="a4"/>
    <w:uiPriority w:val="99"/>
    <w:qFormat/>
    <w:rsid w:val="00047D4F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047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047D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47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9">
    <w:name w:val="Font Style39"/>
    <w:rsid w:val="00047D4F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047D4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47D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47D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uiPriority w:val="99"/>
    <w:rsid w:val="00047D4F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AE12AD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4B15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B152B"/>
  </w:style>
  <w:style w:type="paragraph" w:styleId="ad">
    <w:name w:val="Balloon Text"/>
    <w:basedOn w:val="a"/>
    <w:link w:val="ae"/>
    <w:uiPriority w:val="99"/>
    <w:semiHidden/>
    <w:unhideWhenUsed/>
    <w:rsid w:val="00A7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1000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1045140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25</Pages>
  <Words>5839</Words>
  <Characters>45428</Characters>
  <Application>Microsoft Office Word</Application>
  <DocSecurity>0</DocSecurity>
  <Lines>1108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2022-02-07T13:05:00Z</cp:lastPrinted>
  <dcterms:created xsi:type="dcterms:W3CDTF">2022-01-28T07:09:00Z</dcterms:created>
  <dcterms:modified xsi:type="dcterms:W3CDTF">2022-02-11T09:15:00Z</dcterms:modified>
</cp:coreProperties>
</file>