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ПРУДКОВСКОГО СЕЛЬСКОГО ПОСЕЛЕНИЯ</w:t>
      </w:r>
      <w:r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571453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571453">
        <w:rPr>
          <w:rFonts w:ascii="Times New Roman" w:hAnsi="Times New Roman" w:cs="Times New Roman"/>
          <w:sz w:val="28"/>
          <w:szCs w:val="28"/>
        </w:rPr>
        <w:t xml:space="preserve">от  21 декабря 2021 года                                                     </w:t>
      </w:r>
      <w:r w:rsidR="00571453" w:rsidRPr="00571453">
        <w:rPr>
          <w:rFonts w:ascii="Times New Roman" w:hAnsi="Times New Roman" w:cs="Times New Roman"/>
          <w:sz w:val="28"/>
          <w:szCs w:val="28"/>
        </w:rPr>
        <w:t xml:space="preserve">                           № 38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Pr="00637200" w:rsidRDefault="008B2780" w:rsidP="008B2780">
            <w:pPr>
              <w:jc w:val="both"/>
              <w:rPr>
                <w:rFonts w:ascii="Times New Roman" w:hAnsi="Times New Roman" w:cs="Times New Roman"/>
              </w:rPr>
            </w:pPr>
            <w:r w:rsidRPr="008B2780">
              <w:rPr>
                <w:rFonts w:ascii="Times New Roman" w:hAnsi="Times New Roman" w:cs="Times New Roman"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Прудковского сельского поселения </w:t>
            </w:r>
            <w:r w:rsidRPr="008B2780">
              <w:rPr>
                <w:rFonts w:ascii="Times New Roman" w:hAnsi="Times New Roman" w:cs="Times New Roman"/>
                <w:sz w:val="28"/>
              </w:rPr>
              <w:t>Починковского района Смоленской области на 2022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780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</w:t>
      </w:r>
      <w:proofErr w:type="gramEnd"/>
      <w:r w:rsidRPr="008B2780">
        <w:rPr>
          <w:rFonts w:ascii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80">
        <w:rPr>
          <w:rFonts w:ascii="Times New Roman" w:hAnsi="Times New Roman" w:cs="Times New Roman"/>
          <w:sz w:val="28"/>
          <w:szCs w:val="28"/>
        </w:rPr>
        <w:t xml:space="preserve">Администрации Прудковского сельского поселения Починковского района Смоленской области </w:t>
      </w:r>
      <w:proofErr w:type="gramStart"/>
      <w:r w:rsidRPr="008B2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278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80">
        <w:rPr>
          <w:rFonts w:ascii="Times New Roman" w:hAnsi="Times New Roman" w:cs="Times New Roman"/>
          <w:sz w:val="28"/>
          <w:szCs w:val="28"/>
        </w:rPr>
        <w:t>1.</w:t>
      </w:r>
      <w:r w:rsidRPr="008B2780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 w:rsidRPr="008B2780">
        <w:rPr>
          <w:rFonts w:ascii="Times New Roman" w:hAnsi="Times New Roman" w:cs="Times New Roman"/>
          <w:sz w:val="28"/>
          <w:szCs w:val="28"/>
        </w:rPr>
        <w:lastRenderedPageBreak/>
        <w:t>контроля в сфере благоустройства на территории Администрации Прудковского сельского поселения Починковского района Смоленской области на 2022 год согласно приложению.</w:t>
      </w:r>
    </w:p>
    <w:p w:rsidR="0063720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80">
        <w:rPr>
          <w:rFonts w:ascii="Times New Roman" w:hAnsi="Times New Roman" w:cs="Times New Roman"/>
          <w:sz w:val="28"/>
          <w:szCs w:val="28"/>
        </w:rPr>
        <w:t>2.</w:t>
      </w:r>
      <w:r w:rsidRPr="008B2780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208DE" w:rsidRPr="000254A5">
          <w:rPr>
            <w:rStyle w:val="a7"/>
            <w:rFonts w:ascii="Times New Roman" w:hAnsi="Times New Roman" w:cs="Times New Roman"/>
            <w:sz w:val="28"/>
            <w:szCs w:val="28"/>
          </w:rPr>
          <w:t>https://prudkovskoe.admin-smolensk.ru/</w:t>
        </w:r>
      </w:hyperlink>
    </w:p>
    <w:p w:rsidR="00F208DE" w:rsidRPr="008B2780" w:rsidRDefault="00F208DE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Н.П.Иванченко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>УТВЕРЖДЕНА</w:t>
            </w:r>
          </w:p>
          <w:p w:rsidR="00D41D92" w:rsidRDefault="00D41D92" w:rsidP="00571453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Прудковского сельского поселения </w:t>
            </w:r>
            <w:r w:rsidRPr="00D41D92">
              <w:rPr>
                <w:rFonts w:ascii="Times New Roman" w:hAnsi="Times New Roman" w:cs="Times New Roman"/>
              </w:rPr>
              <w:t>Смоленской области от «</w:t>
            </w:r>
            <w:r w:rsidR="00571453">
              <w:rPr>
                <w:rFonts w:ascii="Times New Roman" w:hAnsi="Times New Roman" w:cs="Times New Roman"/>
              </w:rPr>
              <w:t>21</w:t>
            </w:r>
            <w:r w:rsidRPr="00D41D92">
              <w:rPr>
                <w:rFonts w:ascii="Times New Roman" w:hAnsi="Times New Roman" w:cs="Times New Roman"/>
              </w:rPr>
              <w:t xml:space="preserve">» </w:t>
            </w:r>
            <w:r w:rsidR="00571453">
              <w:rPr>
                <w:rFonts w:ascii="Times New Roman" w:hAnsi="Times New Roman" w:cs="Times New Roman"/>
              </w:rPr>
              <w:t xml:space="preserve">декабря </w:t>
            </w:r>
            <w:r w:rsidRPr="00D41D92">
              <w:rPr>
                <w:rFonts w:ascii="Times New Roman" w:hAnsi="Times New Roman" w:cs="Times New Roman"/>
              </w:rPr>
              <w:t>20</w:t>
            </w:r>
            <w:r w:rsidR="00571453">
              <w:rPr>
                <w:rFonts w:ascii="Times New Roman" w:hAnsi="Times New Roman" w:cs="Times New Roman"/>
              </w:rPr>
              <w:t>21</w:t>
            </w:r>
            <w:r w:rsidRPr="00D41D92">
              <w:rPr>
                <w:rFonts w:ascii="Times New Roman" w:hAnsi="Times New Roman" w:cs="Times New Roman"/>
              </w:rPr>
              <w:t xml:space="preserve">г № </w:t>
            </w:r>
            <w:r w:rsidR="00571453">
              <w:rPr>
                <w:rFonts w:ascii="Times New Roman" w:hAnsi="Times New Roman" w:cs="Times New Roman"/>
              </w:rPr>
              <w:t>38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780" w:rsidRP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78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Починковского городского поселения Починковского района Смоленской области на 2022 год</w:t>
      </w: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благоустройства на территории </w:t>
      </w:r>
      <w:r w:rsidRPr="008B2780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416788">
        <w:rPr>
          <w:rFonts w:ascii="Times New Roman" w:hAnsi="Times New Roman" w:cs="Times New Roman"/>
          <w:sz w:val="28"/>
          <w:szCs w:val="28"/>
        </w:rPr>
        <w:t xml:space="preserve"> 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>на 2022 год</w:t>
      </w:r>
      <w:r w:rsidR="004167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780" w:rsidRPr="008B2780" w:rsidRDefault="008B2780" w:rsidP="008B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Pr="008B2780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>(далее – Администрация).</w:t>
      </w:r>
    </w:p>
    <w:p w:rsidR="008B2780" w:rsidRPr="008B2780" w:rsidRDefault="008B2780" w:rsidP="008B2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B2780" w:rsidRPr="008B2780" w:rsidRDefault="008B2780" w:rsidP="008B2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B2780" w:rsidRPr="008B2780" w:rsidRDefault="008B2780" w:rsidP="008B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8B278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решением представительного 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Правилами;</w:t>
      </w:r>
      <w:proofErr w:type="gramEnd"/>
    </w:p>
    <w:p w:rsidR="008B2780" w:rsidRPr="008B2780" w:rsidRDefault="008B2780" w:rsidP="008B27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278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8B2780" w:rsidRPr="008B2780" w:rsidRDefault="008B2780" w:rsidP="008B2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Администрацией в 2021 году проведено 0 проверок соблюдения действующего законодательства Российской Федерации, выдано 0 предостережений о недопустимости нарушения обязательных требований в указанной сфере.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8B2780" w:rsidRPr="008B2780" w:rsidRDefault="008B2780" w:rsidP="008B27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B2780" w:rsidRPr="008B2780" w:rsidTr="00F46EB1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B2780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8B2780" w:rsidRPr="008B2780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B2780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20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B2780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780" w:rsidRPr="008B2780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B2780" w:rsidRPr="008B2780" w:rsidTr="00D53D67">
        <w:trPr>
          <w:trHeight w:hRule="exact" w:val="2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</w:t>
            </w:r>
          </w:p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780" w:rsidRPr="008B2780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D53D67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</w:p>
          <w:p w:rsidR="00D53D67" w:rsidRPr="00D53D67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D53D67" w:rsidRPr="008B2780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рудковского сельского поселения.</w:t>
            </w:r>
          </w:p>
          <w:p w:rsidR="008B2780" w:rsidRPr="008B2780" w:rsidRDefault="008B2780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780" w:rsidRPr="008B2780" w:rsidTr="00F46EB1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780" w:rsidRPr="008B2780" w:rsidRDefault="008B2780" w:rsidP="0005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D53D67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</w:p>
          <w:p w:rsidR="00D53D67" w:rsidRPr="00D53D67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D53D67" w:rsidRPr="008B2780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рудковского сельского поселения.</w:t>
            </w:r>
          </w:p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780" w:rsidRPr="008B2780" w:rsidTr="00F46EB1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Объявление предостережения</w:t>
            </w:r>
          </w:p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B2780" w:rsidRPr="008B2780" w:rsidRDefault="008B2780" w:rsidP="00053ABE">
            <w:pPr>
              <w:widowControl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D53D67" w:rsidRDefault="00D53D67" w:rsidP="00D53D6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D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Специалист I категории</w:t>
            </w:r>
          </w:p>
          <w:p w:rsidR="00D53D67" w:rsidRPr="00D53D67" w:rsidRDefault="00D53D67" w:rsidP="00D53D6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D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8B2780" w:rsidRPr="008B2780" w:rsidRDefault="00D53D67" w:rsidP="00D53D6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D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Администрации Прудковского сельского поселения.</w:t>
            </w:r>
          </w:p>
        </w:tc>
      </w:tr>
      <w:tr w:rsidR="008B2780" w:rsidRPr="008B2780" w:rsidTr="00F46EB1">
        <w:trPr>
          <w:trHeight w:hRule="exact" w:val="2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Консультирование.</w:t>
            </w:r>
          </w:p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D53D67" w:rsidRDefault="00D53D67" w:rsidP="00D53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I категории</w:t>
            </w:r>
          </w:p>
          <w:p w:rsidR="00D53D67" w:rsidRPr="00D53D67" w:rsidRDefault="00D53D67" w:rsidP="00D53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8B2780" w:rsidRPr="008B2780" w:rsidRDefault="00D53D67" w:rsidP="00D53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поселения.</w:t>
            </w:r>
          </w:p>
        </w:tc>
      </w:tr>
      <w:tr w:rsidR="008B2780" w:rsidRPr="008B2780" w:rsidTr="00D53D67">
        <w:trPr>
          <w:trHeight w:hRule="exact" w:val="23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  <w:p w:rsidR="008B2780" w:rsidRPr="008B2780" w:rsidRDefault="008B2780" w:rsidP="00053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780" w:rsidRPr="008B2780" w:rsidRDefault="008B2780" w:rsidP="00053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D53D67" w:rsidRDefault="00D53D67" w:rsidP="00D53D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I категории</w:t>
            </w:r>
          </w:p>
          <w:p w:rsidR="00D53D67" w:rsidRPr="00D53D67" w:rsidRDefault="00D53D67" w:rsidP="00D53D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Прудковского сельского поселения, главный специалист</w:t>
            </w:r>
          </w:p>
          <w:p w:rsidR="008B2780" w:rsidRPr="008B2780" w:rsidRDefault="00D53D67" w:rsidP="00D53D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Прудковского сельского поселения.</w:t>
            </w:r>
          </w:p>
        </w:tc>
      </w:tr>
    </w:tbl>
    <w:p w:rsidR="008B2780" w:rsidRPr="008B2780" w:rsidRDefault="008B2780" w:rsidP="00053A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053A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B2780" w:rsidRPr="008B2780" w:rsidRDefault="008B2780" w:rsidP="00053A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B2780" w:rsidRPr="008B2780" w:rsidTr="00F46EB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B2780" w:rsidRPr="008B2780" w:rsidTr="00F46EB1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31.07.2021№ 248-ФЗ «О государственном контроле (надзоре) и муниципальном контроле в Российской Федерации»</w:t>
            </w:r>
          </w:p>
          <w:p w:rsidR="008B2780" w:rsidRPr="008B2780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2780" w:rsidRPr="008B2780" w:rsidTr="00F46EB1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B2780" w:rsidRPr="008B2780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8B2780" w:rsidRPr="008B2780" w:rsidTr="00F46EB1">
        <w:trPr>
          <w:trHeight w:hRule="exact" w:val="3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B2780" w:rsidRPr="008B2780" w:rsidTr="00F46EB1">
        <w:trPr>
          <w:trHeight w:hRule="exact" w:val="1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B2780" w:rsidRPr="008B2780" w:rsidRDefault="008B2780" w:rsidP="00053AB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B2780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200" w:rsidRDefault="00637200" w:rsidP="00637200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D92" w:rsidRPr="00EE1915" w:rsidRDefault="00D41D92" w:rsidP="008B2780">
      <w:pPr>
        <w:ind w:right="-143"/>
        <w:jc w:val="center"/>
        <w:rPr>
          <w:rFonts w:ascii="Times New Roman" w:hAnsi="Times New Roman" w:cs="Times New Roman"/>
        </w:rPr>
      </w:pPr>
    </w:p>
    <w:sectPr w:rsidR="00D41D92" w:rsidRPr="00EE1915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915"/>
    <w:rsid w:val="00053ABE"/>
    <w:rsid w:val="00135F81"/>
    <w:rsid w:val="00197E62"/>
    <w:rsid w:val="001D70BF"/>
    <w:rsid w:val="002B5162"/>
    <w:rsid w:val="00416788"/>
    <w:rsid w:val="00562E2C"/>
    <w:rsid w:val="00571453"/>
    <w:rsid w:val="00637200"/>
    <w:rsid w:val="006D4343"/>
    <w:rsid w:val="00863840"/>
    <w:rsid w:val="008B2780"/>
    <w:rsid w:val="00D41D92"/>
    <w:rsid w:val="00D53D67"/>
    <w:rsid w:val="00D63A0E"/>
    <w:rsid w:val="00EE1915"/>
    <w:rsid w:val="00F208DE"/>
    <w:rsid w:val="00F55538"/>
    <w:rsid w:val="00FD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8B2780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F20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udk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2021-12-29T11:17:00Z</dcterms:created>
  <dcterms:modified xsi:type="dcterms:W3CDTF">2021-12-29T11:22:00Z</dcterms:modified>
</cp:coreProperties>
</file>