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9D" w:rsidRPr="00A27C75" w:rsidRDefault="0033659D" w:rsidP="0033659D">
      <w:pPr>
        <w:spacing w:after="0" w:line="240" w:lineRule="auto"/>
        <w:jc w:val="right"/>
        <w:rPr>
          <w:rFonts w:ascii="Times New Roman" w:hAnsi="Times New Roman" w:cs="Times New Roman"/>
          <w:bCs/>
          <w:color w:val="000000" w:themeColor="text1"/>
        </w:rPr>
      </w:pPr>
    </w:p>
    <w:p w:rsidR="00785D68" w:rsidRPr="00A27C75" w:rsidRDefault="00785D68" w:rsidP="009C45BC">
      <w:pPr>
        <w:spacing w:after="0" w:line="240" w:lineRule="auto"/>
        <w:jc w:val="center"/>
        <w:rPr>
          <w:rFonts w:ascii="Times New Roman" w:hAnsi="Times New Roman" w:cs="Times New Roman"/>
          <w:bCs/>
          <w:color w:val="000000" w:themeColor="text1"/>
          <w:sz w:val="32"/>
          <w:szCs w:val="32"/>
        </w:rPr>
      </w:pPr>
    </w:p>
    <w:p w:rsidR="00785D68" w:rsidRPr="00A27C75" w:rsidRDefault="00785D68" w:rsidP="009C45BC">
      <w:pPr>
        <w:spacing w:after="0" w:line="240" w:lineRule="auto"/>
        <w:jc w:val="center"/>
        <w:rPr>
          <w:rFonts w:ascii="Times New Roman" w:hAnsi="Times New Roman" w:cs="Times New Roman"/>
          <w:b/>
          <w:bCs/>
          <w:color w:val="000000" w:themeColor="text1"/>
          <w:sz w:val="32"/>
          <w:szCs w:val="32"/>
        </w:rPr>
      </w:pPr>
      <w:r w:rsidRPr="00A27C75">
        <w:rPr>
          <w:rFonts w:ascii="Times New Roman" w:hAnsi="Times New Roman" w:cs="Times New Roman"/>
          <w:b/>
          <w:bCs/>
          <w:color w:val="000000" w:themeColor="text1"/>
          <w:sz w:val="32"/>
          <w:szCs w:val="32"/>
        </w:rPr>
        <w:t>РОССИЙСКАЯ ФЕДЕРАЦИЯ</w:t>
      </w: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5320DA" w:rsidRPr="00A27C75" w:rsidRDefault="005320DA"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СМОЛЕНСКАЯ ОБЛАСТЬ</w:t>
      </w: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УСТАВ</w:t>
      </w:r>
    </w:p>
    <w:p w:rsidR="00CF155C" w:rsidRPr="00A27C75" w:rsidRDefault="00501595" w:rsidP="009C45BC">
      <w:pPr>
        <w:spacing w:after="0" w:line="240" w:lineRule="auto"/>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ПРУДКОВСКОГО</w:t>
      </w:r>
      <w:r w:rsidR="00CF155C" w:rsidRPr="00A27C75">
        <w:rPr>
          <w:rFonts w:ascii="Times New Roman" w:hAnsi="Times New Roman" w:cs="Times New Roman"/>
          <w:b/>
          <w:bCs/>
          <w:color w:val="000000" w:themeColor="text1"/>
          <w:sz w:val="28"/>
          <w:szCs w:val="28"/>
        </w:rPr>
        <w:t xml:space="preserve"> СЕЛЬСКОГО ПОСЕЛЕНИЯ </w:t>
      </w:r>
    </w:p>
    <w:p w:rsidR="00785D68" w:rsidRPr="00A27C75" w:rsidRDefault="00CF155C" w:rsidP="009C45BC">
      <w:pPr>
        <w:spacing w:after="0" w:line="240" w:lineRule="auto"/>
        <w:jc w:val="center"/>
        <w:rPr>
          <w:rFonts w:ascii="Times New Roman" w:hAnsi="Times New Roman" w:cs="Times New Roman"/>
          <w:color w:val="000000" w:themeColor="text1"/>
          <w:sz w:val="28"/>
          <w:szCs w:val="28"/>
        </w:rPr>
      </w:pPr>
      <w:r w:rsidRPr="00A27C75">
        <w:rPr>
          <w:rFonts w:ascii="Times New Roman" w:hAnsi="Times New Roman" w:cs="Times New Roman"/>
          <w:b/>
          <w:bCs/>
          <w:color w:val="000000" w:themeColor="text1"/>
          <w:sz w:val="28"/>
          <w:szCs w:val="28"/>
        </w:rPr>
        <w:t xml:space="preserve">ПОЧИНКОВСКОГО РАЙОНА СМОЛЕНСКОЙ ОБЛАСТИ </w:t>
      </w:r>
    </w:p>
    <w:p w:rsidR="00007041" w:rsidRPr="00A27C75" w:rsidRDefault="00007041" w:rsidP="00C242E5">
      <w:pPr>
        <w:spacing w:after="0" w:line="240" w:lineRule="auto"/>
        <w:jc w:val="center"/>
        <w:rPr>
          <w:rFonts w:ascii="Times New Roman" w:hAnsi="Times New Roman" w:cs="Times New Roman"/>
          <w:i/>
          <w:color w:val="000000" w:themeColor="text1"/>
          <w:sz w:val="28"/>
          <w:szCs w:val="28"/>
        </w:rPr>
      </w:pPr>
      <w:r w:rsidRPr="00A27C75">
        <w:rPr>
          <w:rFonts w:ascii="Times New Roman" w:hAnsi="Times New Roman" w:cs="Times New Roman"/>
          <w:i/>
          <w:color w:val="000000" w:themeColor="text1"/>
          <w:sz w:val="28"/>
          <w:szCs w:val="28"/>
        </w:rPr>
        <w:t>(в редакции решений</w:t>
      </w:r>
      <w:r w:rsidR="00DA1448" w:rsidRPr="00A27C75">
        <w:rPr>
          <w:rFonts w:ascii="Times New Roman" w:hAnsi="Times New Roman" w:cs="Times New Roman"/>
          <w:i/>
          <w:color w:val="000000" w:themeColor="text1"/>
          <w:sz w:val="28"/>
          <w:szCs w:val="28"/>
        </w:rPr>
        <w:t xml:space="preserve">  Совета депутатов Прудковского  сельского  поселения Починковского  района  Смоленской  области от 12.03.2020 № 10</w:t>
      </w:r>
      <w:r w:rsidRPr="00A27C75">
        <w:rPr>
          <w:rFonts w:ascii="Times New Roman" w:hAnsi="Times New Roman" w:cs="Times New Roman"/>
          <w:i/>
          <w:color w:val="000000" w:themeColor="text1"/>
          <w:sz w:val="28"/>
          <w:szCs w:val="28"/>
        </w:rPr>
        <w:t xml:space="preserve">, </w:t>
      </w:r>
    </w:p>
    <w:p w:rsidR="00785D68" w:rsidRPr="00A27C75" w:rsidRDefault="00007041" w:rsidP="00007041">
      <w:pPr>
        <w:spacing w:after="0" w:line="240" w:lineRule="auto"/>
        <w:jc w:val="center"/>
        <w:rPr>
          <w:rFonts w:ascii="Times New Roman" w:hAnsi="Times New Roman" w:cs="Times New Roman"/>
          <w:i/>
          <w:color w:val="000000" w:themeColor="text1"/>
          <w:sz w:val="28"/>
          <w:szCs w:val="28"/>
        </w:rPr>
      </w:pPr>
      <w:r w:rsidRPr="00A27C75">
        <w:rPr>
          <w:rFonts w:ascii="Times New Roman" w:hAnsi="Times New Roman" w:cs="Times New Roman"/>
          <w:i/>
          <w:color w:val="000000" w:themeColor="text1"/>
          <w:sz w:val="28"/>
          <w:szCs w:val="28"/>
        </w:rPr>
        <w:t>от 21.09.2020 № 27</w:t>
      </w:r>
      <w:r w:rsidR="001A330B" w:rsidRPr="00A27C75">
        <w:rPr>
          <w:rFonts w:ascii="Times New Roman" w:hAnsi="Times New Roman" w:cs="Times New Roman"/>
          <w:i/>
          <w:color w:val="000000" w:themeColor="text1"/>
          <w:sz w:val="28"/>
          <w:szCs w:val="28"/>
        </w:rPr>
        <w:t>, от 14.05.2021 № 9</w:t>
      </w:r>
      <w:r w:rsidR="00F254B7" w:rsidRPr="00A27C75">
        <w:rPr>
          <w:rFonts w:ascii="Times New Roman" w:hAnsi="Times New Roman" w:cs="Times New Roman"/>
          <w:i/>
          <w:color w:val="000000" w:themeColor="text1"/>
          <w:sz w:val="28"/>
          <w:szCs w:val="28"/>
        </w:rPr>
        <w:t>, от 29.11.2021 № 27</w:t>
      </w:r>
      <w:r w:rsidR="00DA1448" w:rsidRPr="00A27C75">
        <w:rPr>
          <w:rFonts w:ascii="Times New Roman" w:hAnsi="Times New Roman" w:cs="Times New Roman"/>
          <w:i/>
          <w:color w:val="000000" w:themeColor="text1"/>
          <w:sz w:val="28"/>
          <w:szCs w:val="28"/>
        </w:rPr>
        <w:t>)</w:t>
      </w: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CF155C"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Принят решением Совета депутатов</w:t>
      </w:r>
    </w:p>
    <w:p w:rsidR="00CF155C" w:rsidRPr="00A27C75" w:rsidRDefault="00501595"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Прудковского</w:t>
      </w:r>
      <w:r w:rsidR="00CF155C" w:rsidRPr="00A27C75">
        <w:rPr>
          <w:rFonts w:ascii="Times New Roman" w:hAnsi="Times New Roman" w:cs="Times New Roman"/>
          <w:color w:val="000000" w:themeColor="text1"/>
          <w:sz w:val="28"/>
          <w:szCs w:val="28"/>
        </w:rPr>
        <w:t xml:space="preserve"> сельского поселения </w:t>
      </w:r>
    </w:p>
    <w:p w:rsidR="00CF155C"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Починковского района </w:t>
      </w:r>
    </w:p>
    <w:p w:rsidR="00CF155C"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Смоленской области</w:t>
      </w:r>
    </w:p>
    <w:p w:rsidR="00785D68"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от </w:t>
      </w:r>
      <w:r w:rsidR="00505760" w:rsidRPr="00A27C75">
        <w:rPr>
          <w:rFonts w:ascii="Times New Roman" w:hAnsi="Times New Roman" w:cs="Times New Roman"/>
          <w:color w:val="000000" w:themeColor="text1"/>
          <w:sz w:val="28"/>
          <w:szCs w:val="28"/>
        </w:rPr>
        <w:t>27</w:t>
      </w:r>
      <w:r w:rsidRPr="00A27C75">
        <w:rPr>
          <w:rFonts w:ascii="Times New Roman" w:hAnsi="Times New Roman" w:cs="Times New Roman"/>
          <w:color w:val="000000" w:themeColor="text1"/>
          <w:sz w:val="28"/>
          <w:szCs w:val="28"/>
        </w:rPr>
        <w:t xml:space="preserve"> </w:t>
      </w:r>
      <w:r w:rsidR="00505760" w:rsidRPr="00A27C75">
        <w:rPr>
          <w:rFonts w:ascii="Times New Roman" w:hAnsi="Times New Roman" w:cs="Times New Roman"/>
          <w:color w:val="000000" w:themeColor="text1"/>
          <w:sz w:val="28"/>
          <w:szCs w:val="28"/>
        </w:rPr>
        <w:t>августа 2019 года № 21</w:t>
      </w: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Глава муниципального образования</w:t>
      </w:r>
    </w:p>
    <w:p w:rsidR="00CF155C" w:rsidRPr="00A27C75" w:rsidRDefault="00501595"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Прудковского</w:t>
      </w:r>
      <w:r w:rsidR="00CF155C" w:rsidRPr="00A27C75">
        <w:rPr>
          <w:rFonts w:ascii="Times New Roman" w:hAnsi="Times New Roman" w:cs="Times New Roman"/>
          <w:color w:val="000000" w:themeColor="text1"/>
          <w:sz w:val="28"/>
          <w:szCs w:val="28"/>
        </w:rPr>
        <w:t xml:space="preserve"> сельского поселения </w:t>
      </w:r>
    </w:p>
    <w:p w:rsidR="00CF155C"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Починковского района </w:t>
      </w:r>
    </w:p>
    <w:p w:rsidR="00785D68"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Смоленской области</w:t>
      </w:r>
      <w:r w:rsidR="00785D6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Н.П. Иванченко</w:t>
      </w:r>
    </w:p>
    <w:p w:rsidR="00785D68" w:rsidRPr="00A27C75" w:rsidRDefault="00785D68" w:rsidP="009C45BC">
      <w:pPr>
        <w:spacing w:after="0" w:line="240" w:lineRule="auto"/>
        <w:ind w:hanging="540"/>
        <w:rPr>
          <w:rFonts w:ascii="Times New Roman" w:hAnsi="Times New Roman" w:cs="Times New Roman"/>
          <w:color w:val="000000" w:themeColor="text1"/>
          <w:sz w:val="20"/>
          <w:szCs w:val="20"/>
        </w:rPr>
      </w:pPr>
    </w:p>
    <w:p w:rsidR="00785D68" w:rsidRPr="00A27C75" w:rsidRDefault="00785D68" w:rsidP="009C45BC">
      <w:pPr>
        <w:spacing w:after="0" w:line="240" w:lineRule="auto"/>
        <w:ind w:hanging="540"/>
        <w:rPr>
          <w:rFonts w:ascii="Times New Roman" w:hAnsi="Times New Roman" w:cs="Times New Roman"/>
          <w:color w:val="000000" w:themeColor="text1"/>
          <w:sz w:val="24"/>
          <w:szCs w:val="24"/>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505760" w:rsidRPr="00A27C75" w:rsidRDefault="00505760" w:rsidP="009C45BC">
      <w:pPr>
        <w:widowControl w:val="0"/>
        <w:spacing w:after="0" w:line="240" w:lineRule="auto"/>
        <w:ind w:firstLine="684"/>
        <w:jc w:val="both"/>
        <w:rPr>
          <w:rFonts w:ascii="Times New Roman" w:hAnsi="Times New Roman" w:cs="Times New Roman"/>
          <w:color w:val="000000" w:themeColor="text1"/>
          <w:sz w:val="28"/>
          <w:szCs w:val="28"/>
        </w:rPr>
      </w:pPr>
    </w:p>
    <w:p w:rsidR="003F73F1" w:rsidRPr="00A27C75" w:rsidRDefault="003F73F1" w:rsidP="009C45BC">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w:t>
      </w:r>
      <w:r w:rsidR="00501595" w:rsidRPr="00A27C75">
        <w:rPr>
          <w:rFonts w:ascii="Times New Roman" w:hAnsi="Times New Roman" w:cs="Times New Roman"/>
          <w:color w:val="000000" w:themeColor="text1"/>
          <w:sz w:val="28"/>
          <w:szCs w:val="28"/>
        </w:rPr>
        <w:t>Прудковском</w:t>
      </w:r>
      <w:r w:rsidR="00CF155C" w:rsidRPr="00A27C75">
        <w:rPr>
          <w:rFonts w:ascii="Times New Roman" w:hAnsi="Times New Roman" w:cs="Times New Roman"/>
          <w:color w:val="000000" w:themeColor="text1"/>
          <w:sz w:val="28"/>
          <w:szCs w:val="28"/>
        </w:rPr>
        <w:t xml:space="preserve"> сельском поселении Починковского района Смоленской области</w:t>
      </w:r>
      <w:r w:rsidRPr="00A27C75">
        <w:rPr>
          <w:rFonts w:ascii="Times New Roman" w:hAnsi="Times New Roman" w:cs="Times New Roman"/>
          <w:color w:val="000000" w:themeColor="text1"/>
          <w:sz w:val="28"/>
          <w:szCs w:val="28"/>
        </w:rPr>
        <w:t>.</w:t>
      </w:r>
    </w:p>
    <w:p w:rsidR="00D80D09" w:rsidRPr="00A27C75" w:rsidRDefault="00D80D09" w:rsidP="009C45BC">
      <w:pPr>
        <w:pStyle w:val="2"/>
        <w:keepNext/>
        <w:widowControl w:val="0"/>
        <w:ind w:firstLine="684"/>
        <w:jc w:val="center"/>
        <w:rPr>
          <w:rFonts w:ascii="Times New Roman" w:hAnsi="Times New Roman"/>
          <w:b/>
          <w:bCs/>
          <w:color w:val="000000" w:themeColor="text1"/>
          <w:sz w:val="28"/>
          <w:szCs w:val="28"/>
        </w:rPr>
      </w:pPr>
    </w:p>
    <w:p w:rsidR="00785D68" w:rsidRPr="00A27C75" w:rsidRDefault="00785D68" w:rsidP="009C45BC">
      <w:pPr>
        <w:pStyle w:val="2"/>
        <w:keepNext/>
        <w:widowControl w:val="0"/>
        <w:ind w:firstLine="684"/>
        <w:jc w:val="center"/>
        <w:rPr>
          <w:rFonts w:ascii="Times New Roman" w:hAnsi="Times New Roman"/>
          <w:b/>
          <w:bCs/>
          <w:color w:val="000000" w:themeColor="text1"/>
          <w:sz w:val="28"/>
          <w:szCs w:val="28"/>
        </w:rPr>
      </w:pPr>
      <w:r w:rsidRPr="00A27C75">
        <w:rPr>
          <w:rFonts w:ascii="Times New Roman" w:hAnsi="Times New Roman"/>
          <w:b/>
          <w:bCs/>
          <w:color w:val="000000" w:themeColor="text1"/>
          <w:sz w:val="28"/>
          <w:szCs w:val="28"/>
        </w:rPr>
        <w:t>Глава 1. ОБЩИЕ ПОЛОЖЕНИЯ</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1.</w:t>
      </w:r>
      <w:r w:rsidRPr="00A27C75">
        <w:rPr>
          <w:rFonts w:ascii="Times New Roman" w:hAnsi="Times New Roman" w:cs="Times New Roman"/>
          <w:b/>
          <w:bCs/>
          <w:color w:val="000000" w:themeColor="text1"/>
          <w:sz w:val="28"/>
          <w:szCs w:val="28"/>
        </w:rPr>
        <w:t xml:space="preserve"> Правовой статус и наименование муниципального образования </w:t>
      </w:r>
    </w:p>
    <w:p w:rsidR="00785D68" w:rsidRPr="00A27C75" w:rsidRDefault="00501595" w:rsidP="009C45BC">
      <w:pPr>
        <w:widowControl w:val="0"/>
        <w:numPr>
          <w:ilvl w:val="0"/>
          <w:numId w:val="2"/>
        </w:numPr>
        <w:tabs>
          <w:tab w:val="clear" w:pos="1044"/>
        </w:tabs>
        <w:spacing w:after="0" w:line="240" w:lineRule="auto"/>
        <w:ind w:left="0" w:firstLine="684"/>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Прудковское</w:t>
      </w:r>
      <w:r w:rsidR="00CF155C" w:rsidRPr="00A27C75">
        <w:rPr>
          <w:rFonts w:ascii="Times New Roman" w:hAnsi="Times New Roman" w:cs="Times New Roman"/>
          <w:color w:val="000000" w:themeColor="text1"/>
          <w:sz w:val="28"/>
          <w:szCs w:val="28"/>
        </w:rPr>
        <w:t xml:space="preserve"> сельское поселение Починковского района Смоленской области </w:t>
      </w:r>
      <w:r w:rsidR="00785D68" w:rsidRPr="00A27C75">
        <w:rPr>
          <w:rFonts w:ascii="Times New Roman" w:hAnsi="Times New Roman" w:cs="Times New Roman"/>
          <w:color w:val="000000" w:themeColor="text1"/>
          <w:sz w:val="28"/>
          <w:szCs w:val="28"/>
        </w:rPr>
        <w:t xml:space="preserve">(далее – сельское поселение) – муниципальное образование, наделенное </w:t>
      </w:r>
      <w:r w:rsidR="00B361A6"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в соответствии с областным законом</w:t>
      </w:r>
      <w:r w:rsidR="006D73D5" w:rsidRPr="00A27C75">
        <w:rPr>
          <w:rFonts w:ascii="Times New Roman" w:hAnsi="Times New Roman" w:cs="Times New Roman"/>
          <w:color w:val="000000" w:themeColor="text1"/>
          <w:sz w:val="28"/>
          <w:szCs w:val="28"/>
        </w:rPr>
        <w:t xml:space="preserve"> от 28 декабря 2004</w:t>
      </w:r>
      <w:r w:rsidR="0084446C" w:rsidRPr="00A27C75">
        <w:rPr>
          <w:rFonts w:ascii="Times New Roman" w:hAnsi="Times New Roman" w:cs="Times New Roman"/>
          <w:color w:val="000000" w:themeColor="text1"/>
          <w:sz w:val="28"/>
          <w:szCs w:val="28"/>
        </w:rPr>
        <w:t xml:space="preserve"> года</w:t>
      </w:r>
      <w:r w:rsidR="006D73D5" w:rsidRPr="00A27C75">
        <w:rPr>
          <w:rFonts w:ascii="Times New Roman" w:hAnsi="Times New Roman" w:cs="Times New Roman"/>
          <w:color w:val="000000" w:themeColor="text1"/>
          <w:sz w:val="28"/>
          <w:szCs w:val="28"/>
        </w:rPr>
        <w:t xml:space="preserve"> №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w:t>
      </w:r>
      <w:bookmarkStart w:id="0" w:name="_GoBack"/>
      <w:bookmarkEnd w:id="0"/>
      <w:r w:rsidR="006D73D5" w:rsidRPr="00A27C75">
        <w:rPr>
          <w:rFonts w:ascii="Times New Roman" w:hAnsi="Times New Roman" w:cs="Times New Roman"/>
          <w:color w:val="000000" w:themeColor="text1"/>
          <w:sz w:val="28"/>
          <w:szCs w:val="28"/>
        </w:rPr>
        <w:t xml:space="preserve">став, и наделении их соответствующим статусом» </w:t>
      </w:r>
      <w:r w:rsidR="00785D68" w:rsidRPr="00A27C75">
        <w:rPr>
          <w:rFonts w:ascii="Times New Roman" w:hAnsi="Times New Roman" w:cs="Times New Roman"/>
          <w:color w:val="000000" w:themeColor="text1"/>
          <w:sz w:val="28"/>
          <w:szCs w:val="28"/>
        </w:rPr>
        <w:t>(далее – областной закон</w:t>
      </w:r>
      <w:r w:rsidR="00215DB9"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w:t>
      </w:r>
      <w:r w:rsidR="00862297" w:rsidRPr="00A27C75">
        <w:rPr>
          <w:rFonts w:ascii="Times New Roman" w:hAnsi="Times New Roman" w:cs="Times New Roman"/>
          <w:color w:val="000000" w:themeColor="text1"/>
          <w:sz w:val="28"/>
          <w:szCs w:val="28"/>
        </w:rPr>
        <w:t>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sidR="00785D68" w:rsidRPr="00A27C75">
        <w:rPr>
          <w:rFonts w:ascii="Times New Roman" w:hAnsi="Times New Roman" w:cs="Times New Roman"/>
          <w:color w:val="000000" w:themeColor="text1"/>
          <w:sz w:val="28"/>
          <w:szCs w:val="28"/>
        </w:rPr>
        <w:t>») статусом сельского</w:t>
      </w:r>
      <w:r w:rsidR="002A71B6"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r w:rsidR="00C76FCD" w:rsidRPr="00A27C75">
        <w:rPr>
          <w:rFonts w:ascii="Times New Roman" w:hAnsi="Times New Roman" w:cs="Times New Roman"/>
          <w:color w:val="000000" w:themeColor="text1"/>
          <w:sz w:val="28"/>
          <w:szCs w:val="28"/>
        </w:rPr>
        <w:t xml:space="preserve"> сельского поселения</w:t>
      </w:r>
      <w:r w:rsidR="00321000" w:rsidRPr="00A27C75">
        <w:rPr>
          <w:rFonts w:ascii="Times New Roman" w:hAnsi="Times New Roman" w:cs="Times New Roman"/>
          <w:color w:val="000000" w:themeColor="text1"/>
          <w:sz w:val="28"/>
          <w:szCs w:val="28"/>
        </w:rPr>
        <w:t xml:space="preserve"> (далее – органы местного самоуправления).</w:t>
      </w:r>
    </w:p>
    <w:p w:rsidR="00785D68" w:rsidRPr="00A27C75" w:rsidRDefault="00785D68" w:rsidP="00E062CB">
      <w:pPr>
        <w:widowControl w:val="0"/>
        <w:numPr>
          <w:ilvl w:val="0"/>
          <w:numId w:val="2"/>
        </w:numPr>
        <w:tabs>
          <w:tab w:val="clear" w:pos="1044"/>
          <w:tab w:val="num" w:pos="0"/>
        </w:tabs>
        <w:spacing w:after="0" w:line="240" w:lineRule="auto"/>
        <w:ind w:left="0"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Официальное наименование муниципального образования – </w:t>
      </w:r>
      <w:r w:rsidR="00501595" w:rsidRPr="00A27C75">
        <w:rPr>
          <w:rFonts w:ascii="Times New Roman" w:hAnsi="Times New Roman" w:cs="Times New Roman"/>
          <w:color w:val="000000" w:themeColor="text1"/>
          <w:sz w:val="28"/>
          <w:szCs w:val="28"/>
        </w:rPr>
        <w:t>Прудковское</w:t>
      </w:r>
      <w:r w:rsidR="00862297" w:rsidRPr="00A27C75">
        <w:rPr>
          <w:rFonts w:ascii="Times New Roman" w:hAnsi="Times New Roman" w:cs="Times New Roman"/>
          <w:i/>
          <w:color w:val="000000" w:themeColor="text1"/>
          <w:sz w:val="28"/>
          <w:szCs w:val="28"/>
        </w:rPr>
        <w:t xml:space="preserve"> </w:t>
      </w:r>
      <w:r w:rsidR="00862297" w:rsidRPr="00A27C75">
        <w:rPr>
          <w:rFonts w:ascii="Times New Roman" w:hAnsi="Times New Roman" w:cs="Times New Roman"/>
          <w:color w:val="000000" w:themeColor="text1"/>
          <w:sz w:val="28"/>
          <w:szCs w:val="28"/>
        </w:rPr>
        <w:t>сельское поселение Починковского района Смоленской области</w:t>
      </w:r>
      <w:r w:rsidRPr="00A27C75">
        <w:rPr>
          <w:rFonts w:ascii="Times New Roman" w:hAnsi="Times New Roman" w:cs="Times New Roman"/>
          <w:color w:val="000000" w:themeColor="text1"/>
          <w:sz w:val="28"/>
          <w:szCs w:val="28"/>
        </w:rPr>
        <w:t>.</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2.</w:t>
      </w:r>
      <w:r w:rsidRPr="00A27C75">
        <w:rPr>
          <w:rFonts w:ascii="Times New Roman" w:hAnsi="Times New Roman" w:cs="Times New Roman"/>
          <w:b/>
          <w:bCs/>
          <w:color w:val="000000" w:themeColor="text1"/>
          <w:sz w:val="28"/>
          <w:szCs w:val="28"/>
        </w:rPr>
        <w:t xml:space="preserve"> Правовая основа местного самоуправления на территории сельского поселения</w:t>
      </w:r>
    </w:p>
    <w:p w:rsidR="00785D68" w:rsidRPr="00A27C75" w:rsidRDefault="00785D68" w:rsidP="002130DC">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w:t>
      </w:r>
      <w:r w:rsidR="00D0029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Устав</w:t>
      </w:r>
      <w:r w:rsidR="0087432A"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Прудковского</w:t>
      </w:r>
      <w:r w:rsidR="002130DC" w:rsidRPr="00A27C75">
        <w:rPr>
          <w:rFonts w:ascii="Times New Roman" w:hAnsi="Times New Roman" w:cs="Times New Roman"/>
          <w:color w:val="000000" w:themeColor="text1"/>
          <w:sz w:val="28"/>
          <w:szCs w:val="28"/>
        </w:rPr>
        <w:t xml:space="preserve"> сельско</w:t>
      </w:r>
      <w:r w:rsidR="00EF7919" w:rsidRPr="00A27C75">
        <w:rPr>
          <w:rFonts w:ascii="Times New Roman" w:hAnsi="Times New Roman" w:cs="Times New Roman"/>
          <w:color w:val="000000" w:themeColor="text1"/>
          <w:sz w:val="28"/>
          <w:szCs w:val="28"/>
        </w:rPr>
        <w:t>го</w:t>
      </w:r>
      <w:r w:rsidR="002130DC" w:rsidRPr="00A27C75">
        <w:rPr>
          <w:rFonts w:ascii="Times New Roman" w:hAnsi="Times New Roman" w:cs="Times New Roman"/>
          <w:color w:val="000000" w:themeColor="text1"/>
          <w:sz w:val="28"/>
          <w:szCs w:val="28"/>
        </w:rPr>
        <w:t xml:space="preserve"> поселени</w:t>
      </w:r>
      <w:r w:rsidR="00EF7919" w:rsidRPr="00A27C75">
        <w:rPr>
          <w:rFonts w:ascii="Times New Roman" w:hAnsi="Times New Roman" w:cs="Times New Roman"/>
          <w:color w:val="000000" w:themeColor="text1"/>
          <w:sz w:val="28"/>
          <w:szCs w:val="28"/>
        </w:rPr>
        <w:t>я</w:t>
      </w:r>
      <w:r w:rsidR="002130DC" w:rsidRPr="00A27C75">
        <w:rPr>
          <w:rFonts w:ascii="Times New Roman" w:hAnsi="Times New Roman" w:cs="Times New Roman"/>
          <w:color w:val="000000" w:themeColor="text1"/>
          <w:sz w:val="28"/>
          <w:szCs w:val="28"/>
        </w:rPr>
        <w:t xml:space="preserve"> Починковского района Смоленской области </w:t>
      </w:r>
      <w:r w:rsidR="0087432A" w:rsidRPr="00A27C75">
        <w:rPr>
          <w:rFonts w:ascii="Times New Roman" w:hAnsi="Times New Roman" w:cs="Times New Roman"/>
          <w:color w:val="000000" w:themeColor="text1"/>
          <w:sz w:val="28"/>
          <w:szCs w:val="28"/>
        </w:rPr>
        <w:t>(далее</w:t>
      </w:r>
      <w:r w:rsidR="00F524BE" w:rsidRPr="00A27C75">
        <w:rPr>
          <w:rFonts w:ascii="Times New Roman" w:hAnsi="Times New Roman" w:cs="Times New Roman"/>
          <w:color w:val="000000" w:themeColor="text1"/>
          <w:sz w:val="28"/>
          <w:szCs w:val="28"/>
        </w:rPr>
        <w:t xml:space="preserve"> </w:t>
      </w:r>
      <w:r w:rsidR="0087432A" w:rsidRPr="00A27C75">
        <w:rPr>
          <w:rFonts w:ascii="Times New Roman" w:hAnsi="Times New Roman" w:cs="Times New Roman"/>
          <w:color w:val="000000" w:themeColor="text1"/>
          <w:sz w:val="28"/>
          <w:szCs w:val="28"/>
        </w:rPr>
        <w:t xml:space="preserve">– Устав сельского поселения), </w:t>
      </w:r>
      <w:r w:rsidRPr="00A27C75">
        <w:rPr>
          <w:rFonts w:ascii="Times New Roman" w:hAnsi="Times New Roman" w:cs="Times New Roman"/>
          <w:color w:val="000000" w:themeColor="text1"/>
          <w:sz w:val="28"/>
          <w:szCs w:val="28"/>
        </w:rPr>
        <w:t>решения, принятые на местных референдумах, и иные муниципальные правовые акты сельского поселения.</w:t>
      </w:r>
    </w:p>
    <w:p w:rsidR="00785D68" w:rsidRPr="00A27C75" w:rsidRDefault="00785D68"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3.</w:t>
      </w:r>
      <w:r w:rsidRPr="00A27C75">
        <w:rPr>
          <w:rFonts w:ascii="Times New Roman" w:hAnsi="Times New Roman" w:cs="Times New Roman"/>
          <w:b/>
          <w:bCs/>
          <w:color w:val="000000" w:themeColor="text1"/>
          <w:sz w:val="28"/>
          <w:szCs w:val="28"/>
        </w:rPr>
        <w:t xml:space="preserve"> Символика сельского поселения и порядок ее официального использования </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051F97" w:rsidRPr="00A27C75" w:rsidRDefault="00785D68" w:rsidP="002130DC">
      <w:pPr>
        <w:widowControl w:val="0"/>
        <w:shd w:val="clear" w:color="auto" w:fill="FFFFFF"/>
        <w:spacing w:after="0" w:line="240" w:lineRule="auto"/>
        <w:ind w:firstLine="709"/>
        <w:jc w:val="both"/>
        <w:rPr>
          <w:rFonts w:ascii="Times New Roman" w:hAnsi="Times New Roman" w:cs="Times New Roman"/>
          <w:color w:val="000000" w:themeColor="text1"/>
          <w:sz w:val="20"/>
          <w:szCs w:val="20"/>
        </w:rPr>
      </w:pPr>
      <w:r w:rsidRPr="00A27C75">
        <w:rPr>
          <w:rFonts w:ascii="Times New Roman" w:hAnsi="Times New Roman" w:cs="Times New Roman"/>
          <w:color w:val="000000" w:themeColor="text1"/>
          <w:sz w:val="28"/>
          <w:szCs w:val="28"/>
        </w:rPr>
        <w:t xml:space="preserve">2. Описание, порядок воспроизведения и официального использования герба и иной символики устанавливаются </w:t>
      </w:r>
      <w:r w:rsidR="00051F97" w:rsidRPr="00A27C75">
        <w:rPr>
          <w:rFonts w:ascii="Times New Roman" w:hAnsi="Times New Roman" w:cs="Times New Roman"/>
          <w:color w:val="000000" w:themeColor="text1"/>
          <w:sz w:val="28"/>
          <w:szCs w:val="28"/>
        </w:rPr>
        <w:t xml:space="preserve">решением </w:t>
      </w:r>
      <w:r w:rsidR="002130DC" w:rsidRPr="00A27C75">
        <w:rPr>
          <w:rFonts w:ascii="Times New Roman" w:hAnsi="Times New Roman" w:cs="Times New Roman"/>
          <w:color w:val="000000" w:themeColor="text1"/>
          <w:sz w:val="28"/>
          <w:szCs w:val="28"/>
        </w:rPr>
        <w:t xml:space="preserve">Совета депутатов </w:t>
      </w:r>
      <w:r w:rsidR="00501595" w:rsidRPr="00A27C75">
        <w:rPr>
          <w:rFonts w:ascii="Times New Roman" w:hAnsi="Times New Roman" w:cs="Times New Roman"/>
          <w:color w:val="000000" w:themeColor="text1"/>
          <w:sz w:val="28"/>
          <w:szCs w:val="28"/>
        </w:rPr>
        <w:t>Прудковского</w:t>
      </w:r>
      <w:r w:rsidR="002130DC" w:rsidRPr="00A27C75">
        <w:rPr>
          <w:rFonts w:ascii="Times New Roman" w:hAnsi="Times New Roman" w:cs="Times New Roman"/>
          <w:color w:val="000000" w:themeColor="text1"/>
          <w:sz w:val="28"/>
          <w:szCs w:val="28"/>
        </w:rPr>
        <w:t xml:space="preserve"> сельско</w:t>
      </w:r>
      <w:r w:rsidR="00AE6B46" w:rsidRPr="00A27C75">
        <w:rPr>
          <w:rFonts w:ascii="Times New Roman" w:hAnsi="Times New Roman" w:cs="Times New Roman"/>
          <w:color w:val="000000" w:themeColor="text1"/>
          <w:sz w:val="28"/>
          <w:szCs w:val="28"/>
        </w:rPr>
        <w:t>го</w:t>
      </w:r>
      <w:r w:rsidR="002130DC" w:rsidRPr="00A27C75">
        <w:rPr>
          <w:rFonts w:ascii="Times New Roman" w:hAnsi="Times New Roman" w:cs="Times New Roman"/>
          <w:color w:val="000000" w:themeColor="text1"/>
          <w:sz w:val="28"/>
          <w:szCs w:val="28"/>
        </w:rPr>
        <w:t xml:space="preserve"> поселени</w:t>
      </w:r>
      <w:r w:rsidR="00AE6B46" w:rsidRPr="00A27C75">
        <w:rPr>
          <w:rFonts w:ascii="Times New Roman" w:hAnsi="Times New Roman" w:cs="Times New Roman"/>
          <w:color w:val="000000" w:themeColor="text1"/>
          <w:sz w:val="28"/>
          <w:szCs w:val="28"/>
        </w:rPr>
        <w:t>я</w:t>
      </w:r>
      <w:r w:rsidR="002130DC" w:rsidRPr="00A27C75">
        <w:rPr>
          <w:rFonts w:ascii="Times New Roman" w:hAnsi="Times New Roman" w:cs="Times New Roman"/>
          <w:color w:val="000000" w:themeColor="text1"/>
          <w:sz w:val="28"/>
          <w:szCs w:val="28"/>
        </w:rPr>
        <w:t xml:space="preserve"> Починковского района Смоленской области </w:t>
      </w:r>
      <w:r w:rsidR="00051F97" w:rsidRPr="00A27C75">
        <w:rPr>
          <w:rFonts w:ascii="Times New Roman" w:hAnsi="Times New Roman" w:cs="Times New Roman"/>
          <w:color w:val="000000" w:themeColor="text1"/>
          <w:sz w:val="28"/>
          <w:szCs w:val="28"/>
        </w:rPr>
        <w:t>(далее также – Совет депутатов).</w:t>
      </w: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3. Официальные символы сельского поселения подлежат</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государственной регистрации в порядке, установленном федеральным законодательством.</w:t>
      </w:r>
    </w:p>
    <w:p w:rsidR="00785D68" w:rsidRPr="00A27C75" w:rsidRDefault="00785D68"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4.</w:t>
      </w:r>
      <w:r w:rsidRPr="00A27C75">
        <w:rPr>
          <w:rFonts w:ascii="Times New Roman" w:hAnsi="Times New Roman" w:cs="Times New Roman"/>
          <w:b/>
          <w:bCs/>
          <w:color w:val="000000" w:themeColor="text1"/>
          <w:sz w:val="28"/>
          <w:szCs w:val="28"/>
        </w:rPr>
        <w:t xml:space="preserve"> Права граждан на осуществление местного самоуправления на территории сельского поселения</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Установленные Конституцией Российской Федерации и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Федеральным законом «Об общих принципах организации местного самоуправления в</w:t>
      </w:r>
      <w:r w:rsidR="00D0029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Российской Федерации» права граждан на осуществление местного</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самоуправления могут быть ограничены федеральным законом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только в</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той мере, в какой это</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необходимо в целях защиты основ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конституционного</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строя, нравственности, здоровья, прав и законных</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интересов</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других лиц, обеспечения обороны страны и безопасности</w:t>
      </w:r>
      <w:r w:rsidR="009C5178" w:rsidRPr="00A27C75">
        <w:rPr>
          <w:rFonts w:ascii="Times New Roman" w:hAnsi="Times New Roman" w:cs="Times New Roman"/>
          <w:color w:val="000000" w:themeColor="text1"/>
          <w:sz w:val="28"/>
          <w:szCs w:val="28"/>
        </w:rPr>
        <w:t xml:space="preserve">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государства.</w:t>
      </w:r>
    </w:p>
    <w:p w:rsidR="006A3D29" w:rsidRPr="00A27C75" w:rsidRDefault="006A3D29" w:rsidP="009C45BC">
      <w:pPr>
        <w:widowControl w:val="0"/>
        <w:spacing w:after="0" w:line="240" w:lineRule="auto"/>
        <w:ind w:firstLine="684"/>
        <w:jc w:val="both"/>
        <w:rPr>
          <w:rFonts w:ascii="Times New Roman" w:hAnsi="Times New Roman" w:cs="Times New Roman"/>
          <w:color w:val="000000" w:themeColor="text1"/>
          <w:sz w:val="28"/>
          <w:szCs w:val="28"/>
        </w:rPr>
      </w:pPr>
    </w:p>
    <w:p w:rsidR="006A3D29" w:rsidRPr="00A27C75" w:rsidRDefault="006A3D29" w:rsidP="00E062CB">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Статья 5.</w:t>
      </w:r>
      <w:r w:rsidRPr="00A27C75">
        <w:rPr>
          <w:rFonts w:ascii="Times New Roman" w:hAnsi="Times New Roman" w:cs="Times New Roman"/>
          <w:b/>
          <w:color w:val="000000" w:themeColor="text1"/>
          <w:sz w:val="28"/>
          <w:szCs w:val="28"/>
        </w:rPr>
        <w:t xml:space="preserve"> Избирательные системы, которые могут применяться при проведении выборов органов местного самоуправления</w:t>
      </w:r>
    </w:p>
    <w:p w:rsidR="006A3D29" w:rsidRPr="00A27C75" w:rsidRDefault="006A3D29" w:rsidP="00D809D5">
      <w:pPr>
        <w:tabs>
          <w:tab w:val="left" w:pos="99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D809D5" w:rsidRPr="00A27C75" w:rsidRDefault="00D809D5" w:rsidP="00D809D5">
      <w:pPr>
        <w:tabs>
          <w:tab w:val="left" w:pos="993"/>
        </w:tabs>
        <w:spacing w:after="0" w:line="240" w:lineRule="auto"/>
        <w:ind w:firstLine="709"/>
        <w:jc w:val="both"/>
        <w:rPr>
          <w:rFonts w:ascii="Times New Roman" w:hAnsi="Times New Roman" w:cs="Times New Roman"/>
          <w:color w:val="000000" w:themeColor="text1"/>
          <w:sz w:val="28"/>
          <w:szCs w:val="28"/>
        </w:rPr>
      </w:pPr>
    </w:p>
    <w:p w:rsidR="00894D7E" w:rsidRPr="00A27C75" w:rsidRDefault="00894D7E" w:rsidP="00D809D5">
      <w:pPr>
        <w:tabs>
          <w:tab w:val="left" w:pos="993"/>
        </w:tabs>
        <w:spacing w:after="0" w:line="240" w:lineRule="auto"/>
        <w:ind w:firstLine="709"/>
        <w:jc w:val="both"/>
        <w:rPr>
          <w:rFonts w:ascii="Times New Roman" w:hAnsi="Times New Roman" w:cs="Times New Roman"/>
          <w:color w:val="000000" w:themeColor="text1"/>
          <w:sz w:val="28"/>
          <w:szCs w:val="28"/>
        </w:rPr>
      </w:pPr>
    </w:p>
    <w:p w:rsidR="00894D7E" w:rsidRPr="00A27C75" w:rsidRDefault="00894D7E" w:rsidP="00D809D5">
      <w:pPr>
        <w:tabs>
          <w:tab w:val="left" w:pos="993"/>
        </w:tabs>
        <w:spacing w:after="0" w:line="240" w:lineRule="auto"/>
        <w:ind w:firstLine="709"/>
        <w:jc w:val="both"/>
        <w:rPr>
          <w:rFonts w:ascii="Times New Roman" w:hAnsi="Times New Roman" w:cs="Times New Roman"/>
          <w:color w:val="000000" w:themeColor="text1"/>
          <w:sz w:val="28"/>
          <w:szCs w:val="28"/>
        </w:rPr>
      </w:pPr>
    </w:p>
    <w:p w:rsidR="00894D7E" w:rsidRPr="00A27C75" w:rsidRDefault="00894D7E" w:rsidP="00D809D5">
      <w:pPr>
        <w:tabs>
          <w:tab w:val="left" w:pos="993"/>
        </w:tabs>
        <w:spacing w:after="0" w:line="240" w:lineRule="auto"/>
        <w:ind w:firstLine="709"/>
        <w:jc w:val="both"/>
        <w:rPr>
          <w:rFonts w:ascii="Times New Roman" w:hAnsi="Times New Roman" w:cs="Times New Roman"/>
          <w:color w:val="000000" w:themeColor="text1"/>
          <w:sz w:val="28"/>
          <w:szCs w:val="28"/>
        </w:rPr>
      </w:pPr>
    </w:p>
    <w:p w:rsidR="00785D68" w:rsidRPr="00A27C75" w:rsidRDefault="00785D68" w:rsidP="009C45BC">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olor w:val="000000" w:themeColor="text1"/>
          <w:sz w:val="28"/>
          <w:szCs w:val="28"/>
        </w:rPr>
        <w:lastRenderedPageBreak/>
        <w:t>Глава 2. ТЕРРИТОРИАЛЬНАЯ ОРГАНИЗАЦИЯ МЕСТНОГО САМОУПРАВЛЕНИЯ СЕЛЬСКОГО ПОСЕЛЕНИЯ</w:t>
      </w:r>
    </w:p>
    <w:p w:rsidR="00894D7E" w:rsidRPr="00A27C75" w:rsidRDefault="00894D7E"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 xml:space="preserve">Статья </w:t>
      </w:r>
      <w:r w:rsidR="006A3D29"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w:t>
      </w:r>
      <w:r w:rsidRPr="00A27C75">
        <w:rPr>
          <w:rFonts w:ascii="Times New Roman" w:hAnsi="Times New Roman" w:cs="Times New Roman"/>
          <w:b/>
          <w:bCs/>
          <w:color w:val="000000" w:themeColor="text1"/>
          <w:sz w:val="28"/>
          <w:szCs w:val="28"/>
        </w:rPr>
        <w:t xml:space="preserve"> Территория сельского поселения</w:t>
      </w:r>
      <w:r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b/>
          <w:bCs/>
          <w:color w:val="000000" w:themeColor="text1"/>
          <w:sz w:val="28"/>
          <w:szCs w:val="28"/>
        </w:rPr>
        <w:t xml:space="preserve">и ее состав </w:t>
      </w:r>
    </w:p>
    <w:p w:rsidR="00785D68" w:rsidRPr="00A27C75" w:rsidRDefault="00785D68" w:rsidP="002130DC">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Территория сельского поселения</w:t>
      </w:r>
      <w:r w:rsidRPr="00A27C75">
        <w:rPr>
          <w:rFonts w:ascii="Times New Roman" w:hAnsi="Times New Roman" w:cs="Times New Roman"/>
          <w:b/>
          <w:bCs/>
          <w:color w:val="000000" w:themeColor="text1"/>
          <w:sz w:val="28"/>
          <w:szCs w:val="28"/>
        </w:rPr>
        <w:t xml:space="preserve"> </w:t>
      </w:r>
      <w:r w:rsidRPr="00A27C75">
        <w:rPr>
          <w:rFonts w:ascii="Times New Roman" w:hAnsi="Times New Roman" w:cs="Times New Roman"/>
          <w:color w:val="000000" w:themeColor="text1"/>
          <w:sz w:val="28"/>
          <w:szCs w:val="28"/>
        </w:rPr>
        <w:t>определена в границах, утвержденных областным законом «</w:t>
      </w:r>
      <w:r w:rsidR="002130DC" w:rsidRPr="00A27C75">
        <w:rPr>
          <w:rFonts w:ascii="Times New Roman" w:hAnsi="Times New Roman" w:cs="Times New Roman"/>
          <w:color w:val="000000" w:themeColor="text1"/>
          <w:sz w:val="28"/>
          <w:szCs w:val="28"/>
        </w:rPr>
        <w:t>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sidRPr="00A27C75">
        <w:rPr>
          <w:rFonts w:ascii="Times New Roman" w:hAnsi="Times New Roman" w:cs="Times New Roman"/>
          <w:color w:val="000000" w:themeColor="text1"/>
          <w:sz w:val="28"/>
          <w:szCs w:val="28"/>
        </w:rPr>
        <w:t xml:space="preserve">». </w:t>
      </w:r>
    </w:p>
    <w:p w:rsidR="00785D68" w:rsidRPr="00A27C75" w:rsidRDefault="00DF5BE2"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785D68" w:rsidRPr="00A27C75">
        <w:rPr>
          <w:rFonts w:ascii="Times New Roman" w:hAnsi="Times New Roman" w:cs="Times New Roman"/>
          <w:color w:val="000000" w:themeColor="text1"/>
          <w:sz w:val="28"/>
          <w:szCs w:val="28"/>
        </w:rPr>
        <w:t>. Территорию сельского поселения</w:t>
      </w:r>
      <w:r w:rsidR="00785D68" w:rsidRPr="00A27C75">
        <w:rPr>
          <w:rFonts w:ascii="Times New Roman" w:hAnsi="Times New Roman" w:cs="Times New Roman"/>
          <w:b/>
          <w:bCs/>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составляют исторически сложившиеся земли населенных пунктов, прилегающие к ним земли общего пользования, территории </w:t>
      </w:r>
      <w:r w:rsidR="007E6CA3" w:rsidRPr="00A27C75">
        <w:rPr>
          <w:rFonts w:ascii="Times New Roman" w:hAnsi="Times New Roman" w:cs="Times New Roman"/>
          <w:color w:val="000000" w:themeColor="text1"/>
          <w:sz w:val="28"/>
          <w:szCs w:val="28"/>
        </w:rPr>
        <w:t xml:space="preserve">традиционного </w:t>
      </w:r>
      <w:r w:rsidR="00785D68" w:rsidRPr="00A27C75">
        <w:rPr>
          <w:rFonts w:ascii="Times New Roman" w:hAnsi="Times New Roman" w:cs="Times New Roman"/>
          <w:color w:val="000000" w:themeColor="text1"/>
          <w:sz w:val="28"/>
          <w:szCs w:val="28"/>
        </w:rPr>
        <w:t>природопользования населения, земли</w:t>
      </w:r>
      <w:r w:rsidR="00AD4007" w:rsidRPr="00A27C75">
        <w:rPr>
          <w:rFonts w:ascii="Times New Roman" w:hAnsi="Times New Roman" w:cs="Times New Roman"/>
          <w:color w:val="000000" w:themeColor="text1"/>
          <w:sz w:val="28"/>
          <w:szCs w:val="28"/>
        </w:rPr>
        <w:t xml:space="preserve"> рекреационного назначения</w:t>
      </w:r>
      <w:r w:rsidR="00785D68" w:rsidRPr="00A27C75">
        <w:rPr>
          <w:rFonts w:ascii="Times New Roman" w:hAnsi="Times New Roman" w:cs="Times New Roman"/>
          <w:color w:val="000000" w:themeColor="text1"/>
          <w:sz w:val="28"/>
          <w:szCs w:val="28"/>
        </w:rPr>
        <w:t>, земли для развития сельского поселения.</w:t>
      </w:r>
    </w:p>
    <w:p w:rsidR="00785D68" w:rsidRPr="00A27C75" w:rsidRDefault="00DF5BE2"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785D68" w:rsidRPr="00A27C75">
        <w:rPr>
          <w:rFonts w:ascii="Times New Roman" w:hAnsi="Times New Roman" w:cs="Times New Roman"/>
          <w:color w:val="000000" w:themeColor="text1"/>
          <w:sz w:val="28"/>
          <w:szCs w:val="28"/>
        </w:rPr>
        <w:t xml:space="preserve">. В состав территории сельского поселения входят земли независимо от форм собственности и их целевого назначения. </w:t>
      </w:r>
    </w:p>
    <w:p w:rsidR="00C65A97" w:rsidRPr="00A27C75" w:rsidRDefault="00577F4C" w:rsidP="0084446C">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785D68" w:rsidRPr="00A27C75">
        <w:rPr>
          <w:rFonts w:ascii="Times New Roman" w:hAnsi="Times New Roman" w:cs="Times New Roman"/>
          <w:color w:val="000000" w:themeColor="text1"/>
          <w:sz w:val="28"/>
          <w:szCs w:val="28"/>
        </w:rPr>
        <w:t>. В состав территории сельского поселения входят следующие населенные пункты:</w:t>
      </w:r>
      <w:r w:rsidR="00C65A97" w:rsidRPr="00A27C75">
        <w:rPr>
          <w:rFonts w:ascii="Times New Roman" w:hAnsi="Times New Roman" w:cs="Times New Roman"/>
          <w:color w:val="000000" w:themeColor="text1"/>
        </w:rPr>
        <w:tab/>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Прудки;</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Акулинки;</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Асташково;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Болваничи;</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Бояды;</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Васильево;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Вердихово;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Горяны;</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Дивинка;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Захаринка;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Клины;</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Княжое;</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Кошелево;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Малая Тростянка;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Мокрядино;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Молуки;</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Морозово;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Пивовка;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Плоское;</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Прилепово;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Прихморье;</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Проверженка;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Прудки-1;</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Прудки-2;</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Светлое;</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Тростянка;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Федорово;</w:t>
      </w:r>
    </w:p>
    <w:p w:rsidR="0084446C" w:rsidRPr="00A27C75" w:rsidRDefault="0084446C" w:rsidP="0084446C">
      <w:pPr>
        <w:pStyle w:val="ConsPlusNormal"/>
        <w:numPr>
          <w:ilvl w:val="0"/>
          <w:numId w:val="13"/>
        </w:numPr>
        <w:ind w:left="1259" w:hanging="357"/>
        <w:jc w:val="both"/>
        <w:rPr>
          <w:color w:val="000000" w:themeColor="text1"/>
        </w:rPr>
      </w:pPr>
      <w:r w:rsidRPr="00A27C75">
        <w:rPr>
          <w:rFonts w:ascii="Times New Roman" w:hAnsi="Times New Roman" w:cs="Times New Roman"/>
          <w:color w:val="000000" w:themeColor="text1"/>
        </w:rPr>
        <w:t>деревня Юры.</w:t>
      </w:r>
    </w:p>
    <w:p w:rsidR="00923EF0" w:rsidRPr="00A27C75" w:rsidRDefault="00923EF0" w:rsidP="00E01306">
      <w:pPr>
        <w:widowControl w:val="0"/>
        <w:spacing w:after="0" w:line="240" w:lineRule="auto"/>
        <w:jc w:val="both"/>
        <w:rPr>
          <w:rFonts w:ascii="Times New Roman" w:hAnsi="Times New Roman" w:cs="Times New Roman"/>
          <w:color w:val="000000" w:themeColor="text1"/>
          <w:sz w:val="28"/>
          <w:szCs w:val="28"/>
        </w:rPr>
      </w:pPr>
    </w:p>
    <w:p w:rsidR="00785D68" w:rsidRPr="00A27C75" w:rsidRDefault="00577F4C"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785D68" w:rsidRPr="00A27C75">
        <w:rPr>
          <w:rFonts w:ascii="Times New Roman" w:hAnsi="Times New Roman" w:cs="Times New Roman"/>
          <w:color w:val="000000" w:themeColor="text1"/>
          <w:sz w:val="28"/>
          <w:szCs w:val="28"/>
        </w:rPr>
        <w:t>. Административным центром сельского поселения</w:t>
      </w:r>
      <w:r w:rsidR="00785D68" w:rsidRPr="00A27C75">
        <w:rPr>
          <w:rFonts w:ascii="Times New Roman" w:hAnsi="Times New Roman" w:cs="Times New Roman"/>
          <w:b/>
          <w:bCs/>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является </w:t>
      </w:r>
      <w:r w:rsidR="00923EF0" w:rsidRPr="00A27C75">
        <w:rPr>
          <w:rFonts w:ascii="Times New Roman" w:hAnsi="Times New Roman" w:cs="Times New Roman"/>
          <w:color w:val="000000" w:themeColor="text1"/>
          <w:sz w:val="28"/>
          <w:szCs w:val="28"/>
        </w:rPr>
        <w:t xml:space="preserve">деревня </w:t>
      </w:r>
      <w:r w:rsidR="00850997" w:rsidRPr="00A27C75">
        <w:rPr>
          <w:rFonts w:ascii="Times New Roman" w:hAnsi="Times New Roman" w:cs="Times New Roman"/>
          <w:color w:val="000000" w:themeColor="text1"/>
          <w:sz w:val="28"/>
          <w:szCs w:val="28"/>
        </w:rPr>
        <w:t>Прудки</w:t>
      </w:r>
      <w:r w:rsidR="00785D68" w:rsidRPr="00A27C75">
        <w:rPr>
          <w:rFonts w:ascii="Times New Roman" w:hAnsi="Times New Roman" w:cs="Times New Roman"/>
          <w:color w:val="000000" w:themeColor="text1"/>
          <w:sz w:val="28"/>
          <w:szCs w:val="28"/>
        </w:rPr>
        <w:t>.</w:t>
      </w:r>
      <w:r w:rsidR="00923EF0" w:rsidRPr="00A27C75">
        <w:rPr>
          <w:rFonts w:ascii="Times New Roman" w:hAnsi="Times New Roman" w:cs="Times New Roman"/>
          <w:color w:val="000000" w:themeColor="text1"/>
          <w:sz w:val="28"/>
          <w:szCs w:val="28"/>
        </w:rPr>
        <w:t xml:space="preserve"> </w:t>
      </w:r>
    </w:p>
    <w:p w:rsidR="00785D68" w:rsidRPr="00A27C75" w:rsidRDefault="00577F4C"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BD06FB"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Территория сельского поселения входит в состав территории муниципального образования </w:t>
      </w:r>
      <w:r w:rsidR="00CD4E50" w:rsidRPr="00A27C75">
        <w:rPr>
          <w:rFonts w:ascii="Times New Roman" w:hAnsi="Times New Roman" w:cs="Times New Roman"/>
          <w:color w:val="000000" w:themeColor="text1"/>
          <w:sz w:val="28"/>
          <w:szCs w:val="28"/>
        </w:rPr>
        <w:t xml:space="preserve">«Починковский район» Смоленской области </w:t>
      </w:r>
      <w:r w:rsidR="00785D68" w:rsidRPr="00A27C75">
        <w:rPr>
          <w:rFonts w:ascii="Times New Roman" w:hAnsi="Times New Roman" w:cs="Times New Roman"/>
          <w:color w:val="000000" w:themeColor="text1"/>
          <w:sz w:val="28"/>
          <w:szCs w:val="28"/>
        </w:rPr>
        <w:t>(далее – муниципальный район).</w:t>
      </w:r>
    </w:p>
    <w:p w:rsidR="00785D68" w:rsidRPr="00A27C75" w:rsidRDefault="00785D68" w:rsidP="009C45BC">
      <w:pPr>
        <w:widowControl w:val="0"/>
        <w:spacing w:after="0" w:line="240" w:lineRule="auto"/>
        <w:ind w:firstLine="684"/>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Статья </w:t>
      </w:r>
      <w:r w:rsidR="00577F4C" w:rsidRPr="00A27C75">
        <w:rPr>
          <w:rFonts w:ascii="Times New Roman" w:hAnsi="Times New Roman" w:cs="Times New Roman"/>
          <w:color w:val="000000" w:themeColor="text1"/>
          <w:sz w:val="28"/>
          <w:szCs w:val="28"/>
        </w:rPr>
        <w:t>7</w:t>
      </w:r>
      <w:r w:rsidRPr="00A27C75">
        <w:rPr>
          <w:rFonts w:ascii="Times New Roman" w:hAnsi="Times New Roman" w:cs="Times New Roman"/>
          <w:i/>
          <w:iCs/>
          <w:color w:val="000000" w:themeColor="text1"/>
          <w:sz w:val="28"/>
          <w:szCs w:val="28"/>
        </w:rPr>
        <w:t>.</w:t>
      </w:r>
      <w:r w:rsidRPr="00A27C75">
        <w:rPr>
          <w:rFonts w:ascii="Times New Roman" w:hAnsi="Times New Roman" w:cs="Times New Roman"/>
          <w:b/>
          <w:bCs/>
          <w:i/>
          <w:iCs/>
          <w:color w:val="000000" w:themeColor="text1"/>
          <w:sz w:val="28"/>
          <w:szCs w:val="28"/>
        </w:rPr>
        <w:t xml:space="preserve"> </w:t>
      </w:r>
      <w:r w:rsidRPr="00A27C75">
        <w:rPr>
          <w:rFonts w:ascii="Times New Roman" w:hAnsi="Times New Roman" w:cs="Times New Roman"/>
          <w:b/>
          <w:bCs/>
          <w:color w:val="000000" w:themeColor="text1"/>
          <w:sz w:val="28"/>
          <w:szCs w:val="28"/>
        </w:rPr>
        <w:t>Изменение границ и преобразование сельского поселения</w:t>
      </w:r>
      <w:r w:rsidRPr="00A27C75">
        <w:rPr>
          <w:rFonts w:ascii="Times New Roman" w:hAnsi="Times New Roman" w:cs="Times New Roman"/>
          <w:color w:val="000000" w:themeColor="text1"/>
          <w:sz w:val="28"/>
          <w:szCs w:val="28"/>
        </w:rPr>
        <w:t xml:space="preserve"> </w:t>
      </w:r>
    </w:p>
    <w:p w:rsidR="00DA1448" w:rsidRPr="00A27C75" w:rsidRDefault="00DA1448" w:rsidP="00E062CB">
      <w:pPr>
        <w:spacing w:after="0" w:line="240" w:lineRule="auto"/>
        <w:ind w:firstLine="709"/>
        <w:jc w:val="both"/>
        <w:rPr>
          <w:rFonts w:ascii="Times New Roman" w:hAnsi="Times New Roman" w:cs="Times New Roman"/>
          <w:i/>
          <w:color w:val="000000" w:themeColor="text1"/>
          <w:sz w:val="28"/>
        </w:rPr>
      </w:pPr>
      <w:r w:rsidRPr="00A27C75">
        <w:rPr>
          <w:rFonts w:ascii="Times New Roman" w:hAnsi="Times New Roman" w:cs="Times New Roman"/>
          <w:color w:val="000000" w:themeColor="text1"/>
          <w:sz w:val="28"/>
          <w:szCs w:val="28"/>
        </w:rPr>
        <w:t xml:space="preserve">1. </w:t>
      </w:r>
      <w:r w:rsidRPr="00A27C75">
        <w:rPr>
          <w:rFonts w:ascii="Times New Roman" w:hAnsi="Times New Roman" w:cs="Times New Roman"/>
          <w:color w:val="000000" w:themeColor="text1"/>
          <w:sz w:val="28"/>
        </w:rPr>
        <w:t>Изменение границ сельского поселения, преобразование сельского поселения</w:t>
      </w:r>
      <w:r w:rsidRPr="00A27C75">
        <w:rPr>
          <w:rFonts w:ascii="Times New Roman" w:hAnsi="Times New Roman" w:cs="Times New Roman"/>
          <w:i/>
          <w:color w:val="000000" w:themeColor="text1"/>
          <w:sz w:val="28"/>
        </w:rPr>
        <w:t xml:space="preserve"> </w:t>
      </w:r>
      <w:r w:rsidRPr="00A27C75">
        <w:rPr>
          <w:rFonts w:ascii="Times New Roman" w:hAnsi="Times New Roman" w:cs="Times New Roman"/>
          <w:color w:val="000000" w:themeColor="text1"/>
          <w:sz w:val="28"/>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r w:rsidRPr="00A27C75">
        <w:rPr>
          <w:color w:val="000000" w:themeColor="text1"/>
          <w:sz w:val="28"/>
        </w:rPr>
        <w:t xml:space="preserve"> </w:t>
      </w:r>
      <w:r w:rsidRPr="00A27C75">
        <w:rPr>
          <w:rFonts w:ascii="Times New Roman" w:hAnsi="Times New Roman" w:cs="Times New Roman"/>
          <w:i/>
          <w:color w:val="000000" w:themeColor="text1"/>
          <w:sz w:val="28"/>
        </w:rPr>
        <w:t>(часть в редакции решения Совета депутатов Прудковского сельского поселения Починковского района Смоленской области от 12.03.2020</w:t>
      </w:r>
      <w:r w:rsidR="00660200" w:rsidRPr="00A27C75">
        <w:rPr>
          <w:rFonts w:ascii="Times New Roman" w:hAnsi="Times New Roman" w:cs="Times New Roman"/>
          <w:i/>
          <w:color w:val="000000" w:themeColor="text1"/>
          <w:sz w:val="28"/>
        </w:rPr>
        <w:t xml:space="preserve"> № 10)</w:t>
      </w:r>
    </w:p>
    <w:p w:rsidR="00D169BA" w:rsidRPr="00A27C75" w:rsidRDefault="00D169BA" w:rsidP="00E062CB">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D169BA" w:rsidRPr="00A27C75" w:rsidRDefault="00D169BA" w:rsidP="00E062CB">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w:t>
      </w:r>
      <w:r w:rsidR="008B7C7C" w:rsidRPr="00A27C75">
        <w:rPr>
          <w:rFonts w:ascii="Times New Roman" w:hAnsi="Times New Roman" w:cs="Times New Roman"/>
          <w:color w:val="000000" w:themeColor="text1"/>
          <w:sz w:val="28"/>
        </w:rPr>
        <w:t>ами</w:t>
      </w:r>
      <w:r w:rsidRPr="00A27C75">
        <w:rPr>
          <w:rFonts w:ascii="Times New Roman" w:hAnsi="Times New Roman" w:cs="Times New Roman"/>
          <w:color w:val="000000" w:themeColor="text1"/>
          <w:sz w:val="28"/>
        </w:rPr>
        <w:t xml:space="preserve"> для выдвижения инициативы проведения местного референдума.</w:t>
      </w:r>
    </w:p>
    <w:p w:rsidR="007E4846" w:rsidRPr="00A27C75" w:rsidRDefault="00C16EE9" w:rsidP="007E484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 xml:space="preserve">3. </w:t>
      </w:r>
      <w:r w:rsidR="007E4846" w:rsidRPr="00A27C75">
        <w:rPr>
          <w:rFonts w:ascii="Times New Roman" w:hAnsi="Times New Roman" w:cs="Times New Roman"/>
          <w:color w:val="000000" w:themeColor="text1"/>
          <w:sz w:val="28"/>
          <w:szCs w:val="28"/>
        </w:rPr>
        <w:t xml:space="preserve">Изменение границ </w:t>
      </w:r>
      <w:r w:rsidR="00302CC0" w:rsidRPr="00A27C75">
        <w:rPr>
          <w:rFonts w:ascii="Times New Roman" w:hAnsi="Times New Roman" w:cs="Times New Roman"/>
          <w:color w:val="000000" w:themeColor="text1"/>
          <w:sz w:val="28"/>
          <w:szCs w:val="20"/>
        </w:rPr>
        <w:t>сельского поселения</w:t>
      </w:r>
      <w:r w:rsidR="007E4846" w:rsidRPr="00A27C75">
        <w:rPr>
          <w:rFonts w:ascii="Times New Roman" w:hAnsi="Times New Roman" w:cs="Times New Roman"/>
          <w:color w:val="000000" w:themeColor="text1"/>
          <w:sz w:val="28"/>
          <w:szCs w:val="28"/>
        </w:rPr>
        <w:t xml:space="preserve">,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007E4846" w:rsidRPr="00A27C75">
          <w:rPr>
            <w:rFonts w:ascii="Times New Roman" w:hAnsi="Times New Roman" w:cs="Times New Roman"/>
            <w:color w:val="000000" w:themeColor="text1"/>
            <w:sz w:val="28"/>
            <w:szCs w:val="28"/>
          </w:rPr>
          <w:t>частью 3 статьи 24</w:t>
        </w:r>
      </w:hyperlink>
      <w:r w:rsidR="007E4846" w:rsidRPr="00A27C75">
        <w:rPr>
          <w:rFonts w:ascii="Times New Roman" w:hAnsi="Times New Roman" w:cs="Times New Roman"/>
          <w:color w:val="000000" w:themeColor="text1"/>
          <w:sz w:val="28"/>
          <w:szCs w:val="28"/>
        </w:rPr>
        <w:t xml:space="preserve"> </w:t>
      </w:r>
      <w:r w:rsidR="00BD78E3" w:rsidRPr="00A27C75">
        <w:rPr>
          <w:rFonts w:ascii="Times New Roman" w:hAnsi="Times New Roman" w:cs="Times New Roman"/>
          <w:color w:val="000000" w:themeColor="text1"/>
          <w:sz w:val="28"/>
          <w:szCs w:val="28"/>
        </w:rPr>
        <w:t>Федерального закона «Об общих принципах организации местного самоуправления в Российской Федерации»</w:t>
      </w:r>
      <w:r w:rsidR="007E4846" w:rsidRPr="00A27C75">
        <w:rPr>
          <w:rFonts w:ascii="Times New Roman" w:hAnsi="Times New Roman" w:cs="Times New Roman"/>
          <w:color w:val="000000" w:themeColor="text1"/>
          <w:sz w:val="28"/>
          <w:szCs w:val="28"/>
        </w:rPr>
        <w:t xml:space="preserve">, либо на сходах граждан, проводимых в порядке, предусмотренном </w:t>
      </w:r>
      <w:hyperlink r:id="rId10" w:history="1">
        <w:r w:rsidR="007E4846" w:rsidRPr="00A27C75">
          <w:rPr>
            <w:rFonts w:ascii="Times New Roman" w:hAnsi="Times New Roman" w:cs="Times New Roman"/>
            <w:color w:val="000000" w:themeColor="text1"/>
            <w:sz w:val="28"/>
            <w:szCs w:val="28"/>
          </w:rPr>
          <w:t>статьей 25.1</w:t>
        </w:r>
      </w:hyperlink>
      <w:r w:rsidR="007E4846" w:rsidRPr="00A27C75">
        <w:rPr>
          <w:rFonts w:ascii="Times New Roman" w:hAnsi="Times New Roman" w:cs="Times New Roman"/>
          <w:color w:val="000000" w:themeColor="text1"/>
          <w:sz w:val="28"/>
          <w:szCs w:val="28"/>
        </w:rPr>
        <w:t xml:space="preserve"> </w:t>
      </w:r>
      <w:r w:rsidR="00BD78E3" w:rsidRPr="00A27C75">
        <w:rPr>
          <w:rFonts w:ascii="Times New Roman" w:hAnsi="Times New Roman" w:cs="Times New Roman"/>
          <w:color w:val="000000" w:themeColor="text1"/>
          <w:sz w:val="28"/>
          <w:szCs w:val="28"/>
        </w:rPr>
        <w:t>Федерального закона «Об общих принципах организации местного самоуправления в Российской Федерации»</w:t>
      </w:r>
      <w:r w:rsidR="007E4846" w:rsidRPr="00A27C75">
        <w:rPr>
          <w:rFonts w:ascii="Times New Roman" w:hAnsi="Times New Roman" w:cs="Times New Roman"/>
          <w:color w:val="000000" w:themeColor="text1"/>
          <w:sz w:val="28"/>
          <w:szCs w:val="28"/>
        </w:rPr>
        <w:t xml:space="preserve">, с учетом мнения </w:t>
      </w:r>
      <w:r w:rsidR="00BD78E3" w:rsidRPr="00A27C75">
        <w:rPr>
          <w:rFonts w:ascii="Times New Roman" w:hAnsi="Times New Roman" w:cs="Times New Roman"/>
          <w:color w:val="000000" w:themeColor="text1"/>
          <w:sz w:val="28"/>
          <w:szCs w:val="28"/>
        </w:rPr>
        <w:t xml:space="preserve">Совета депутатов и </w:t>
      </w:r>
      <w:r w:rsidR="007E4846" w:rsidRPr="00A27C75">
        <w:rPr>
          <w:rFonts w:ascii="Times New Roman" w:hAnsi="Times New Roman" w:cs="Times New Roman"/>
          <w:color w:val="000000" w:themeColor="text1"/>
          <w:sz w:val="28"/>
          <w:szCs w:val="28"/>
        </w:rPr>
        <w:t>представительных органов соответствующих поселений.</w:t>
      </w:r>
    </w:p>
    <w:p w:rsidR="00253D71" w:rsidRPr="00A27C75" w:rsidRDefault="00C16EE9" w:rsidP="00253D71">
      <w:pPr>
        <w:spacing w:after="0" w:line="240" w:lineRule="auto"/>
        <w:ind w:firstLine="709"/>
        <w:jc w:val="both"/>
        <w:rPr>
          <w:rFonts w:ascii="Times New Roman" w:eastAsia="Lucida Sans Unicode" w:hAnsi="Times New Roman" w:cs="Times New Roman"/>
          <w:color w:val="000000" w:themeColor="text1"/>
          <w:sz w:val="24"/>
          <w:szCs w:val="24"/>
          <w:lang w:eastAsia="zh-CN" w:bidi="hi-IN"/>
        </w:rPr>
      </w:pPr>
      <w:r w:rsidRPr="00A27C75">
        <w:rPr>
          <w:rFonts w:ascii="Times New Roman" w:hAnsi="Times New Roman" w:cs="Times New Roman"/>
          <w:color w:val="000000" w:themeColor="text1"/>
          <w:sz w:val="28"/>
          <w:szCs w:val="28"/>
        </w:rPr>
        <w:t>4.</w:t>
      </w:r>
      <w:r w:rsidR="00253D71" w:rsidRPr="00A27C75">
        <w:rPr>
          <w:rFonts w:ascii="Times New Roman" w:hAnsi="Times New Roman" w:cs="Times New Roman"/>
          <w:color w:val="000000" w:themeColor="text1"/>
          <w:sz w:val="28"/>
          <w:szCs w:val="28"/>
        </w:rPr>
        <w:t xml:space="preserve"> </w:t>
      </w:r>
      <w:r w:rsidR="00253D71" w:rsidRPr="00A27C75">
        <w:rPr>
          <w:rFonts w:ascii="Times New Roman" w:hAnsi="Times New Roman" w:cs="Times New Roman"/>
          <w:color w:val="000000" w:themeColor="text1"/>
          <w:sz w:val="28"/>
          <w:szCs w:val="20"/>
        </w:rPr>
        <w:t>Изменение границ сельского поселения, не влекущее отнесения территорий отдельных входящих в его состав населенных пунктов к территориям других муниципальных образований, осуществляется с согласия населения, выраженного Совет</w:t>
      </w:r>
      <w:r w:rsidR="00F524BE" w:rsidRPr="00A27C75">
        <w:rPr>
          <w:rFonts w:ascii="Times New Roman" w:hAnsi="Times New Roman" w:cs="Times New Roman"/>
          <w:color w:val="000000" w:themeColor="text1"/>
          <w:sz w:val="28"/>
          <w:szCs w:val="20"/>
        </w:rPr>
        <w:t>ом</w:t>
      </w:r>
      <w:r w:rsidR="00253D71" w:rsidRPr="00A27C75">
        <w:rPr>
          <w:rFonts w:ascii="Times New Roman" w:hAnsi="Times New Roman" w:cs="Times New Roman"/>
          <w:color w:val="000000" w:themeColor="text1"/>
          <w:sz w:val="28"/>
          <w:szCs w:val="20"/>
        </w:rPr>
        <w:t xml:space="preserve"> депутатов и представительными органами соответствующих муниципальных образований.</w:t>
      </w:r>
    </w:p>
    <w:p w:rsidR="002145D8" w:rsidRPr="00A27C75" w:rsidRDefault="002145D8" w:rsidP="00E062CB">
      <w:pPr>
        <w:pStyle w:val="ConsPlusNormal"/>
        <w:ind w:firstLine="709"/>
        <w:jc w:val="both"/>
        <w:rPr>
          <w:rFonts w:ascii="Times New Roman" w:hAnsi="Times New Roman" w:cs="Times New Roman"/>
          <w:color w:val="000000" w:themeColor="text1"/>
        </w:rPr>
      </w:pPr>
      <w:r w:rsidRPr="00A27C75">
        <w:rPr>
          <w:rFonts w:ascii="Times New Roman" w:hAnsi="Times New Roman" w:cs="Times New Roman"/>
          <w:color w:val="000000" w:themeColor="text1"/>
          <w:szCs w:val="24"/>
        </w:rPr>
        <w:t xml:space="preserve">5. Под преобразованием сельского поселения понимается его объединение </w:t>
      </w:r>
      <w:r w:rsidR="0080382D" w:rsidRPr="00A27C75">
        <w:rPr>
          <w:rFonts w:ascii="Times New Roman" w:hAnsi="Times New Roman" w:cs="Times New Roman"/>
          <w:color w:val="000000" w:themeColor="text1"/>
          <w:szCs w:val="24"/>
        </w:rPr>
        <w:t xml:space="preserve">                    </w:t>
      </w:r>
      <w:r w:rsidRPr="00A27C75">
        <w:rPr>
          <w:rFonts w:ascii="Times New Roman" w:hAnsi="Times New Roman" w:cs="Times New Roman"/>
          <w:color w:val="000000" w:themeColor="text1"/>
          <w:szCs w:val="24"/>
        </w:rPr>
        <w:t>с другим</w:t>
      </w:r>
      <w:r w:rsidR="00253D71" w:rsidRPr="00A27C75">
        <w:rPr>
          <w:rFonts w:ascii="Times New Roman" w:hAnsi="Times New Roman" w:cs="Times New Roman"/>
          <w:color w:val="000000" w:themeColor="text1"/>
          <w:szCs w:val="24"/>
        </w:rPr>
        <w:t>и муниципальными образованиями</w:t>
      </w:r>
      <w:r w:rsidRPr="00A27C75">
        <w:rPr>
          <w:rFonts w:ascii="Times New Roman" w:hAnsi="Times New Roman" w:cs="Times New Roman"/>
          <w:color w:val="000000" w:themeColor="text1"/>
          <w:szCs w:val="24"/>
        </w:rPr>
        <w:t xml:space="preserve">, разделение, изменение статуса сельского поселения в связи с наделением его статусом городского поселения и присоединение </w:t>
      </w:r>
      <w:r w:rsidR="00302CC0" w:rsidRPr="00A27C75">
        <w:rPr>
          <w:rFonts w:ascii="Times New Roman" w:hAnsi="Times New Roman" w:cs="Times New Roman"/>
          <w:color w:val="000000" w:themeColor="text1"/>
          <w:szCs w:val="20"/>
        </w:rPr>
        <w:t xml:space="preserve">сельского </w:t>
      </w:r>
      <w:r w:rsidRPr="00A27C75">
        <w:rPr>
          <w:rFonts w:ascii="Times New Roman" w:hAnsi="Times New Roman" w:cs="Times New Roman"/>
          <w:color w:val="000000" w:themeColor="text1"/>
          <w:szCs w:val="24"/>
        </w:rPr>
        <w:t xml:space="preserve">поселения к городскому округу с внутригородским делением. </w:t>
      </w:r>
    </w:p>
    <w:p w:rsidR="00C16EE9" w:rsidRPr="00A27C75" w:rsidRDefault="00C16EE9"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 xml:space="preserve">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sidRPr="00A27C75">
        <w:rPr>
          <w:rFonts w:ascii="Times New Roman" w:hAnsi="Times New Roman" w:cs="Times New Roman"/>
          <w:color w:val="000000" w:themeColor="text1"/>
          <w:sz w:val="28"/>
          <w:szCs w:val="28"/>
        </w:rPr>
        <w:t>выраженного представительным органом каждого из объединяемых поселений.</w:t>
      </w:r>
    </w:p>
    <w:p w:rsidR="00C16EE9" w:rsidRPr="00A27C75" w:rsidRDefault="00C16EE9"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7. Объединение сельского поселения с городским округом осуществляется с согласия населения сельского поселения и городского округа, выраженного </w:t>
      </w:r>
      <w:r w:rsidR="00273EE2" w:rsidRPr="00A27C75">
        <w:rPr>
          <w:rFonts w:ascii="Times New Roman" w:hAnsi="Times New Roman" w:cs="Times New Roman"/>
          <w:color w:val="000000" w:themeColor="text1"/>
          <w:sz w:val="28"/>
          <w:szCs w:val="28"/>
        </w:rPr>
        <w:t xml:space="preserve">Советом депутатов и </w:t>
      </w:r>
      <w:r w:rsidRPr="00A27C75">
        <w:rPr>
          <w:rFonts w:ascii="Times New Roman" w:hAnsi="Times New Roman" w:cs="Times New Roman"/>
          <w:color w:val="000000" w:themeColor="text1"/>
          <w:sz w:val="28"/>
          <w:szCs w:val="28"/>
        </w:rPr>
        <w:t>представительным органом соответствующ</w:t>
      </w:r>
      <w:r w:rsidR="00273EE2" w:rsidRPr="00A27C75">
        <w:rPr>
          <w:rFonts w:ascii="Times New Roman" w:hAnsi="Times New Roman" w:cs="Times New Roman"/>
          <w:color w:val="000000" w:themeColor="text1"/>
          <w:sz w:val="28"/>
          <w:szCs w:val="28"/>
        </w:rPr>
        <w:t xml:space="preserve">его </w:t>
      </w:r>
      <w:r w:rsidRPr="00A27C75">
        <w:rPr>
          <w:rFonts w:ascii="Times New Roman" w:hAnsi="Times New Roman" w:cs="Times New Roman"/>
          <w:color w:val="000000" w:themeColor="text1"/>
          <w:sz w:val="28"/>
          <w:szCs w:val="28"/>
        </w:rPr>
        <w:t>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273EE2" w:rsidRPr="00A27C75" w:rsidRDefault="00273EE2"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w:t>
      </w:r>
    </w:p>
    <w:p w:rsidR="00C16EE9" w:rsidRPr="00A27C75" w:rsidRDefault="00273EE2"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Сельское п</w:t>
      </w:r>
      <w:r w:rsidR="00C16EE9" w:rsidRPr="00A27C75">
        <w:rPr>
          <w:rFonts w:ascii="Times New Roman" w:hAnsi="Times New Roman" w:cs="Times New Roman"/>
          <w:color w:val="000000" w:themeColor="text1"/>
          <w:sz w:val="28"/>
          <w:szCs w:val="28"/>
        </w:rPr>
        <w:t>оселение, объединенное с городским округом, утрачивает статус муниципального образования.</w:t>
      </w:r>
    </w:p>
    <w:p w:rsidR="00C16EE9" w:rsidRPr="00A27C75" w:rsidRDefault="00C16EE9"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C16EE9" w:rsidRPr="00A27C75" w:rsidRDefault="00C16EE9" w:rsidP="00E062CB">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сельское поселение, выраженного представительными органами указанных муниципальных образований.</w:t>
      </w:r>
    </w:p>
    <w:p w:rsidR="00C16EE9" w:rsidRPr="00A27C75" w:rsidRDefault="00C16EE9" w:rsidP="00E062CB">
      <w:pPr>
        <w:pStyle w:val="ConsPlusNormal"/>
        <w:ind w:firstLine="709"/>
        <w:jc w:val="both"/>
        <w:rPr>
          <w:rFonts w:ascii="Times New Roman" w:hAnsi="Times New Roman" w:cs="Times New Roman"/>
          <w:i/>
          <w:color w:val="000000" w:themeColor="text1"/>
        </w:rPr>
      </w:pPr>
      <w:r w:rsidRPr="00A27C75">
        <w:rPr>
          <w:rFonts w:ascii="Times New Roman" w:hAnsi="Times New Roman" w:cs="Times New Roman"/>
          <w:color w:val="000000" w:themeColor="text1"/>
          <w:szCs w:val="24"/>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785D68" w:rsidRPr="00A27C75" w:rsidRDefault="00C16EE9" w:rsidP="00D809D5">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8"/>
        </w:rPr>
        <w:t xml:space="preserve">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sidRPr="00A27C75">
        <w:rPr>
          <w:rFonts w:ascii="Times New Roman" w:hAnsi="Times New Roman" w:cs="Times New Roman"/>
          <w:color w:val="000000" w:themeColor="text1"/>
          <w:sz w:val="28"/>
          <w:szCs w:val="20"/>
        </w:rPr>
        <w:t>Советом депутатов.</w:t>
      </w:r>
    </w:p>
    <w:p w:rsidR="0094046F" w:rsidRPr="00A27C75" w:rsidRDefault="0094046F" w:rsidP="00D809D5">
      <w:pPr>
        <w:spacing w:after="0" w:line="240" w:lineRule="auto"/>
        <w:ind w:firstLine="709"/>
        <w:jc w:val="both"/>
        <w:rPr>
          <w:rFonts w:ascii="Times New Roman" w:hAnsi="Times New Roman" w:cs="Times New Roman"/>
          <w:color w:val="000000" w:themeColor="text1"/>
          <w:sz w:val="28"/>
          <w:szCs w:val="28"/>
        </w:rPr>
      </w:pPr>
    </w:p>
    <w:p w:rsidR="00785D68" w:rsidRPr="00A27C75" w:rsidRDefault="00785D68" w:rsidP="009C45BC">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aps/>
          <w:color w:val="000000" w:themeColor="text1"/>
          <w:sz w:val="28"/>
          <w:szCs w:val="28"/>
        </w:rPr>
        <w:t>Г</w:t>
      </w:r>
      <w:r w:rsidRPr="00A27C75">
        <w:rPr>
          <w:rFonts w:ascii="Times New Roman" w:hAnsi="Times New Roman" w:cs="Times New Roman"/>
          <w:b/>
          <w:bCs/>
          <w:color w:val="000000" w:themeColor="text1"/>
          <w:sz w:val="28"/>
          <w:szCs w:val="28"/>
        </w:rPr>
        <w:t>лава</w:t>
      </w:r>
      <w:r w:rsidRPr="00A27C75">
        <w:rPr>
          <w:rFonts w:ascii="Times New Roman" w:hAnsi="Times New Roman" w:cs="Times New Roman"/>
          <w:b/>
          <w:bCs/>
          <w:caps/>
          <w:color w:val="000000" w:themeColor="text1"/>
          <w:sz w:val="28"/>
          <w:szCs w:val="28"/>
        </w:rPr>
        <w:t xml:space="preserve"> 3. ВОПРОСЫ МЕСТНОГО ЗНАЧЕНИЯ СЕЛЬСКОГО ПОСЕЛЕНИЯ</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u w:val="single"/>
        </w:rPr>
      </w:pPr>
    </w:p>
    <w:p w:rsidR="00857058" w:rsidRPr="00A27C75" w:rsidRDefault="00857058" w:rsidP="00E062CB">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Статья </w:t>
      </w:r>
      <w:r w:rsidR="008F554A" w:rsidRPr="00A27C75">
        <w:rPr>
          <w:rFonts w:ascii="Times New Roman" w:hAnsi="Times New Roman" w:cs="Times New Roman"/>
          <w:color w:val="000000" w:themeColor="text1"/>
          <w:sz w:val="28"/>
        </w:rPr>
        <w:t>8</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Вопросы местного значения сельского поселения </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lang w:eastAsia="zh-CN"/>
        </w:rPr>
      </w:pPr>
      <w:r w:rsidRPr="00A27C75">
        <w:rPr>
          <w:rFonts w:ascii="Times New Roman" w:hAnsi="Times New Roman" w:cs="Times New Roman"/>
          <w:color w:val="000000" w:themeColor="text1"/>
          <w:sz w:val="28"/>
          <w:szCs w:val="28"/>
        </w:rPr>
        <w:t>1.</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К вопросам местного значения сельского поселения относятся: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установление, изменение и отмена местных налогов и сборов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владение, пользование и распоряжение имуществом, находящимся </w:t>
      </w:r>
      <w:r w:rsidRPr="00A27C75">
        <w:rPr>
          <w:rFonts w:ascii="Times New Roman" w:hAnsi="Times New Roman" w:cs="Times New Roman"/>
          <w:color w:val="000000" w:themeColor="text1"/>
          <w:sz w:val="28"/>
          <w:szCs w:val="28"/>
        </w:rPr>
        <w:br/>
        <w:t>в муниципальной собственности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4) обеспечение первичных мер пожарной безопасности в границах населенных пунктов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создание условий для организации досуга и обеспечения жителей сельского поселения услугами организаций культуры;</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C16EE9" w:rsidRPr="00A27C75">
        <w:rPr>
          <w:rFonts w:ascii="Times New Roman" w:hAnsi="Times New Roman" w:cs="Times New Roman"/>
          <w:color w:val="000000" w:themeColor="text1"/>
          <w:sz w:val="28"/>
          <w:szCs w:val="28"/>
        </w:rPr>
        <w:t xml:space="preserve"> сельского</w:t>
      </w:r>
      <w:r w:rsidRPr="00A27C75">
        <w:rPr>
          <w:rFonts w:ascii="Times New Roman" w:hAnsi="Times New Roman" w:cs="Times New Roman"/>
          <w:color w:val="000000" w:themeColor="text1"/>
          <w:sz w:val="28"/>
          <w:szCs w:val="28"/>
        </w:rPr>
        <w:t xml:space="preserve">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формирование архивных фондов сельского поселения;</w:t>
      </w:r>
    </w:p>
    <w:p w:rsidR="000B5504" w:rsidRPr="00A27C75" w:rsidRDefault="00857058"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9) </w:t>
      </w:r>
      <w:r w:rsidR="000B5504" w:rsidRPr="00A27C75">
        <w:rPr>
          <w:rFonts w:ascii="Times New Roman" w:hAnsi="Times New Roman" w:cs="Times New Roman"/>
          <w:color w:val="000000" w:themeColor="text1"/>
          <w:sz w:val="28"/>
          <w:szCs w:val="28"/>
        </w:rPr>
        <w:t xml:space="preserve">утверждение правил благоустройства территории сельского поселения, осуществление </w:t>
      </w:r>
      <w:r w:rsidR="00EF6555" w:rsidRPr="00A27C75">
        <w:rPr>
          <w:rFonts w:ascii="Times New Roman" w:hAnsi="Times New Roman" w:cs="Times New Roman"/>
          <w:color w:val="000000" w:themeColor="text1"/>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0B5504" w:rsidRPr="00A27C75">
        <w:rPr>
          <w:rFonts w:ascii="Times New Roman" w:hAnsi="Times New Roman" w:cs="Times New Roman"/>
          <w:color w:val="000000" w:themeColor="text1"/>
          <w:sz w:val="28"/>
          <w:szCs w:val="28"/>
        </w:rPr>
        <w:t>, организация благоустройства территории сельского поселения в соответствии с указанными правилами;</w:t>
      </w:r>
      <w:r w:rsidR="00EF6555" w:rsidRPr="00A27C75">
        <w:rPr>
          <w:rFonts w:ascii="Times New Roman" w:hAnsi="Times New Roman" w:cs="Times New Roman"/>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12) организация и осуществление мероприятий по работе с детьми и молодежью в сельском поселении;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13) оказание поддержки гражданам и их объединениям, участвующим в охране общественного порядка, создание условий д</w:t>
      </w:r>
      <w:r w:rsidR="005652AE" w:rsidRPr="00A27C75">
        <w:rPr>
          <w:rFonts w:ascii="Times New Roman" w:hAnsi="Times New Roman" w:cs="Times New Roman"/>
          <w:color w:val="000000" w:themeColor="text1"/>
          <w:sz w:val="28"/>
          <w:szCs w:val="28"/>
        </w:rPr>
        <w:t>ля деятельности народных дружин;</w:t>
      </w:r>
    </w:p>
    <w:p w:rsidR="00F524BE" w:rsidRPr="00A27C75" w:rsidRDefault="00F524BE" w:rsidP="00F524BE">
      <w:pPr>
        <w:autoSpaceDE w:val="0"/>
        <w:autoSpaceDN w:val="0"/>
        <w:adjustRightInd w:val="0"/>
        <w:spacing w:after="0" w:line="240" w:lineRule="auto"/>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         14) принятие в соответствии с гражданским </w:t>
      </w:r>
      <w:hyperlink r:id="rId11"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A27C75">
          <w:rPr>
            <w:rFonts w:ascii="Times New Roman" w:hAnsi="Times New Roman" w:cs="Times New Roman"/>
            <w:color w:val="000000" w:themeColor="text1"/>
            <w:sz w:val="28"/>
            <w:szCs w:val="28"/>
          </w:rPr>
          <w:t>правилами</w:t>
        </w:r>
      </w:hyperlink>
      <w:r w:rsidRPr="00A27C75">
        <w:rPr>
          <w:rFonts w:ascii="Times New Roman" w:hAnsi="Times New Roman" w:cs="Times New Roman"/>
          <w:color w:val="000000" w:themeColor="text1"/>
          <w:sz w:val="28"/>
          <w:szCs w:val="28"/>
        </w:rPr>
        <w:t xml:space="preserve"> землепользования и застройки, </w:t>
      </w:r>
      <w:hyperlink r:id="rId13" w:history="1">
        <w:r w:rsidRPr="00A27C75">
          <w:rPr>
            <w:rFonts w:ascii="Times New Roman" w:hAnsi="Times New Roman" w:cs="Times New Roman"/>
            <w:color w:val="000000" w:themeColor="text1"/>
            <w:sz w:val="28"/>
            <w:szCs w:val="28"/>
          </w:rPr>
          <w:t>документацией</w:t>
        </w:r>
      </w:hyperlink>
      <w:r w:rsidRPr="00A27C75">
        <w:rPr>
          <w:rFonts w:ascii="Times New Roman" w:hAnsi="Times New Roman" w:cs="Times New Roman"/>
          <w:color w:val="000000" w:themeColor="text1"/>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В соответствии с областным законом от 30 октября 2014 года № 141-з </w:t>
      </w:r>
      <w:r w:rsidRPr="00A27C75">
        <w:rPr>
          <w:rFonts w:ascii="Times New Roman" w:hAnsi="Times New Roman" w:cs="Times New Roman"/>
          <w:color w:val="000000" w:themeColor="text1"/>
          <w:sz w:val="28"/>
          <w:szCs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A5544A"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 организация в границах сельского поселения электро-, тепло-, газо-</w:t>
      </w:r>
      <w:r w:rsidR="00B474AA" w:rsidRPr="00A27C75">
        <w:rPr>
          <w:rFonts w:ascii="Times New Roman" w:hAnsi="Times New Roman" w:cs="Times New Roman"/>
          <w:color w:val="000000" w:themeColor="text1"/>
          <w:sz w:val="28"/>
          <w:szCs w:val="28"/>
        </w:rPr>
        <w:t xml:space="preserve"> и</w:t>
      </w:r>
      <w:r w:rsidRPr="00A27C75">
        <w:rPr>
          <w:rFonts w:ascii="Times New Roman" w:hAnsi="Times New Roman" w:cs="Times New Roman"/>
          <w:color w:val="000000" w:themeColor="text1"/>
          <w:sz w:val="28"/>
          <w:szCs w:val="28"/>
        </w:rPr>
        <w:t xml:space="preserve"> водоснабжения населения, водоотведения, снабжения населения топливом </w:t>
      </w:r>
      <w:r w:rsidR="00B474A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в пределах полномочий, установленных </w:t>
      </w:r>
      <w:r w:rsidR="00A5544A" w:rsidRPr="00A27C75">
        <w:rPr>
          <w:rFonts w:ascii="Times New Roman" w:hAnsi="Times New Roman" w:cs="Times New Roman"/>
          <w:color w:val="000000" w:themeColor="text1"/>
          <w:sz w:val="28"/>
          <w:szCs w:val="28"/>
        </w:rPr>
        <w:t>законодательством Российской Федерации;</w:t>
      </w:r>
    </w:p>
    <w:p w:rsidR="009234E7" w:rsidRPr="00A27C75" w:rsidRDefault="009234E7"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27C75">
        <w:rPr>
          <w:rFonts w:ascii="Times New Roman" w:hAnsi="Times New Roman" w:cs="Times New Roman"/>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857058" w:rsidRPr="00A27C75" w:rsidRDefault="001801FE"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57058" w:rsidRPr="00A27C75">
        <w:rPr>
          <w:rFonts w:ascii="Times New Roman" w:hAnsi="Times New Roman" w:cs="Times New Roman"/>
          <w:color w:val="000000" w:themeColor="text1"/>
          <w:sz w:val="28"/>
          <w:szCs w:val="28"/>
        </w:rPr>
        <w:t xml:space="preserve">)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234E7" w:rsidRPr="00A27C75">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w:t>
      </w:r>
      <w:r w:rsidR="00857058" w:rsidRPr="00A27C75">
        <w:rPr>
          <w:rFonts w:ascii="Times New Roman" w:hAnsi="Times New Roman" w:cs="Times New Roman"/>
          <w:color w:val="000000" w:themeColor="text1"/>
          <w:sz w:val="28"/>
          <w:szCs w:val="28"/>
        </w:rPr>
        <w:t xml:space="preserve"> в границах населенных пунктов сельского поселения</w:t>
      </w:r>
      <w:r w:rsidR="006B5288" w:rsidRPr="00A27C75">
        <w:rPr>
          <w:rFonts w:ascii="Times New Roman" w:hAnsi="Times New Roman" w:cs="Times New Roman"/>
          <w:color w:val="000000" w:themeColor="text1"/>
          <w:sz w:val="28"/>
          <w:szCs w:val="28"/>
        </w:rPr>
        <w:t xml:space="preserve">, </w:t>
      </w:r>
      <w:r w:rsidR="00B474AA" w:rsidRPr="00A27C75">
        <w:rPr>
          <w:rFonts w:ascii="Times New Roman" w:hAnsi="Times New Roman" w:cs="Times New Roman"/>
          <w:color w:val="000000" w:themeColor="text1"/>
          <w:sz w:val="28"/>
          <w:szCs w:val="28"/>
        </w:rPr>
        <w:t>организация дорожного движения</w:t>
      </w:r>
      <w:r w:rsidR="00857058" w:rsidRPr="00A27C75">
        <w:rPr>
          <w:rFonts w:ascii="Times New Roman" w:hAnsi="Times New Roman" w:cs="Times New Roman"/>
          <w:color w:val="000000" w:themeColor="text1"/>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r w:rsidR="00C16EE9" w:rsidRPr="00A27C75">
        <w:rPr>
          <w:rFonts w:ascii="Times New Roman" w:hAnsi="Times New Roman" w:cs="Times New Roman"/>
          <w:color w:val="000000" w:themeColor="text1"/>
          <w:sz w:val="28"/>
          <w:szCs w:val="28"/>
        </w:rPr>
        <w:t>законодательством Российской Федерации</w:t>
      </w:r>
      <w:r w:rsidR="00857058" w:rsidRPr="00A27C75">
        <w:rPr>
          <w:rFonts w:ascii="Times New Roman" w:hAnsi="Times New Roman" w:cs="Times New Roman"/>
          <w:color w:val="000000" w:themeColor="text1"/>
          <w:sz w:val="28"/>
          <w:szCs w:val="28"/>
        </w:rPr>
        <w:t>;</w:t>
      </w:r>
      <w:r w:rsidR="00B121BF" w:rsidRPr="00A27C75">
        <w:rPr>
          <w:rFonts w:ascii="Times New Roman" w:hAnsi="Times New Roman" w:cs="Times New Roman"/>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57058" w:rsidRPr="00A27C75">
        <w:rPr>
          <w:rFonts w:ascii="Times New Roman" w:hAnsi="Times New Roman" w:cs="Times New Roman"/>
          <w:color w:val="000000" w:themeColor="text1"/>
          <w:sz w:val="28"/>
          <w:szCs w:val="28"/>
        </w:rPr>
        <w:t>)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857058" w:rsidRPr="00A27C75">
        <w:rPr>
          <w:rFonts w:ascii="Times New Roman" w:hAnsi="Times New Roman" w:cs="Times New Roman"/>
          <w:color w:val="000000" w:themeColor="text1"/>
          <w:sz w:val="28"/>
          <w:szCs w:val="28"/>
        </w:rPr>
        <w:t>)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857058" w:rsidRPr="00A27C75">
        <w:rPr>
          <w:rFonts w:ascii="Times New Roman" w:hAnsi="Times New Roman" w:cs="Times New Roman"/>
          <w:color w:val="000000" w:themeColor="text1"/>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857058" w:rsidRPr="00A27C75">
        <w:rPr>
          <w:rFonts w:ascii="Times New Roman" w:hAnsi="Times New Roman" w:cs="Times New Roman"/>
          <w:color w:val="000000" w:themeColor="text1"/>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D798A" w:rsidRPr="00A27C75">
        <w:rPr>
          <w:rFonts w:ascii="Times New Roman" w:hAnsi="Times New Roman" w:cs="Times New Roman"/>
          <w:color w:val="000000" w:themeColor="text1"/>
          <w:sz w:val="28"/>
          <w:szCs w:val="28"/>
        </w:rPr>
        <w:t xml:space="preserve">сельского </w:t>
      </w:r>
      <w:r w:rsidR="00857058" w:rsidRPr="00A27C75">
        <w:rPr>
          <w:rFonts w:ascii="Times New Roman" w:hAnsi="Times New Roman" w:cs="Times New Roman"/>
          <w:color w:val="000000" w:themeColor="text1"/>
          <w:sz w:val="28"/>
          <w:szCs w:val="28"/>
        </w:rPr>
        <w:t>поселения, социальную и культурную адаптацию мигрантов, профилактику межнациональных (межэтнических) конфликтов;</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857058" w:rsidRPr="00A27C75">
        <w:rPr>
          <w:rFonts w:ascii="Times New Roman" w:hAnsi="Times New Roman" w:cs="Times New Roman"/>
          <w:color w:val="000000" w:themeColor="text1"/>
          <w:sz w:val="28"/>
          <w:szCs w:val="28"/>
        </w:rPr>
        <w:t>) участие в предупреждении и ликвидации последствий чрезвычайных ситуаций в границах сельского поселения;</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857058" w:rsidRPr="00A27C75">
        <w:rPr>
          <w:rFonts w:ascii="Times New Roman" w:hAnsi="Times New Roman" w:cs="Times New Roman"/>
          <w:color w:val="000000" w:themeColor="text1"/>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10</w:t>
      </w:r>
      <w:r w:rsidR="00857058" w:rsidRPr="00A27C75">
        <w:rPr>
          <w:rFonts w:ascii="Times New Roman" w:hAnsi="Times New Roman" w:cs="Times New Roman"/>
          <w:color w:val="000000" w:themeColor="text1"/>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создание условий для массового отдыха жителей сельского поселения и организация обустройства мест массового отдыха населения,</w:t>
      </w:r>
      <w:r w:rsidRPr="00A27C75">
        <w:rPr>
          <w:rFonts w:ascii="Times New Roman" w:hAnsi="Times New Roman" w:cs="Times New Roman"/>
          <w:color w:val="000000" w:themeColor="text1"/>
        </w:rPr>
        <w:t xml:space="preserve"> </w:t>
      </w:r>
      <w:r w:rsidRPr="00A27C75">
        <w:rPr>
          <w:rFonts w:ascii="Times New Roman" w:hAnsi="Times New Roman" w:cs="Times New Roman"/>
          <w:color w:val="000000" w:themeColor="text1"/>
          <w:sz w:val="28"/>
          <w:szCs w:val="28"/>
        </w:rPr>
        <w:t>включая обеспечение свободного доступа граждан к водным объектам общего пользования и их береговым полосам;</w:t>
      </w:r>
    </w:p>
    <w:p w:rsidR="00CC33DC" w:rsidRPr="00A27C75" w:rsidRDefault="00857058"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2</w:t>
      </w:r>
      <w:r w:rsidR="00CC33DC" w:rsidRPr="00A27C75">
        <w:rPr>
          <w:rFonts w:ascii="Times New Roman" w:hAnsi="Times New Roman" w:cs="Times New Roman"/>
          <w:color w:val="000000" w:themeColor="text1"/>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857058" w:rsidRPr="00A27C75" w:rsidRDefault="00857058"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организация ритуальных услуг и содержание мест захоронения;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B121BF" w:rsidRPr="00A27C75">
        <w:rPr>
          <w:rFonts w:ascii="Times New Roman" w:hAnsi="Times New Roman" w:cs="Times New Roman"/>
          <w:color w:val="000000" w:themeColor="text1"/>
          <w:sz w:val="28"/>
          <w:szCs w:val="28"/>
        </w:rPr>
        <w:t xml:space="preserve">охраны </w:t>
      </w:r>
      <w:r w:rsidRPr="00A27C75">
        <w:rPr>
          <w:rFonts w:ascii="Times New Roman" w:hAnsi="Times New Roman" w:cs="Times New Roman"/>
          <w:color w:val="000000" w:themeColor="text1"/>
          <w:sz w:val="28"/>
          <w:szCs w:val="28"/>
        </w:rPr>
        <w:t xml:space="preserve">и </w:t>
      </w:r>
      <w:r w:rsidR="00B121BF" w:rsidRPr="00A27C75">
        <w:rPr>
          <w:rFonts w:ascii="Times New Roman" w:hAnsi="Times New Roman" w:cs="Times New Roman"/>
          <w:color w:val="000000" w:themeColor="text1"/>
          <w:sz w:val="28"/>
          <w:szCs w:val="28"/>
        </w:rPr>
        <w:t xml:space="preserve">использования </w:t>
      </w:r>
      <w:r w:rsidRPr="00A27C75">
        <w:rPr>
          <w:rFonts w:ascii="Times New Roman" w:hAnsi="Times New Roman" w:cs="Times New Roman"/>
          <w:color w:val="000000" w:themeColor="text1"/>
          <w:sz w:val="28"/>
          <w:szCs w:val="28"/>
        </w:rPr>
        <w:t>особо охраняемых природных территорий местного значения;</w:t>
      </w:r>
      <w:r w:rsidR="00B121BF" w:rsidRPr="00A27C75">
        <w:rPr>
          <w:rFonts w:ascii="Times New Roman" w:hAnsi="Times New Roman" w:cs="Times New Roman"/>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9</w:t>
      </w:r>
      <w:r w:rsidRPr="00A27C75">
        <w:rPr>
          <w:rFonts w:ascii="Times New Roman" w:hAnsi="Times New Roman" w:cs="Times New Roman"/>
          <w:color w:val="000000" w:themeColor="text1"/>
          <w:sz w:val="28"/>
          <w:szCs w:val="28"/>
        </w:rPr>
        <w:t>)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20</w:t>
      </w:r>
      <w:r w:rsidR="00857058" w:rsidRPr="00A27C75">
        <w:rPr>
          <w:rFonts w:ascii="Times New Roman" w:hAnsi="Times New Roman" w:cs="Times New Roman"/>
          <w:color w:val="000000" w:themeColor="text1"/>
          <w:sz w:val="28"/>
          <w:szCs w:val="28"/>
        </w:rPr>
        <w:t>) осуществление мер по противодействию коррупции в границах сельского поселения.</w:t>
      </w:r>
    </w:p>
    <w:p w:rsidR="00785D68" w:rsidRPr="00A27C75" w:rsidRDefault="00B20B02" w:rsidP="00E062CB">
      <w:pPr>
        <w:widowControl w:val="0"/>
        <w:spacing w:after="0" w:line="240" w:lineRule="auto"/>
        <w:ind w:firstLine="709"/>
        <w:jc w:val="both"/>
        <w:rPr>
          <w:rFonts w:ascii="Times New Roman" w:hAnsi="Times New Roman" w:cs="Times New Roman"/>
          <w:i/>
          <w:iCs/>
          <w:color w:val="000000" w:themeColor="text1"/>
          <w:sz w:val="28"/>
          <w:szCs w:val="28"/>
        </w:rPr>
      </w:pPr>
      <w:r w:rsidRPr="00A27C75">
        <w:rPr>
          <w:rFonts w:ascii="Times New Roman" w:hAnsi="Times New Roman" w:cs="Times New Roman"/>
          <w:color w:val="000000" w:themeColor="text1"/>
          <w:sz w:val="28"/>
          <w:szCs w:val="28"/>
        </w:rPr>
        <w:t>3</w:t>
      </w:r>
      <w:r w:rsidR="00785D68" w:rsidRPr="00A27C75">
        <w:rPr>
          <w:rFonts w:ascii="Times New Roman" w:hAnsi="Times New Roman" w:cs="Times New Roman"/>
          <w:color w:val="000000" w:themeColor="text1"/>
          <w:sz w:val="28"/>
          <w:szCs w:val="28"/>
        </w:rPr>
        <w:t>. Органы местного</w:t>
      </w:r>
      <w:r w:rsidR="00785D68" w:rsidRPr="00A27C75">
        <w:rPr>
          <w:rFonts w:ascii="Times New Roman" w:hAnsi="Times New Roman" w:cs="Times New Roman"/>
          <w:b/>
          <w:bCs/>
          <w:color w:val="000000" w:themeColor="text1"/>
          <w:sz w:val="28"/>
          <w:szCs w:val="28"/>
        </w:rPr>
        <w:t xml:space="preserve"> </w:t>
      </w:r>
      <w:r w:rsidR="00785D68" w:rsidRPr="00A27C75">
        <w:rPr>
          <w:rFonts w:ascii="Times New Roman" w:hAnsi="Times New Roman" w:cs="Times New Roman"/>
          <w:color w:val="000000" w:themeColor="text1"/>
          <w:sz w:val="28"/>
          <w:szCs w:val="28"/>
        </w:rPr>
        <w:t>самоуправления вправе заключать соглашения с органами местного самоуправления муниципального района о</w:t>
      </w:r>
      <w:r w:rsidR="00785D68" w:rsidRPr="00A27C75">
        <w:rPr>
          <w:rFonts w:ascii="Times New Roman" w:hAnsi="Times New Roman" w:cs="Times New Roman"/>
          <w:i/>
          <w:iCs/>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передаче им осуществления части своих полномочий </w:t>
      </w:r>
      <w:r w:rsidR="00AB6367" w:rsidRPr="00A27C75">
        <w:rPr>
          <w:rFonts w:ascii="Times New Roman" w:hAnsi="Times New Roman" w:cs="Times New Roman"/>
          <w:color w:val="000000" w:themeColor="text1"/>
          <w:sz w:val="28"/>
          <w:szCs w:val="28"/>
        </w:rPr>
        <w:t xml:space="preserve">по решению вопросов местного значения </w:t>
      </w:r>
      <w:r w:rsidR="00785D68" w:rsidRPr="00A27C75">
        <w:rPr>
          <w:rFonts w:ascii="Times New Roman" w:hAnsi="Times New Roman" w:cs="Times New Roman"/>
          <w:color w:val="000000" w:themeColor="text1"/>
          <w:sz w:val="28"/>
          <w:szCs w:val="28"/>
        </w:rPr>
        <w:t>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00785D68" w:rsidRPr="00A27C75">
        <w:rPr>
          <w:rFonts w:ascii="Times New Roman" w:hAnsi="Times New Roman" w:cs="Times New Roman"/>
          <w:i/>
          <w:iCs/>
          <w:color w:val="000000" w:themeColor="text1"/>
          <w:sz w:val="28"/>
          <w:szCs w:val="28"/>
        </w:rPr>
        <w:t xml:space="preserve">. </w:t>
      </w:r>
    </w:p>
    <w:p w:rsidR="00785D68" w:rsidRPr="00A27C75" w:rsidRDefault="00785D68"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Решение о передаче осуществления части полномочий органов местного самоуправления </w:t>
      </w:r>
      <w:r w:rsidR="00AB6367" w:rsidRPr="00A27C75">
        <w:rPr>
          <w:rFonts w:ascii="Times New Roman" w:hAnsi="Times New Roman" w:cs="Times New Roman"/>
          <w:color w:val="000000" w:themeColor="text1"/>
          <w:sz w:val="28"/>
          <w:szCs w:val="28"/>
        </w:rPr>
        <w:t xml:space="preserve">по решению вопросов местного значения </w:t>
      </w:r>
      <w:r w:rsidRPr="00A27C75">
        <w:rPr>
          <w:rFonts w:ascii="Times New Roman" w:hAnsi="Times New Roman" w:cs="Times New Roman"/>
          <w:color w:val="000000" w:themeColor="text1"/>
          <w:sz w:val="28"/>
          <w:szCs w:val="28"/>
        </w:rPr>
        <w:t xml:space="preserve">органам местного самоуправления муниципального района принимается Советом депутатов по предложению Главы муниципального образования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12F00"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12F00"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w:t>
      </w:r>
      <w:r w:rsidRPr="00A27C75">
        <w:rPr>
          <w:rFonts w:ascii="Times New Roman" w:hAnsi="Times New Roman" w:cs="Times New Roman"/>
          <w:color w:val="000000" w:themeColor="text1"/>
          <w:sz w:val="28"/>
          <w:szCs w:val="28"/>
        </w:rPr>
        <w:t xml:space="preserve"> </w:t>
      </w:r>
      <w:r w:rsidR="002A09FC" w:rsidRPr="00A27C75">
        <w:rPr>
          <w:rFonts w:ascii="Times New Roman" w:hAnsi="Times New Roman" w:cs="Times New Roman"/>
          <w:color w:val="000000" w:themeColor="text1"/>
          <w:sz w:val="28"/>
          <w:szCs w:val="28"/>
        </w:rPr>
        <w:t xml:space="preserve">(далее </w:t>
      </w:r>
      <w:r w:rsidR="00FE4876" w:rsidRPr="00A27C75">
        <w:rPr>
          <w:rFonts w:ascii="Times New Roman" w:hAnsi="Times New Roman" w:cs="Times New Roman"/>
          <w:color w:val="000000" w:themeColor="text1"/>
          <w:sz w:val="28"/>
          <w:szCs w:val="28"/>
        </w:rPr>
        <w:t xml:space="preserve">также </w:t>
      </w:r>
      <w:r w:rsidR="002A09FC" w:rsidRPr="00A27C75">
        <w:rPr>
          <w:rFonts w:ascii="Times New Roman" w:hAnsi="Times New Roman" w:cs="Times New Roman"/>
          <w:color w:val="000000" w:themeColor="text1"/>
          <w:sz w:val="28"/>
          <w:szCs w:val="28"/>
        </w:rPr>
        <w:t xml:space="preserve">– Глава </w:t>
      </w:r>
      <w:r w:rsidR="002A09FC" w:rsidRPr="00A27C75">
        <w:rPr>
          <w:rFonts w:ascii="Times New Roman" w:hAnsi="Times New Roman" w:cs="Times New Roman"/>
          <w:color w:val="000000" w:themeColor="text1"/>
          <w:sz w:val="28"/>
          <w:szCs w:val="28"/>
        </w:rPr>
        <w:lastRenderedPageBreak/>
        <w:t>муниципального</w:t>
      </w:r>
      <w:r w:rsidR="00CD4E50"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образования).</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Статья </w:t>
      </w:r>
      <w:r w:rsidR="008F554A" w:rsidRPr="00A27C75">
        <w:rPr>
          <w:rFonts w:ascii="Times New Roman" w:hAnsi="Times New Roman" w:cs="Times New Roman"/>
          <w:color w:val="000000" w:themeColor="text1"/>
          <w:sz w:val="28"/>
          <w:szCs w:val="28"/>
        </w:rPr>
        <w:t>9</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Права органов местного самоуправления на решение вопросов, не отнесенных к вопросам местного значения </w:t>
      </w:r>
      <w:r w:rsidR="006D798A" w:rsidRPr="00A27C75">
        <w:rPr>
          <w:rFonts w:ascii="Times New Roman" w:hAnsi="Times New Roman" w:cs="Times New Roman"/>
          <w:b/>
          <w:color w:val="000000" w:themeColor="text1"/>
          <w:sz w:val="28"/>
          <w:szCs w:val="28"/>
        </w:rPr>
        <w:t xml:space="preserve">сельского </w:t>
      </w:r>
      <w:r w:rsidRPr="00A27C75">
        <w:rPr>
          <w:rFonts w:ascii="Times New Roman" w:hAnsi="Times New Roman" w:cs="Times New Roman"/>
          <w:b/>
          <w:color w:val="000000" w:themeColor="text1"/>
          <w:sz w:val="28"/>
          <w:szCs w:val="28"/>
        </w:rPr>
        <w:t>поселени</w:t>
      </w:r>
      <w:r w:rsidR="006D798A" w:rsidRPr="00A27C75">
        <w:rPr>
          <w:rFonts w:ascii="Times New Roman" w:hAnsi="Times New Roman" w:cs="Times New Roman"/>
          <w:b/>
          <w:color w:val="000000" w:themeColor="text1"/>
          <w:sz w:val="28"/>
          <w:szCs w:val="28"/>
        </w:rPr>
        <w:t>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Органы местного самоуправления имеют право на:</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создание музеев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совершение нотариальных действий, предусмотренных законодательством, в случае отсутствия в сельском поселении нотариуса;</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участие в осуществлении деятельности по опеке и попечительству;</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создание условий для осуществления деятельности, связанной </w:t>
      </w:r>
      <w:r w:rsidR="004B11DF"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с реализацией прав местных национально-культурных автономий на территории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w:t>
      </w:r>
      <w:r w:rsidR="004B11DF" w:rsidRPr="00A27C75">
        <w:rPr>
          <w:rFonts w:ascii="Times New Roman" w:hAnsi="Times New Roman" w:cs="Times New Roman"/>
          <w:color w:val="000000" w:themeColor="text1"/>
          <w:sz w:val="28"/>
          <w:szCs w:val="28"/>
        </w:rPr>
        <w:t xml:space="preserve"> территории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sidRPr="00A27C75">
        <w:rPr>
          <w:rFonts w:ascii="Times New Roman" w:hAnsi="Times New Roman" w:cs="Times New Roman"/>
          <w:bCs/>
          <w:i/>
          <w:iCs/>
          <w:color w:val="000000" w:themeColor="text1"/>
          <w:sz w:val="28"/>
          <w:szCs w:val="28"/>
        </w:rPr>
        <w:t xml:space="preserve"> </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создание муниципальной пожарной охраны;</w:t>
      </w:r>
    </w:p>
    <w:p w:rsidR="00857058" w:rsidRPr="00A27C75" w:rsidRDefault="00857058" w:rsidP="00E062CB">
      <w:pPr>
        <w:spacing w:after="0" w:line="240" w:lineRule="auto"/>
        <w:ind w:firstLine="709"/>
        <w:jc w:val="both"/>
        <w:rPr>
          <w:rFonts w:ascii="Times New Roman" w:eastAsia="Lucida Sans Unicode" w:hAnsi="Times New Roman" w:cs="Times New Roman"/>
          <w:color w:val="000000" w:themeColor="text1"/>
          <w:sz w:val="28"/>
          <w:szCs w:val="28"/>
        </w:rPr>
      </w:pPr>
      <w:r w:rsidRPr="00A27C75">
        <w:rPr>
          <w:rFonts w:ascii="Times New Roman" w:hAnsi="Times New Roman" w:cs="Times New Roman"/>
          <w:color w:val="000000" w:themeColor="text1"/>
          <w:sz w:val="28"/>
          <w:szCs w:val="28"/>
        </w:rPr>
        <w:t>8) создание условий для развития туризма;</w:t>
      </w:r>
      <w:r w:rsidRPr="00A27C75">
        <w:rPr>
          <w:rFonts w:ascii="Times New Roman" w:hAnsi="Times New Roman" w:cs="Times New Roman"/>
          <w:bCs/>
          <w:i/>
          <w:iCs/>
          <w:color w:val="000000" w:themeColor="text1"/>
          <w:sz w:val="28"/>
          <w:szCs w:val="28"/>
        </w:rPr>
        <w:t xml:space="preserve"> </w:t>
      </w:r>
    </w:p>
    <w:p w:rsidR="00857058" w:rsidRPr="00A27C75" w:rsidRDefault="00857058" w:rsidP="00E062CB">
      <w:pPr>
        <w:pStyle w:val="12"/>
        <w:ind w:firstLine="709"/>
        <w:jc w:val="both"/>
        <w:rPr>
          <w:rFonts w:ascii="Times New Roman" w:hAnsi="Times New Roman" w:cs="Times New Roman"/>
          <w:color w:val="000000" w:themeColor="text1"/>
          <w:sz w:val="28"/>
          <w:szCs w:val="28"/>
          <w:lang w:val="ru-RU"/>
        </w:rPr>
      </w:pPr>
      <w:r w:rsidRPr="00A27C75">
        <w:rPr>
          <w:rFonts w:ascii="Times New Roman" w:hAnsi="Times New Roman" w:cs="Times New Roman"/>
          <w:color w:val="000000" w:themeColor="text1"/>
          <w:sz w:val="28"/>
          <w:szCs w:val="28"/>
          <w:lang w:val="ru-RU" w:eastAsia="ru-RU" w:bidi="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2BAE" w:rsidRPr="00A27C75" w:rsidRDefault="00857058" w:rsidP="00E062CB">
      <w:pPr>
        <w:pStyle w:val="12"/>
        <w:ind w:firstLine="709"/>
        <w:jc w:val="both"/>
        <w:rPr>
          <w:rFonts w:ascii="Times New Roman" w:hAnsi="Times New Roman" w:cs="Times New Roman"/>
          <w:color w:val="000000" w:themeColor="text1"/>
          <w:sz w:val="28"/>
          <w:szCs w:val="28"/>
          <w:lang w:val="ru-RU"/>
        </w:rPr>
      </w:pPr>
      <w:r w:rsidRPr="00A27C75">
        <w:rPr>
          <w:rFonts w:ascii="Times New Roman" w:hAnsi="Times New Roman" w:cs="Times New Roman"/>
          <w:color w:val="000000" w:themeColor="text1"/>
          <w:sz w:val="28"/>
          <w:szCs w:val="28"/>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00FA1C81" w:rsidRPr="00A27C75">
        <w:rPr>
          <w:rFonts w:ascii="Times New Roman" w:hAnsi="Times New Roman" w:cs="Times New Roman"/>
          <w:color w:val="000000" w:themeColor="text1"/>
          <w:sz w:val="28"/>
          <w:szCs w:val="28"/>
          <w:lang w:val="ru-RU"/>
        </w:rPr>
        <w:t xml:space="preserve"> </w:t>
      </w:r>
      <w:r w:rsidRPr="00A27C75">
        <w:rPr>
          <w:rFonts w:ascii="Times New Roman" w:hAnsi="Times New Roman" w:cs="Times New Roman"/>
          <w:color w:val="000000" w:themeColor="text1"/>
          <w:sz w:val="28"/>
          <w:szCs w:val="28"/>
          <w:lang w:val="ru-RU"/>
        </w:rPr>
        <w:t>от 24 ноября 1995 года</w:t>
      </w:r>
      <w:r w:rsidR="002A71B6" w:rsidRPr="00A27C75">
        <w:rPr>
          <w:rFonts w:ascii="Times New Roman" w:hAnsi="Times New Roman" w:cs="Times New Roman"/>
          <w:color w:val="000000" w:themeColor="text1"/>
          <w:sz w:val="28"/>
          <w:szCs w:val="28"/>
          <w:lang w:val="ru-RU"/>
        </w:rPr>
        <w:t xml:space="preserve">         </w:t>
      </w:r>
      <w:r w:rsidR="00FA1C81" w:rsidRPr="00A27C75">
        <w:rPr>
          <w:rFonts w:ascii="Times New Roman" w:hAnsi="Times New Roman" w:cs="Times New Roman"/>
          <w:color w:val="000000" w:themeColor="text1"/>
          <w:sz w:val="28"/>
          <w:szCs w:val="28"/>
          <w:lang w:val="ru-RU"/>
        </w:rPr>
        <w:t xml:space="preserve"> </w:t>
      </w:r>
      <w:r w:rsidRPr="00A27C75">
        <w:rPr>
          <w:rFonts w:ascii="Times New Roman" w:hAnsi="Times New Roman" w:cs="Times New Roman"/>
          <w:color w:val="000000" w:themeColor="text1"/>
          <w:sz w:val="28"/>
          <w:szCs w:val="28"/>
          <w:lang w:val="ru-RU"/>
        </w:rPr>
        <w:t xml:space="preserve">№ 181-ФЗ «О социальной защите инвалидов в Российской Федерации»;  </w:t>
      </w:r>
    </w:p>
    <w:p w:rsidR="00857058" w:rsidRPr="00A27C75" w:rsidRDefault="00857058" w:rsidP="00E062CB">
      <w:pPr>
        <w:spacing w:after="0" w:line="240" w:lineRule="auto"/>
        <w:ind w:firstLine="709"/>
        <w:jc w:val="both"/>
        <w:rPr>
          <w:rFonts w:ascii="Times New Roman" w:hAnsi="Times New Roman" w:cs="Times New Roman"/>
          <w:bCs/>
          <w:iCs/>
          <w:color w:val="000000" w:themeColor="text1"/>
          <w:sz w:val="28"/>
          <w:szCs w:val="28"/>
        </w:rPr>
      </w:pPr>
      <w:r w:rsidRPr="00A27C75">
        <w:rPr>
          <w:rFonts w:ascii="Times New Roman" w:hAnsi="Times New Roman" w:cs="Times New Roman"/>
          <w:color w:val="000000" w:themeColor="text1"/>
          <w:sz w:val="28"/>
          <w:szCs w:val="28"/>
        </w:rPr>
        <w:t>1</w:t>
      </w:r>
      <w:r w:rsidR="005E6DF4"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A27C75">
        <w:rPr>
          <w:rFonts w:ascii="Times New Roman" w:hAnsi="Times New Roman" w:cs="Times New Roman"/>
          <w:bCs/>
          <w:i/>
          <w:iCs/>
          <w:color w:val="000000" w:themeColor="text1"/>
          <w:sz w:val="28"/>
          <w:szCs w:val="28"/>
        </w:rPr>
        <w:t xml:space="preserve"> </w:t>
      </w:r>
    </w:p>
    <w:p w:rsidR="004B11DF" w:rsidRPr="00A27C75" w:rsidRDefault="005E6DF4"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iCs/>
          <w:color w:val="000000" w:themeColor="text1"/>
          <w:sz w:val="28"/>
          <w:szCs w:val="28"/>
        </w:rPr>
        <w:t>12</w:t>
      </w:r>
      <w:r w:rsidR="00857058" w:rsidRPr="00A27C75">
        <w:rPr>
          <w:rFonts w:ascii="Times New Roman" w:hAnsi="Times New Roman" w:cs="Times New Roman"/>
          <w:bCs/>
          <w:iCs/>
          <w:color w:val="000000" w:themeColor="text1"/>
          <w:sz w:val="28"/>
          <w:szCs w:val="28"/>
        </w:rPr>
        <w:t xml:space="preserve">) </w:t>
      </w:r>
      <w:r w:rsidR="004B11DF" w:rsidRPr="00A27C75">
        <w:rPr>
          <w:rFonts w:ascii="Times New Roman" w:hAnsi="Times New Roman" w:cs="Times New Roman"/>
          <w:color w:val="000000" w:themeColor="text1"/>
          <w:sz w:val="28"/>
          <w:szCs w:val="28"/>
        </w:rPr>
        <w:t>осуществление деятельности по обращению с животными без владельцев, обитающими на территории сельского поселения;</w:t>
      </w:r>
    </w:p>
    <w:p w:rsidR="00857058" w:rsidRPr="00A27C75" w:rsidRDefault="005E6DF4" w:rsidP="00E062CB">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eastAsia="Arial" w:hAnsi="Times New Roman" w:cs="Times New Roman"/>
          <w:color w:val="000000" w:themeColor="text1"/>
          <w:sz w:val="28"/>
          <w:szCs w:val="28"/>
        </w:rPr>
        <w:t>13</w:t>
      </w:r>
      <w:r w:rsidR="00857058" w:rsidRPr="00A27C75">
        <w:rPr>
          <w:rFonts w:ascii="Times New Roman" w:eastAsia="Arial" w:hAnsi="Times New Roman" w:cs="Times New Roman"/>
          <w:color w:val="000000" w:themeColor="text1"/>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A1C81" w:rsidRPr="00A27C75">
        <w:rPr>
          <w:rFonts w:ascii="Times New Roman" w:eastAsia="Arial" w:hAnsi="Times New Roman" w:cs="Times New Roman"/>
          <w:color w:val="000000" w:themeColor="text1"/>
          <w:sz w:val="28"/>
          <w:szCs w:val="28"/>
        </w:rPr>
        <w:t>рушений в Российской Федерации»;</w:t>
      </w:r>
    </w:p>
    <w:p w:rsidR="00FA1C81" w:rsidRPr="00A27C75" w:rsidRDefault="005E6DF4"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14</w:t>
      </w:r>
      <w:r w:rsidR="00FA1C81" w:rsidRPr="00A27C75">
        <w:rPr>
          <w:rFonts w:ascii="Times New Roman" w:hAnsi="Times New Roman" w:cs="Times New Roman"/>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4B11DF" w:rsidRPr="00A27C75">
        <w:rPr>
          <w:rFonts w:ascii="Times New Roman" w:hAnsi="Times New Roman" w:cs="Times New Roman"/>
          <w:color w:val="000000" w:themeColor="text1"/>
          <w:sz w:val="28"/>
          <w:szCs w:val="28"/>
        </w:rPr>
        <w:t>й культуры и адаптивного спорта;</w:t>
      </w:r>
    </w:p>
    <w:p w:rsidR="004B11DF" w:rsidRPr="00A27C75" w:rsidRDefault="004B11DF"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15) осуществление мероприятий по защите прав потребителей, предусмотренных </w:t>
      </w:r>
      <w:hyperlink r:id="rId14"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Российской Федерации от 7 февраля 1992 года </w:t>
      </w:r>
      <w:r w:rsidR="00CD0D0D"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2300-1 </w:t>
      </w:r>
      <w:r w:rsidR="00CD0D0D"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О защите прав потребителей</w:t>
      </w:r>
      <w:r w:rsidR="00CD0D0D" w:rsidRPr="00A27C75">
        <w:rPr>
          <w:rFonts w:ascii="Times New Roman" w:hAnsi="Times New Roman" w:cs="Times New Roman"/>
          <w:color w:val="000000" w:themeColor="text1"/>
          <w:sz w:val="28"/>
          <w:szCs w:val="28"/>
        </w:rPr>
        <w:t>»</w:t>
      </w:r>
      <w:r w:rsidR="001A330B" w:rsidRPr="00A27C75">
        <w:rPr>
          <w:rFonts w:ascii="Times New Roman" w:hAnsi="Times New Roman" w:cs="Times New Roman"/>
          <w:color w:val="000000" w:themeColor="text1"/>
          <w:sz w:val="28"/>
          <w:szCs w:val="28"/>
        </w:rPr>
        <w:t>;</w:t>
      </w:r>
    </w:p>
    <w:p w:rsidR="001A330B" w:rsidRPr="00A27C75" w:rsidRDefault="001A330B" w:rsidP="001A33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A27C75">
        <w:rPr>
          <w:rFonts w:ascii="Times New Roman" w:hAnsi="Times New Roman" w:cs="Times New Roman"/>
          <w:i/>
          <w:color w:val="000000" w:themeColor="text1"/>
          <w:sz w:val="28"/>
          <w:szCs w:val="28"/>
        </w:rPr>
        <w:t xml:space="preserve"> (пункт введен решением Совета депутатов Прудковского сельского поселения Починковского района Смоленской области от 14.05.2021 № 9)</w:t>
      </w:r>
    </w:p>
    <w:p w:rsidR="001A330B" w:rsidRPr="00A27C75" w:rsidRDefault="001A330B" w:rsidP="001A33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A27C75">
        <w:rPr>
          <w:rFonts w:ascii="Times New Roman" w:hAnsi="Times New Roman" w:cs="Times New Roman"/>
          <w:i/>
          <w:color w:val="000000" w:themeColor="text1"/>
          <w:sz w:val="28"/>
          <w:szCs w:val="28"/>
        </w:rPr>
        <w:t xml:space="preserve"> (пункт введен решением Совета депутатов Прудковского сельского поселения Починковского района Смоленской области от 14.05.2021 № 9)</w:t>
      </w:r>
    </w:p>
    <w:p w:rsidR="00857058" w:rsidRPr="00A27C75" w:rsidRDefault="00857058" w:rsidP="00857058">
      <w:pPr>
        <w:spacing w:after="0" w:line="240" w:lineRule="auto"/>
        <w:ind w:firstLine="708"/>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Органы местного самоуправления вправе решать вопросы, указанные в </w:t>
      </w:r>
      <w:hyperlink r:id="rId15" w:anchor="sub_14101" w:history="1">
        <w:r w:rsidRPr="00A27C75">
          <w:rPr>
            <w:rStyle w:val="af0"/>
            <w:rFonts w:ascii="Times New Roman" w:hAnsi="Times New Roman" w:cs="Times New Roman"/>
            <w:color w:val="000000" w:themeColor="text1"/>
            <w:sz w:val="28"/>
            <w:szCs w:val="28"/>
            <w:u w:val="none"/>
          </w:rPr>
          <w:t>части 1</w:t>
        </w:r>
      </w:hyperlink>
      <w:r w:rsidRPr="00A27C75">
        <w:rPr>
          <w:rFonts w:ascii="Times New Roman" w:hAnsi="Times New Roman" w:cs="Times New Roman"/>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r w:rsidR="008200B6"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 </w:t>
      </w:r>
      <w:r w:rsidR="00FA1C81" w:rsidRPr="00A27C75">
        <w:rPr>
          <w:rFonts w:ascii="Times New Roman" w:hAnsi="Times New Roman" w:cs="Times New Roman"/>
          <w:color w:val="000000" w:themeColor="text1"/>
          <w:sz w:val="28"/>
          <w:szCs w:val="28"/>
        </w:rPr>
        <w:t>областными законами</w:t>
      </w:r>
      <w:r w:rsidRPr="00A27C75">
        <w:rPr>
          <w:rFonts w:ascii="Times New Roman" w:hAnsi="Times New Roman" w:cs="Times New Roman"/>
          <w:color w:val="000000" w:themeColor="text1"/>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7058" w:rsidRPr="00A27C75" w:rsidRDefault="00857058" w:rsidP="00857058">
      <w:pPr>
        <w:spacing w:after="0" w:line="240" w:lineRule="auto"/>
        <w:jc w:val="both"/>
        <w:rPr>
          <w:rFonts w:ascii="Times New Roman" w:hAnsi="Times New Roman" w:cs="Times New Roman"/>
          <w:color w:val="000000" w:themeColor="text1"/>
          <w:sz w:val="28"/>
          <w:szCs w:val="28"/>
        </w:rPr>
      </w:pP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lang w:eastAsia="zh-CN"/>
        </w:rPr>
      </w:pPr>
      <w:r w:rsidRPr="00A27C75">
        <w:rPr>
          <w:rFonts w:ascii="Times New Roman" w:hAnsi="Times New Roman" w:cs="Times New Roman"/>
          <w:bCs/>
          <w:color w:val="000000" w:themeColor="text1"/>
          <w:sz w:val="28"/>
          <w:szCs w:val="28"/>
        </w:rPr>
        <w:t>Статья 1</w:t>
      </w:r>
      <w:r w:rsidR="008F554A" w:rsidRPr="00A27C75">
        <w:rPr>
          <w:rFonts w:ascii="Times New Roman" w:hAnsi="Times New Roman" w:cs="Times New Roman"/>
          <w:bCs/>
          <w:color w:val="000000" w:themeColor="text1"/>
          <w:sz w:val="28"/>
          <w:szCs w:val="28"/>
        </w:rPr>
        <w:t>0</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Муниципальный контроль</w:t>
      </w:r>
    </w:p>
    <w:p w:rsidR="00857058" w:rsidRPr="00A27C75" w:rsidRDefault="00857058"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857058" w:rsidRPr="00A27C75" w:rsidRDefault="00857058"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B121BF" w:rsidRPr="00A27C75">
        <w:rPr>
          <w:color w:val="000000" w:themeColor="text1"/>
          <w:sz w:val="28"/>
          <w:szCs w:val="28"/>
        </w:rPr>
        <w:t xml:space="preserve"> </w:t>
      </w:r>
      <w:r w:rsidR="00B121BF" w:rsidRPr="00A27C75">
        <w:rPr>
          <w:rFonts w:ascii="Times New Roman" w:hAnsi="Times New Roman" w:cs="Times New Roman"/>
          <w:color w:val="000000" w:themeColor="text1"/>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B121BF" w:rsidRPr="00A27C75">
        <w:rPr>
          <w:rFonts w:ascii="Times New Roman" w:hAnsi="Times New Roman" w:cs="Times New Roman"/>
          <w:i/>
          <w:color w:val="000000" w:themeColor="text1"/>
          <w:sz w:val="28"/>
        </w:rPr>
        <w:t xml:space="preserve"> (часть в редакции решения Совета депутатов Прудковского сельского поселения Починковского района Смоленской области от 29.11.2021 № 27)</w:t>
      </w:r>
    </w:p>
    <w:p w:rsidR="00A74BFC" w:rsidRPr="00A27C75" w:rsidRDefault="00A74BFC" w:rsidP="00A74BFC">
      <w:pPr>
        <w:autoSpaceDE w:val="0"/>
        <w:autoSpaceDN w:val="0"/>
        <w:adjustRightInd w:val="0"/>
        <w:spacing w:after="0" w:line="240" w:lineRule="auto"/>
        <w:jc w:val="both"/>
        <w:rPr>
          <w:rFonts w:ascii="Times New Roman" w:hAnsi="Times New Roman" w:cs="Times New Roman"/>
          <w:color w:val="000000" w:themeColor="text1"/>
          <w:sz w:val="28"/>
          <w:szCs w:val="28"/>
        </w:rPr>
      </w:pPr>
    </w:p>
    <w:p w:rsidR="00785D68" w:rsidRPr="00A27C75" w:rsidRDefault="00785D68" w:rsidP="009C45BC">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olor w:val="000000" w:themeColor="text1"/>
          <w:sz w:val="28"/>
          <w:szCs w:val="28"/>
        </w:rPr>
        <w:t>Глава 4. ФОРМЫ НЕПОСРЕДСТВЕННОГО ОСУЩЕСТВЛЕНИЯ НАСЕЛЕНИЕМ МЕСТНОГО САМОУПРАВЛЕНИЯ И УЧАСТИЯ НАСЕЛЕНИЯ СЕЛЬСКОГО ПОСЕЛЕНИЯ</w:t>
      </w:r>
    </w:p>
    <w:p w:rsidR="00785D68" w:rsidRPr="00A27C75" w:rsidRDefault="00785D68" w:rsidP="009C45BC">
      <w:pPr>
        <w:widowControl w:val="0"/>
        <w:spacing w:after="0" w:line="240" w:lineRule="auto"/>
        <w:ind w:firstLine="684"/>
        <w:jc w:val="center"/>
        <w:rPr>
          <w:rFonts w:ascii="Times New Roman" w:hAnsi="Times New Roman" w:cs="Times New Roman"/>
          <w:b/>
          <w:bCs/>
          <w:caps/>
          <w:color w:val="000000" w:themeColor="text1"/>
          <w:sz w:val="28"/>
          <w:szCs w:val="28"/>
        </w:rPr>
      </w:pPr>
      <w:r w:rsidRPr="00A27C75">
        <w:rPr>
          <w:rFonts w:ascii="Times New Roman" w:hAnsi="Times New Roman" w:cs="Times New Roman"/>
          <w:b/>
          <w:bCs/>
          <w:caps/>
          <w:color w:val="000000" w:themeColor="text1"/>
          <w:sz w:val="28"/>
          <w:szCs w:val="28"/>
        </w:rPr>
        <w:t xml:space="preserve"> </w:t>
      </w:r>
      <w:r w:rsidRPr="00A27C75">
        <w:rPr>
          <w:rFonts w:ascii="Times New Roman" w:hAnsi="Times New Roman" w:cs="Times New Roman"/>
          <w:b/>
          <w:bCs/>
          <w:color w:val="000000" w:themeColor="text1"/>
          <w:sz w:val="28"/>
          <w:szCs w:val="28"/>
        </w:rPr>
        <w:t>В ОСУЩЕСТВЛЕНИИ МЕСТНОГО САМОУПРАВЛЕНИЯ</w:t>
      </w:r>
    </w:p>
    <w:p w:rsidR="00A74BFC" w:rsidRPr="00A27C75" w:rsidRDefault="00A74BFC" w:rsidP="009C45BC">
      <w:pPr>
        <w:widowControl w:val="0"/>
        <w:spacing w:after="0" w:line="240" w:lineRule="auto"/>
        <w:ind w:firstLine="684"/>
        <w:jc w:val="both"/>
        <w:rPr>
          <w:rFonts w:ascii="Times New Roman" w:hAnsi="Times New Roman" w:cs="Times New Roman"/>
          <w:color w:val="000000" w:themeColor="text1"/>
          <w:sz w:val="28"/>
          <w:szCs w:val="28"/>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Местный референдум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1. В целях решения непосредственно населением вопросов местного значения проводится местный референдум.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Местный референдум проводится на всей территории </w:t>
      </w:r>
      <w:r w:rsidR="0059243C"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Итоги голосования и принятое на местном референдуме решение подлежат официальному опубликованию (обнародованию).</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53431" w:rsidRPr="00A27C75" w:rsidRDefault="00653431" w:rsidP="00C069A2">
      <w:pPr>
        <w:autoSpaceDE w:val="0"/>
        <w:autoSpaceDN w:val="0"/>
        <w:adjustRightInd w:val="0"/>
        <w:spacing w:after="0" w:line="240" w:lineRule="auto"/>
        <w:ind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 xml:space="preserve">6. 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w:t>
      </w:r>
      <w:r w:rsidR="00DD26AD"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p>
    <w:p w:rsidR="00653431" w:rsidRPr="00A27C75" w:rsidRDefault="00653431" w:rsidP="00CD4E50">
      <w:pPr>
        <w:autoSpaceDE w:val="0"/>
        <w:autoSpaceDN w:val="0"/>
        <w:adjustRightInd w:val="0"/>
        <w:spacing w:after="0" w:line="240" w:lineRule="auto"/>
        <w:ind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 xml:space="preserve">7. Решение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направляется в избирательную комиссию муниципального образования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11C84"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11C84"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w:t>
      </w:r>
      <w:r w:rsidR="009A7FAB" w:rsidRPr="00A27C75">
        <w:rPr>
          <w:rFonts w:ascii="Times New Roman" w:hAnsi="Times New Roman"/>
          <w:color w:val="000000" w:themeColor="text1"/>
          <w:sz w:val="28"/>
          <w:szCs w:val="28"/>
        </w:rPr>
        <w:t xml:space="preserve"> (далее – избирательная комиссия) </w:t>
      </w:r>
      <w:r w:rsidRPr="00A27C75">
        <w:rPr>
          <w:rFonts w:ascii="Times New Roman" w:hAnsi="Times New Roman"/>
          <w:color w:val="000000" w:themeColor="text1"/>
          <w:sz w:val="28"/>
          <w:szCs w:val="28"/>
        </w:rPr>
        <w:t>не позднее чем через 5 дней со дня его принятия и в этот же срок подлежит опубликованию.</w:t>
      </w:r>
    </w:p>
    <w:p w:rsidR="00653431" w:rsidRPr="00A27C75" w:rsidRDefault="00653431" w:rsidP="00C069A2">
      <w:pPr>
        <w:autoSpaceDE w:val="0"/>
        <w:autoSpaceDN w:val="0"/>
        <w:adjustRightInd w:val="0"/>
        <w:spacing w:after="0" w:line="240" w:lineRule="auto"/>
        <w:ind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8. Ходатайство инициативной группы по проведению местного референдума и приложенные к нему документы подлежат возврату в избирательную комиссию 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
    <w:p w:rsidR="00653431" w:rsidRPr="00A27C75" w:rsidRDefault="00653431" w:rsidP="00C069A2">
      <w:pPr>
        <w:autoSpaceDE w:val="0"/>
        <w:autoSpaceDN w:val="0"/>
        <w:adjustRightInd w:val="0"/>
        <w:spacing w:after="0" w:line="240" w:lineRule="auto"/>
        <w:ind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 xml:space="preserve">9. 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w:t>
      </w:r>
      <w:r w:rsidR="00DD26AD"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 xml:space="preserve">№ 55-з «О местном референдуме в Смоленской области», а в случае обжалования инициативной группой по проведению местного референдума решений и действий (бездействия), нарушающих права граждан Российской Федерации на участие в референдуме, </w:t>
      </w:r>
      <w:r w:rsidR="0037376F"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до принятия компетентным органом решения по существу жалобы (заявления) инициативной группы по проведению местного референдума.</w:t>
      </w:r>
    </w:p>
    <w:p w:rsidR="00E025F2" w:rsidRPr="00A27C75" w:rsidRDefault="00E025F2" w:rsidP="00E025F2">
      <w:pPr>
        <w:spacing w:after="0" w:line="240" w:lineRule="auto"/>
        <w:ind w:firstLine="720"/>
        <w:jc w:val="both"/>
        <w:rPr>
          <w:rFonts w:ascii="Times New Roman" w:hAnsi="Times New Roman" w:cs="Times New Roman"/>
          <w:color w:val="000000" w:themeColor="text1"/>
          <w:sz w:val="32"/>
          <w:szCs w:val="32"/>
        </w:rPr>
      </w:pPr>
    </w:p>
    <w:p w:rsidR="00A74BFC" w:rsidRPr="00A27C75" w:rsidRDefault="00A74BFC" w:rsidP="00E025F2">
      <w:pPr>
        <w:spacing w:after="0" w:line="240" w:lineRule="auto"/>
        <w:ind w:firstLine="720"/>
        <w:jc w:val="both"/>
        <w:rPr>
          <w:rFonts w:ascii="Times New Roman" w:hAnsi="Times New Roman" w:cs="Times New Roman"/>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Статья 1</w:t>
      </w:r>
      <w:r w:rsidR="008F554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Муниципальные выборы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Муниципальные выборы проводятся в целях избрания депутатов </w:t>
      </w:r>
      <w:r w:rsidR="0094046F" w:rsidRPr="00A27C75">
        <w:rPr>
          <w:rFonts w:ascii="Times New Roman" w:hAnsi="Times New Roman" w:cs="Times New Roman"/>
          <w:color w:val="000000" w:themeColor="text1"/>
          <w:sz w:val="28"/>
          <w:szCs w:val="28"/>
        </w:rPr>
        <w:t>Совета депутатов</w:t>
      </w:r>
      <w:r w:rsidRPr="00A27C75">
        <w:rPr>
          <w:rFonts w:ascii="Times New Roman" w:hAnsi="Times New Roman" w:cs="Times New Roman"/>
          <w:color w:val="000000" w:themeColor="text1"/>
          <w:sz w:val="28"/>
          <w:szCs w:val="28"/>
        </w:rPr>
        <w:t xml:space="preserve"> на основе всеобщего равного и прямого избирательного права при тайном голосовании.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Муниципальные выборы назначаются Советом депутатов</w:t>
      </w:r>
      <w:r w:rsidR="00D66011" w:rsidRPr="00A27C75">
        <w:rPr>
          <w:rFonts w:ascii="Times New Roman" w:hAnsi="Times New Roman" w:cs="Times New Roman"/>
          <w:color w:val="000000" w:themeColor="text1"/>
          <w:sz w:val="28"/>
          <w:szCs w:val="28"/>
        </w:rPr>
        <w:t>. Решение Совета депутатов о назначении выборов депутатов</w:t>
      </w:r>
      <w:r w:rsidRPr="00A27C75">
        <w:rPr>
          <w:rFonts w:ascii="Times New Roman" w:hAnsi="Times New Roman" w:cs="Times New Roman"/>
          <w:color w:val="000000" w:themeColor="text1"/>
          <w:sz w:val="28"/>
          <w:szCs w:val="28"/>
        </w:rPr>
        <w:t xml:space="preserve"> </w:t>
      </w:r>
      <w:r w:rsidR="00D66011" w:rsidRPr="00A27C75">
        <w:rPr>
          <w:rFonts w:ascii="Times New Roman" w:hAnsi="Times New Roman" w:cs="Times New Roman"/>
          <w:color w:val="000000" w:themeColor="text1"/>
          <w:sz w:val="28"/>
          <w:szCs w:val="28"/>
        </w:rPr>
        <w:t>Совета депутатов</w:t>
      </w:r>
      <w:r w:rsidR="00DF267E" w:rsidRPr="00A27C75">
        <w:rPr>
          <w:rFonts w:ascii="Times New Roman" w:hAnsi="Times New Roman" w:cs="Times New Roman"/>
          <w:color w:val="000000" w:themeColor="text1"/>
          <w:sz w:val="28"/>
          <w:szCs w:val="28"/>
        </w:rPr>
        <w:t xml:space="preserve"> должно быть принято не ранее чем за 90 дней и не позднее чем за 80 дней до дня голосования.</w:t>
      </w:r>
    </w:p>
    <w:p w:rsidR="00E025F2" w:rsidRPr="00A27C75" w:rsidRDefault="00E025F2" w:rsidP="00C069A2">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4. Итоги муниципальных выборов подлежат официальному обнародованию (опубликованию).</w:t>
      </w:r>
    </w:p>
    <w:p w:rsidR="00E025F2" w:rsidRPr="00A27C75" w:rsidRDefault="00E025F2" w:rsidP="00E025F2">
      <w:pPr>
        <w:spacing w:after="0" w:line="240" w:lineRule="auto"/>
        <w:ind w:firstLine="763"/>
        <w:jc w:val="both"/>
        <w:rPr>
          <w:rFonts w:ascii="Times New Roman" w:hAnsi="Times New Roman" w:cs="Times New Roman"/>
          <w:b/>
          <w:color w:val="000000" w:themeColor="text1"/>
          <w:sz w:val="32"/>
          <w:szCs w:val="32"/>
        </w:rPr>
      </w:pPr>
    </w:p>
    <w:p w:rsidR="00E025F2" w:rsidRPr="00A27C75" w:rsidRDefault="00E025F2" w:rsidP="00C069A2">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Голосование по отзыву депутата</w:t>
      </w:r>
      <w:r w:rsidR="00F524BE" w:rsidRPr="00A27C75">
        <w:rPr>
          <w:rFonts w:ascii="Times New Roman" w:hAnsi="Times New Roman" w:cs="Times New Roman"/>
          <w:b/>
          <w:color w:val="000000" w:themeColor="text1"/>
          <w:sz w:val="28"/>
          <w:szCs w:val="28"/>
        </w:rPr>
        <w:t xml:space="preserve"> Совета депутатов</w:t>
      </w:r>
      <w:r w:rsidRPr="00A27C75">
        <w:rPr>
          <w:rFonts w:ascii="Times New Roman" w:hAnsi="Times New Roman" w:cs="Times New Roman"/>
          <w:b/>
          <w:color w:val="000000" w:themeColor="text1"/>
          <w:sz w:val="28"/>
          <w:szCs w:val="28"/>
        </w:rPr>
        <w:t xml:space="preserve">, </w:t>
      </w:r>
      <w:r w:rsidRPr="00A27C75">
        <w:rPr>
          <w:rFonts w:ascii="Times New Roman" w:hAnsi="Times New Roman" w:cs="Times New Roman"/>
          <w:b/>
          <w:color w:val="000000" w:themeColor="text1"/>
          <w:sz w:val="28"/>
          <w:szCs w:val="28"/>
        </w:rPr>
        <w:br/>
        <w:t>Главы муниципального образования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Настоящим Уставом устанавливаются следующи</w:t>
      </w:r>
      <w:r w:rsidR="00DF267E" w:rsidRPr="00A27C75">
        <w:rPr>
          <w:rFonts w:ascii="Times New Roman" w:hAnsi="Times New Roman" w:cs="Times New Roman"/>
          <w:color w:val="000000" w:themeColor="text1"/>
          <w:sz w:val="28"/>
          <w:szCs w:val="28"/>
        </w:rPr>
        <w:t>е основания для отзыва депутата</w:t>
      </w:r>
      <w:r w:rsidR="002776DE" w:rsidRPr="00A27C75">
        <w:rPr>
          <w:rFonts w:ascii="Times New Roman" w:hAnsi="Times New Roman" w:cs="Times New Roman"/>
          <w:color w:val="000000" w:themeColor="text1"/>
          <w:sz w:val="28"/>
          <w:szCs w:val="28"/>
        </w:rPr>
        <w:t xml:space="preserve"> Совета депутатов (далее – депутат)</w:t>
      </w:r>
      <w:r w:rsidRPr="00A27C75">
        <w:rPr>
          <w:rFonts w:ascii="Times New Roman" w:hAnsi="Times New Roman" w:cs="Times New Roman"/>
          <w:color w:val="000000" w:themeColor="text1"/>
          <w:sz w:val="28"/>
          <w:szCs w:val="28"/>
        </w:rPr>
        <w:t>, Главы муниципального образования: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нарушение федеральн</w:t>
      </w:r>
      <w:r w:rsidR="00C71882"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и областн</w:t>
      </w:r>
      <w:r w:rsidR="00C71882"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законо</w:t>
      </w:r>
      <w:r w:rsidR="00C71882" w:rsidRPr="00A27C75">
        <w:rPr>
          <w:rFonts w:ascii="Times New Roman" w:hAnsi="Times New Roman" w:cs="Times New Roman"/>
          <w:color w:val="000000" w:themeColor="text1"/>
          <w:sz w:val="28"/>
          <w:szCs w:val="28"/>
        </w:rPr>
        <w:t>дательства</w:t>
      </w:r>
      <w:r w:rsidRPr="00A27C75">
        <w:rPr>
          <w:rFonts w:ascii="Times New Roman" w:hAnsi="Times New Roman" w:cs="Times New Roman"/>
          <w:color w:val="000000" w:themeColor="text1"/>
          <w:sz w:val="28"/>
          <w:szCs w:val="28"/>
        </w:rPr>
        <w:t>, настоящего Устава;</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совершение действий, порочащих звание депутата, должность </w:t>
      </w:r>
      <w:r w:rsidRPr="00A27C75">
        <w:rPr>
          <w:rFonts w:ascii="Times New Roman" w:hAnsi="Times New Roman" w:cs="Times New Roman"/>
          <w:bCs/>
          <w:color w:val="000000" w:themeColor="text1"/>
          <w:sz w:val="28"/>
          <w:szCs w:val="28"/>
        </w:rPr>
        <w:t>Главы муниципального образования</w:t>
      </w:r>
      <w:r w:rsidRPr="00A27C75">
        <w:rPr>
          <w:rFonts w:ascii="Times New Roman" w:hAnsi="Times New Roman" w:cs="Times New Roman"/>
          <w:color w:val="000000" w:themeColor="text1"/>
          <w:sz w:val="28"/>
          <w:szCs w:val="28"/>
        </w:rPr>
        <w:t>;</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осуществление деятельности, не совместимой со статусом депутата,</w:t>
      </w:r>
      <w:r w:rsidRPr="00A27C75">
        <w:rPr>
          <w:rFonts w:ascii="Times New Roman" w:hAnsi="Times New Roman" w:cs="Times New Roman"/>
          <w:b/>
          <w:bCs/>
          <w:color w:val="000000" w:themeColor="text1"/>
          <w:sz w:val="28"/>
          <w:szCs w:val="28"/>
        </w:rPr>
        <w:t xml:space="preserve"> </w:t>
      </w:r>
      <w:r w:rsidRPr="00A27C75">
        <w:rPr>
          <w:rFonts w:ascii="Times New Roman" w:hAnsi="Times New Roman" w:cs="Times New Roman"/>
          <w:bCs/>
          <w:color w:val="000000" w:themeColor="text1"/>
          <w:sz w:val="28"/>
          <w:szCs w:val="28"/>
        </w:rPr>
        <w:t>Главы муниципального образования</w:t>
      </w:r>
      <w:r w:rsidRPr="00A27C75">
        <w:rPr>
          <w:rFonts w:ascii="Times New Roman" w:hAnsi="Times New Roman" w:cs="Times New Roman"/>
          <w:color w:val="000000" w:themeColor="text1"/>
          <w:sz w:val="28"/>
          <w:szCs w:val="28"/>
        </w:rPr>
        <w:t>.</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Решение о назначении голосования по отзыву депутата</w:t>
      </w:r>
      <w:r w:rsidR="00DB5168" w:rsidRPr="00A27C75">
        <w:rPr>
          <w:rFonts w:ascii="Times New Roman" w:hAnsi="Times New Roman" w:cs="Times New Roman"/>
          <w:color w:val="000000" w:themeColor="text1"/>
          <w:sz w:val="28"/>
          <w:szCs w:val="28"/>
        </w:rPr>
        <w:t>, Главы муниципального образования</w:t>
      </w:r>
      <w:r w:rsidRPr="00A27C75">
        <w:rPr>
          <w:rFonts w:ascii="Times New Roman" w:hAnsi="Times New Roman" w:cs="Times New Roman"/>
          <w:color w:val="000000" w:themeColor="text1"/>
          <w:sz w:val="28"/>
          <w:szCs w:val="28"/>
        </w:rPr>
        <w:t xml:space="preserve">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w:t>
      </w:r>
      <w:r w:rsidRPr="00A27C75">
        <w:rPr>
          <w:rFonts w:ascii="Times New Roman" w:hAnsi="Times New Roman" w:cs="Times New Roman"/>
          <w:color w:val="000000" w:themeColor="text1"/>
          <w:sz w:val="28"/>
          <w:szCs w:val="28"/>
        </w:rPr>
        <w:lastRenderedPageBreak/>
        <w:t>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48306A"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Решение о назначении голосования по отзыву подлежит опубликованию в течение 5 дней со дня его принятия.</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 Расходы, связанные с подготовкой и проведением голосования по отзыву, производятся за счет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E025F2" w:rsidRPr="00A27C75" w:rsidRDefault="00E025F2" w:rsidP="00C069A2">
      <w:pPr>
        <w:autoSpaceDE w:val="0"/>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12. Отзыв депутата, Главы муниципального образования не освобождает его от иной ответственности за допущен</w:t>
      </w:r>
      <w:r w:rsidR="00652EFB" w:rsidRPr="00A27C75">
        <w:rPr>
          <w:rFonts w:ascii="Times New Roman" w:hAnsi="Times New Roman" w:cs="Times New Roman"/>
          <w:color w:val="000000" w:themeColor="text1"/>
          <w:sz w:val="28"/>
          <w:szCs w:val="28"/>
        </w:rPr>
        <w:t>ие</w:t>
      </w:r>
      <w:r w:rsidRPr="00A27C75">
        <w:rPr>
          <w:rFonts w:ascii="Times New Roman" w:hAnsi="Times New Roman" w:cs="Times New Roman"/>
          <w:color w:val="000000" w:themeColor="text1"/>
          <w:sz w:val="28"/>
          <w:szCs w:val="28"/>
        </w:rPr>
        <w:t xml:space="preserve"> нарушения </w:t>
      </w:r>
      <w:r w:rsidR="00652EFB" w:rsidRPr="00A27C75">
        <w:rPr>
          <w:rFonts w:ascii="Times New Roman" w:hAnsi="Times New Roman" w:cs="Times New Roman"/>
          <w:color w:val="000000" w:themeColor="text1"/>
          <w:sz w:val="28"/>
          <w:szCs w:val="28"/>
        </w:rPr>
        <w:t xml:space="preserve">федерального и областного законодательства, </w:t>
      </w:r>
      <w:r w:rsidRPr="00A27C75">
        <w:rPr>
          <w:rFonts w:ascii="Times New Roman" w:hAnsi="Times New Roman" w:cs="Times New Roman"/>
          <w:color w:val="000000" w:themeColor="text1"/>
          <w:sz w:val="28"/>
          <w:szCs w:val="28"/>
        </w:rPr>
        <w:t xml:space="preserve">нормативных правовых актов </w:t>
      </w:r>
      <w:r w:rsidR="0059243C" w:rsidRPr="00A27C75">
        <w:rPr>
          <w:rFonts w:ascii="Times New Roman" w:hAnsi="Times New Roman" w:cs="Times New Roman"/>
          <w:color w:val="000000" w:themeColor="text1"/>
          <w:sz w:val="28"/>
          <w:szCs w:val="28"/>
        </w:rPr>
        <w:t>сельского поселения</w:t>
      </w:r>
      <w:r w:rsidR="00652EFB" w:rsidRPr="00A27C75">
        <w:rPr>
          <w:rFonts w:ascii="Times New Roman" w:hAnsi="Times New Roman" w:cs="Times New Roman"/>
          <w:color w:val="000000" w:themeColor="text1"/>
          <w:sz w:val="28"/>
          <w:szCs w:val="28"/>
        </w:rPr>
        <w:t>, установленной в порядке, предусмотренном федеральным законом.</w:t>
      </w:r>
    </w:p>
    <w:p w:rsidR="00E025F2" w:rsidRPr="00A27C75" w:rsidRDefault="00E025F2" w:rsidP="00E025F2">
      <w:pPr>
        <w:spacing w:after="0" w:line="240" w:lineRule="auto"/>
        <w:ind w:firstLine="720"/>
        <w:jc w:val="both"/>
        <w:rPr>
          <w:rFonts w:ascii="Times New Roman" w:hAnsi="Times New Roman" w:cs="Times New Roman"/>
          <w:b/>
          <w:i/>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Голосование по вопросам изменения границ, преобразования сельского поселения</w:t>
      </w:r>
      <w:r w:rsidRPr="00A27C75">
        <w:rPr>
          <w:rFonts w:ascii="Times New Roman" w:hAnsi="Times New Roman" w:cs="Times New Roman"/>
          <w:color w:val="000000" w:themeColor="text1"/>
          <w:sz w:val="28"/>
          <w:szCs w:val="28"/>
        </w:rPr>
        <w:t xml:space="preserve">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В целях получения согласия населения </w:t>
      </w:r>
      <w:r w:rsidR="0059243C"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w:t>
      </w:r>
      <w:r w:rsidR="005F3B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w:t>
      </w:r>
      <w:r w:rsidR="00C16EE9" w:rsidRPr="00A27C75">
        <w:rPr>
          <w:rFonts w:ascii="Times New Roman" w:hAnsi="Times New Roman" w:cs="Times New Roman"/>
          <w:color w:val="000000" w:themeColor="text1"/>
          <w:sz w:val="28"/>
          <w:szCs w:val="28"/>
        </w:rPr>
        <w:t>и</w:t>
      </w:r>
      <w:r w:rsidRPr="00A27C75">
        <w:rPr>
          <w:rFonts w:ascii="Times New Roman" w:hAnsi="Times New Roman" w:cs="Times New Roman"/>
          <w:color w:val="000000" w:themeColor="text1"/>
          <w:sz w:val="28"/>
          <w:szCs w:val="28"/>
        </w:rPr>
        <w:t xml:space="preserve"> и областным</w:t>
      </w:r>
      <w:r w:rsidR="00C16EE9" w:rsidRPr="00A27C75">
        <w:rPr>
          <w:rFonts w:ascii="Times New Roman" w:hAnsi="Times New Roman" w:cs="Times New Roman"/>
          <w:color w:val="000000" w:themeColor="text1"/>
          <w:sz w:val="28"/>
          <w:szCs w:val="28"/>
        </w:rPr>
        <w:t>и</w:t>
      </w:r>
      <w:r w:rsidRPr="00A27C75">
        <w:rPr>
          <w:rFonts w:ascii="Times New Roman" w:hAnsi="Times New Roman" w:cs="Times New Roman"/>
          <w:color w:val="000000" w:themeColor="text1"/>
          <w:sz w:val="28"/>
          <w:szCs w:val="28"/>
        </w:rPr>
        <w:t xml:space="preserve">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w:t>
      </w:r>
      <w:r w:rsidRPr="00A27C75">
        <w:rPr>
          <w:rFonts w:ascii="Times New Roman" w:hAnsi="Times New Roman" w:cs="Times New Roman"/>
          <w:color w:val="000000" w:themeColor="text1"/>
          <w:sz w:val="28"/>
          <w:szCs w:val="28"/>
        </w:rPr>
        <w:lastRenderedPageBreak/>
        <w:t>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E025F2" w:rsidRPr="00A27C75" w:rsidRDefault="00E025F2" w:rsidP="00C069A2">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w:t>
      </w:r>
      <w:r w:rsidR="00782B19" w:rsidRPr="00A27C75">
        <w:rPr>
          <w:rFonts w:ascii="Times New Roman" w:hAnsi="Times New Roman" w:cs="Times New Roman"/>
          <w:color w:val="000000" w:themeColor="text1"/>
          <w:sz w:val="28"/>
          <w:szCs w:val="28"/>
        </w:rPr>
        <w:t>я</w:t>
      </w:r>
      <w:r w:rsidRPr="00A27C75">
        <w:rPr>
          <w:rFonts w:ascii="Times New Roman" w:hAnsi="Times New Roman" w:cs="Times New Roman"/>
          <w:color w:val="000000" w:themeColor="text1"/>
          <w:sz w:val="28"/>
          <w:szCs w:val="28"/>
        </w:rPr>
        <w:t xml:space="preserve"> 1</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Правотворческая инициатива граждан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w:t>
      </w:r>
      <w:r w:rsidR="005F3B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и настоящим Уставом.</w:t>
      </w:r>
    </w:p>
    <w:p w:rsidR="004C05B8" w:rsidRPr="00A27C75" w:rsidRDefault="00E025F2"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Порядок реализации правотворческой инициативы граждан устанавливается </w:t>
      </w:r>
      <w:r w:rsidR="00531921" w:rsidRPr="00A27C75">
        <w:rPr>
          <w:rFonts w:ascii="Times New Roman" w:hAnsi="Times New Roman" w:cs="Times New Roman"/>
          <w:color w:val="000000" w:themeColor="text1"/>
          <w:sz w:val="28"/>
          <w:szCs w:val="28"/>
        </w:rPr>
        <w:t>решением</w:t>
      </w:r>
      <w:r w:rsidRPr="00A27C75">
        <w:rPr>
          <w:rFonts w:ascii="Times New Roman" w:hAnsi="Times New Roman" w:cs="Times New Roman"/>
          <w:color w:val="000000" w:themeColor="text1"/>
          <w:sz w:val="28"/>
          <w:szCs w:val="28"/>
        </w:rPr>
        <w:t xml:space="preserve"> Совета депутатов.</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Статья 15.1 </w:t>
      </w:r>
      <w:r w:rsidRPr="00A27C75">
        <w:rPr>
          <w:rFonts w:ascii="Times New Roman" w:hAnsi="Times New Roman" w:cs="Times New Roman"/>
          <w:b/>
          <w:color w:val="000000" w:themeColor="text1"/>
          <w:sz w:val="28"/>
          <w:szCs w:val="28"/>
        </w:rPr>
        <w:t xml:space="preserve">Инициативный проект </w:t>
      </w:r>
      <w:r w:rsidRPr="00A27C75">
        <w:rPr>
          <w:rFonts w:ascii="Times New Roman" w:hAnsi="Times New Roman" w:cs="Times New Roman"/>
          <w:i/>
          <w:color w:val="000000" w:themeColor="text1"/>
          <w:sz w:val="28"/>
          <w:szCs w:val="28"/>
        </w:rPr>
        <w:t>(статья введена решением Совета депутатов Прудковского сельского поселения Починковского района Смоленской области от 14.05.2021 № 9)</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ab/>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сельского поселения.</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ab/>
        <w:t>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подготовки и внесения инициативного проекта, а также полномочия инициативной группы граждан определяются Федеральным законом «Об общих принципах организации местного самоуправления в Российской Федерации».</w:t>
      </w:r>
    </w:p>
    <w:p w:rsidR="004C05B8" w:rsidRPr="00A27C75" w:rsidRDefault="004C05B8" w:rsidP="004C05B8">
      <w:pPr>
        <w:spacing w:after="0" w:line="240" w:lineRule="auto"/>
        <w:ind w:firstLine="709"/>
        <w:jc w:val="both"/>
        <w:rPr>
          <w:rFonts w:ascii="Times New Roman" w:hAnsi="Times New Roman" w:cs="Times New Roman"/>
          <w:b/>
          <w:color w:val="000000" w:themeColor="text1"/>
          <w:sz w:val="28"/>
          <w:szCs w:val="28"/>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Публичные слушания</w:t>
      </w:r>
      <w:r w:rsidR="00B74075" w:rsidRPr="00A27C75">
        <w:rPr>
          <w:rFonts w:ascii="Times New Roman" w:hAnsi="Times New Roman" w:cs="Times New Roman"/>
          <w:b/>
          <w:color w:val="000000" w:themeColor="text1"/>
          <w:sz w:val="28"/>
          <w:szCs w:val="28"/>
        </w:rPr>
        <w:t>, общественные обсуждения</w:t>
      </w:r>
      <w:r w:rsidRPr="00A27C75">
        <w:rPr>
          <w:rFonts w:ascii="Times New Roman" w:hAnsi="Times New Roman" w:cs="Times New Roman"/>
          <w:b/>
          <w:color w:val="000000" w:themeColor="text1"/>
          <w:sz w:val="28"/>
          <w:szCs w:val="28"/>
        </w:rPr>
        <w:t xml:space="preserve">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w:t>
      </w:r>
      <w:r w:rsidR="00DB5168" w:rsidRPr="00A27C75">
        <w:rPr>
          <w:rFonts w:ascii="Times New Roman" w:hAnsi="Times New Roman" w:cs="Times New Roman"/>
          <w:color w:val="000000" w:themeColor="text1"/>
          <w:sz w:val="28"/>
          <w:szCs w:val="28"/>
        </w:rPr>
        <w:t xml:space="preserve">могут </w:t>
      </w:r>
      <w:r w:rsidRPr="00A27C75">
        <w:rPr>
          <w:rFonts w:ascii="Times New Roman" w:hAnsi="Times New Roman" w:cs="Times New Roman"/>
          <w:color w:val="000000" w:themeColor="text1"/>
          <w:sz w:val="28"/>
          <w:szCs w:val="28"/>
        </w:rPr>
        <w:t>провод</w:t>
      </w:r>
      <w:r w:rsidR="00DB5168" w:rsidRPr="00A27C75">
        <w:rPr>
          <w:rFonts w:ascii="Times New Roman" w:hAnsi="Times New Roman" w:cs="Times New Roman"/>
          <w:color w:val="000000" w:themeColor="text1"/>
          <w:sz w:val="28"/>
          <w:szCs w:val="28"/>
        </w:rPr>
        <w:t>ить</w:t>
      </w:r>
      <w:r w:rsidRPr="00A27C75">
        <w:rPr>
          <w:rFonts w:ascii="Times New Roman" w:hAnsi="Times New Roman" w:cs="Times New Roman"/>
          <w:color w:val="000000" w:themeColor="text1"/>
          <w:sz w:val="28"/>
          <w:szCs w:val="28"/>
        </w:rPr>
        <w:t>ся публичные слушания.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Публичные слушания проводятся по инициативе населения, Совета депутатов, Главы муниципального образования</w:t>
      </w:r>
      <w:r w:rsidRPr="00A27C75">
        <w:rPr>
          <w:rFonts w:ascii="Times New Roman" w:hAnsi="Times New Roman" w:cs="Times New Roman"/>
          <w:b/>
          <w:color w:val="000000" w:themeColor="text1"/>
          <w:sz w:val="28"/>
          <w:szCs w:val="28"/>
        </w:rPr>
        <w:t xml:space="preserve">.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w:t>
      </w:r>
      <w:r w:rsidR="005F3BB5"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Главой муниципального образования.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Pr="00A27C75">
        <w:rPr>
          <w:rFonts w:ascii="Times New Roman" w:hAnsi="Times New Roman" w:cs="Times New Roman"/>
          <w:b/>
          <w:color w:val="000000" w:themeColor="text1"/>
          <w:sz w:val="28"/>
          <w:szCs w:val="28"/>
        </w:rPr>
        <w:t xml:space="preserve">. </w:t>
      </w:r>
      <w:r w:rsidRPr="00A27C75">
        <w:rPr>
          <w:rFonts w:ascii="Times New Roman" w:hAnsi="Times New Roman" w:cs="Times New Roman"/>
          <w:color w:val="000000" w:themeColor="text1"/>
          <w:sz w:val="28"/>
          <w:szCs w:val="28"/>
        </w:rPr>
        <w:t>На публичные слушания должны выноситься:</w:t>
      </w:r>
    </w:p>
    <w:p w:rsidR="00E45E2E"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w:t>
      </w:r>
      <w:r w:rsidR="00E45E2E" w:rsidRPr="00A27C75">
        <w:rPr>
          <w:rFonts w:ascii="Times New Roman" w:hAnsi="Times New Roman" w:cs="Times New Roman"/>
          <w:color w:val="000000" w:themeColor="text1"/>
          <w:sz w:val="28"/>
          <w:szCs w:val="28"/>
        </w:rPr>
        <w:t xml:space="preserve">проект Устава сельского поселения, а также проект </w:t>
      </w:r>
      <w:r w:rsidR="00531921" w:rsidRPr="00A27C75">
        <w:rPr>
          <w:rFonts w:ascii="Times New Roman" w:hAnsi="Times New Roman" w:cs="Times New Roman"/>
          <w:color w:val="000000" w:themeColor="text1"/>
          <w:sz w:val="28"/>
          <w:szCs w:val="28"/>
        </w:rPr>
        <w:t xml:space="preserve">решения Совета депутатов </w:t>
      </w:r>
      <w:r w:rsidR="00E45E2E" w:rsidRPr="00A27C75">
        <w:rPr>
          <w:rFonts w:ascii="Times New Roman" w:hAnsi="Times New Roman" w:cs="Times New Roman"/>
          <w:color w:val="000000" w:themeColor="text1"/>
          <w:sz w:val="28"/>
          <w:szCs w:val="28"/>
        </w:rPr>
        <w:t xml:space="preserve">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6" w:history="1">
        <w:r w:rsidR="00E45E2E" w:rsidRPr="00A27C75">
          <w:rPr>
            <w:rFonts w:ascii="Times New Roman" w:hAnsi="Times New Roman" w:cs="Times New Roman"/>
            <w:color w:val="000000" w:themeColor="text1"/>
            <w:sz w:val="28"/>
            <w:szCs w:val="28"/>
          </w:rPr>
          <w:t>Конституции</w:t>
        </w:r>
      </w:hyperlink>
      <w:r w:rsidR="00E45E2E" w:rsidRPr="00A27C75">
        <w:rPr>
          <w:rFonts w:ascii="Times New Roman" w:hAnsi="Times New Roman" w:cs="Times New Roman"/>
          <w:color w:val="000000" w:themeColor="text1"/>
          <w:sz w:val="28"/>
          <w:szCs w:val="28"/>
        </w:rPr>
        <w:t xml:space="preserve"> Российской Федерации, федеральных законов, </w:t>
      </w:r>
      <w:r w:rsidR="00E73506" w:rsidRPr="00A27C75">
        <w:rPr>
          <w:rFonts w:ascii="Times New Roman" w:hAnsi="Times New Roman" w:cs="Times New Roman"/>
          <w:color w:val="000000" w:themeColor="text1"/>
          <w:sz w:val="28"/>
          <w:szCs w:val="28"/>
        </w:rPr>
        <w:t>У</w:t>
      </w:r>
      <w:r w:rsidR="00E45E2E" w:rsidRPr="00A27C75">
        <w:rPr>
          <w:rFonts w:ascii="Times New Roman" w:hAnsi="Times New Roman" w:cs="Times New Roman"/>
          <w:color w:val="000000" w:themeColor="text1"/>
          <w:sz w:val="28"/>
          <w:szCs w:val="28"/>
        </w:rPr>
        <w:t>става</w:t>
      </w:r>
      <w:r w:rsidR="00E73506" w:rsidRPr="00A27C75">
        <w:rPr>
          <w:rFonts w:ascii="Times New Roman" w:hAnsi="Times New Roman" w:cs="Times New Roman"/>
          <w:color w:val="000000" w:themeColor="text1"/>
          <w:sz w:val="28"/>
          <w:szCs w:val="28"/>
        </w:rPr>
        <w:t xml:space="preserve"> Смоленской области</w:t>
      </w:r>
      <w:r w:rsidR="00E45E2E" w:rsidRPr="00A27C75">
        <w:rPr>
          <w:rFonts w:ascii="Times New Roman" w:hAnsi="Times New Roman" w:cs="Times New Roman"/>
          <w:color w:val="000000" w:themeColor="text1"/>
          <w:sz w:val="28"/>
          <w:szCs w:val="28"/>
        </w:rPr>
        <w:t xml:space="preserve"> или </w:t>
      </w:r>
      <w:r w:rsidR="00E73506" w:rsidRPr="00A27C75">
        <w:rPr>
          <w:rFonts w:ascii="Times New Roman" w:hAnsi="Times New Roman" w:cs="Times New Roman"/>
          <w:color w:val="000000" w:themeColor="text1"/>
          <w:sz w:val="28"/>
          <w:szCs w:val="28"/>
        </w:rPr>
        <w:t xml:space="preserve">областных </w:t>
      </w:r>
      <w:r w:rsidR="00E45E2E" w:rsidRPr="00A27C75">
        <w:rPr>
          <w:rFonts w:ascii="Times New Roman" w:hAnsi="Times New Roman" w:cs="Times New Roman"/>
          <w:color w:val="000000" w:themeColor="text1"/>
          <w:sz w:val="28"/>
          <w:szCs w:val="28"/>
        </w:rPr>
        <w:t xml:space="preserve">законов в целях приведения данного </w:t>
      </w:r>
      <w:r w:rsidR="00E73506" w:rsidRPr="00A27C75">
        <w:rPr>
          <w:rFonts w:ascii="Times New Roman" w:hAnsi="Times New Roman" w:cs="Times New Roman"/>
          <w:color w:val="000000" w:themeColor="text1"/>
          <w:sz w:val="28"/>
          <w:szCs w:val="28"/>
        </w:rPr>
        <w:t>У</w:t>
      </w:r>
      <w:r w:rsidR="00E45E2E" w:rsidRPr="00A27C75">
        <w:rPr>
          <w:rFonts w:ascii="Times New Roman" w:hAnsi="Times New Roman" w:cs="Times New Roman"/>
          <w:color w:val="000000" w:themeColor="text1"/>
          <w:sz w:val="28"/>
          <w:szCs w:val="28"/>
        </w:rPr>
        <w:t>става в соответствие с этими нормативными правовыми актами;</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проект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 отчет о его исполнении;</w:t>
      </w:r>
    </w:p>
    <w:p w:rsidR="00A063D5" w:rsidRPr="00A27C75" w:rsidRDefault="00A063D5" w:rsidP="00C069A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 xml:space="preserve">3) проект стратегии социально-экономического развития </w:t>
      </w:r>
      <w:r w:rsidR="003716EC" w:rsidRPr="00A27C75">
        <w:rPr>
          <w:rFonts w:ascii="Times New Roman" w:hAnsi="Times New Roman" w:cs="Times New Roman"/>
          <w:bCs/>
          <w:color w:val="000000" w:themeColor="text1"/>
          <w:sz w:val="28"/>
          <w:szCs w:val="28"/>
        </w:rPr>
        <w:t>сельского поселения</w:t>
      </w:r>
      <w:r w:rsidRPr="00A27C75">
        <w:rPr>
          <w:rFonts w:ascii="Times New Roman" w:hAnsi="Times New Roman" w:cs="Times New Roman"/>
          <w:bCs/>
          <w:color w:val="000000" w:themeColor="text1"/>
          <w:sz w:val="28"/>
          <w:szCs w:val="28"/>
        </w:rPr>
        <w:t>;</w:t>
      </w:r>
    </w:p>
    <w:p w:rsidR="00816613" w:rsidRPr="00A27C75" w:rsidRDefault="00B94683"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E025F2" w:rsidRPr="00A27C75">
        <w:rPr>
          <w:rFonts w:ascii="Times New Roman" w:hAnsi="Times New Roman" w:cs="Times New Roman"/>
          <w:color w:val="000000" w:themeColor="text1"/>
          <w:sz w:val="28"/>
          <w:szCs w:val="28"/>
        </w:rPr>
        <w:t xml:space="preserve">) </w:t>
      </w:r>
      <w:r w:rsidR="00816613" w:rsidRPr="00A27C75">
        <w:rPr>
          <w:rFonts w:ascii="Times New Roman" w:hAnsi="Times New Roman" w:cs="Times New Roman"/>
          <w:color w:val="000000" w:themeColor="text1"/>
          <w:sz w:val="28"/>
          <w:szCs w:val="28"/>
        </w:rPr>
        <w:t>вопросы о преобразовании сельского поселения, за исключением случаев, если в соответствии со статьей 13 Федеральн</w:t>
      </w:r>
      <w:r w:rsidRPr="00A27C75">
        <w:rPr>
          <w:rFonts w:ascii="Times New Roman" w:hAnsi="Times New Roman" w:cs="Times New Roman"/>
          <w:color w:val="000000" w:themeColor="text1"/>
          <w:sz w:val="28"/>
          <w:szCs w:val="28"/>
        </w:rPr>
        <w:t>ого</w:t>
      </w:r>
      <w:r w:rsidR="00816613" w:rsidRPr="00A27C75">
        <w:rPr>
          <w:rFonts w:ascii="Times New Roman" w:hAnsi="Times New Roman" w:cs="Times New Roman"/>
          <w:color w:val="000000" w:themeColor="text1"/>
          <w:sz w:val="28"/>
          <w:szCs w:val="28"/>
        </w:rPr>
        <w:t xml:space="preserve"> закон</w:t>
      </w:r>
      <w:r w:rsidRPr="00A27C75">
        <w:rPr>
          <w:rFonts w:ascii="Times New Roman" w:hAnsi="Times New Roman" w:cs="Times New Roman"/>
          <w:color w:val="000000" w:themeColor="text1"/>
          <w:sz w:val="28"/>
          <w:szCs w:val="28"/>
        </w:rPr>
        <w:t>а</w:t>
      </w:r>
      <w:r w:rsidR="00816613"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для преобразования </w:t>
      </w:r>
      <w:r w:rsidRPr="00A27C75">
        <w:rPr>
          <w:rFonts w:ascii="Times New Roman" w:hAnsi="Times New Roman" w:cs="Times New Roman"/>
          <w:color w:val="000000" w:themeColor="text1"/>
          <w:sz w:val="28"/>
          <w:szCs w:val="28"/>
        </w:rPr>
        <w:t xml:space="preserve">сельского поселения </w:t>
      </w:r>
      <w:r w:rsidR="00816613" w:rsidRPr="00A27C75">
        <w:rPr>
          <w:rFonts w:ascii="Times New Roman" w:hAnsi="Times New Roman" w:cs="Times New Roman"/>
          <w:color w:val="000000" w:themeColor="text1"/>
          <w:sz w:val="28"/>
          <w:szCs w:val="28"/>
        </w:rPr>
        <w:t xml:space="preserve">требуется получение согласия населения </w:t>
      </w:r>
      <w:r w:rsidRPr="00A27C75">
        <w:rPr>
          <w:rFonts w:ascii="Times New Roman" w:hAnsi="Times New Roman" w:cs="Times New Roman"/>
          <w:color w:val="000000" w:themeColor="text1"/>
          <w:sz w:val="28"/>
          <w:szCs w:val="28"/>
        </w:rPr>
        <w:t>сельского поселения</w:t>
      </w:r>
      <w:r w:rsidR="00816613" w:rsidRPr="00A27C75">
        <w:rPr>
          <w:rFonts w:ascii="Times New Roman" w:hAnsi="Times New Roman" w:cs="Times New Roman"/>
          <w:color w:val="000000" w:themeColor="text1"/>
          <w:sz w:val="28"/>
          <w:szCs w:val="28"/>
        </w:rPr>
        <w:t>, выраженного путем голосования либо на сходах граждан.</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Результаты публичных слушаний оформляются в виде решений, носящих рекомендательный характер.</w:t>
      </w:r>
    </w:p>
    <w:p w:rsidR="00E025F2" w:rsidRPr="00A27C75" w:rsidRDefault="00E025F2" w:rsidP="00C069A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Порядок организации и проведения публичных слушаний</w:t>
      </w:r>
      <w:r w:rsidR="002D3247"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определяется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sidR="00740980" w:rsidRPr="00A27C75">
        <w:rPr>
          <w:color w:val="000000" w:themeColor="text1"/>
          <w:sz w:val="28"/>
          <w:szCs w:val="28"/>
        </w:rPr>
        <w:t xml:space="preserve"> </w:t>
      </w:r>
      <w:r w:rsidR="00740980" w:rsidRPr="00A27C75">
        <w:rPr>
          <w:rFonts w:ascii="Times New Roman" w:hAnsi="Times New Roman" w:cs="Times New Roman"/>
          <w:color w:val="000000" w:themeColor="text1"/>
          <w:sz w:val="28"/>
          <w:szCs w:val="28"/>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A27C75">
        <w:rPr>
          <w:rFonts w:ascii="Times New Roman" w:hAnsi="Times New Roman" w:cs="Times New Roman"/>
          <w:color w:val="000000" w:themeColor="text1"/>
          <w:sz w:val="28"/>
          <w:szCs w:val="28"/>
        </w:rPr>
        <w:t xml:space="preserve">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r w:rsidR="00740980" w:rsidRPr="00A27C75">
        <w:rPr>
          <w:rFonts w:ascii="Times New Roman" w:hAnsi="Times New Roman" w:cs="Times New Roman"/>
          <w:color w:val="000000" w:themeColor="text1"/>
          <w:sz w:val="28"/>
          <w:szCs w:val="28"/>
        </w:rPr>
        <w:t>, в том числе посредством их размещения на официальном сайте.</w:t>
      </w:r>
    </w:p>
    <w:p w:rsidR="00740980" w:rsidRPr="00A27C75" w:rsidRDefault="00740980" w:rsidP="00C069A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Для размещения материалов и информации, указанных в </w:t>
      </w:r>
      <w:hyperlink r:id="rId17" w:history="1">
        <w:r w:rsidRPr="00A27C75">
          <w:rPr>
            <w:rFonts w:ascii="Times New Roman" w:hAnsi="Times New Roman" w:cs="Times New Roman"/>
            <w:color w:val="000000" w:themeColor="text1"/>
            <w:sz w:val="28"/>
            <w:szCs w:val="28"/>
          </w:rPr>
          <w:t>абзаце первом</w:t>
        </w:r>
      </w:hyperlink>
      <w:r w:rsidRPr="00A27C75">
        <w:rPr>
          <w:rFonts w:ascii="Times New Roman" w:hAnsi="Times New Roman" w:cs="Times New Roman"/>
          <w:color w:val="000000" w:themeColor="text1"/>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A27C75">
        <w:rPr>
          <w:rFonts w:ascii="Times New Roman" w:hAnsi="Times New Roman" w:cs="Times New Roman"/>
          <w:i/>
          <w:color w:val="000000" w:themeColor="text1"/>
          <w:sz w:val="28"/>
        </w:rPr>
        <w:t xml:space="preserve"> (часть в редакции решения Совета депутатов Прудковского сельского поселения Починковского района Смоленской области от 29.11.2021 № 27)</w:t>
      </w:r>
    </w:p>
    <w:p w:rsidR="009F4742" w:rsidRPr="00A27C75" w:rsidRDefault="009F4742" w:rsidP="00C069A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7. По проекту правил благоустройства территории сельского поселения, проектам, предусматривающим внесение изменений в правила благоустройства территории сельского поселения, проводятся </w:t>
      </w:r>
      <w:r w:rsidR="00740980" w:rsidRPr="00A27C75">
        <w:rPr>
          <w:rFonts w:ascii="Times New Roman" w:hAnsi="Times New Roman" w:cs="Times New Roman"/>
          <w:color w:val="000000" w:themeColor="text1"/>
          <w:sz w:val="28"/>
          <w:szCs w:val="28"/>
        </w:rPr>
        <w:t>публичные слушания или общественные обсуждения в соответствии с законодательством о градостроительной деятельности</w:t>
      </w:r>
      <w:r w:rsidRPr="00A27C75">
        <w:rPr>
          <w:rFonts w:ascii="Times New Roman" w:hAnsi="Times New Roman" w:cs="Times New Roman"/>
          <w:color w:val="000000" w:themeColor="text1"/>
          <w:sz w:val="28"/>
          <w:szCs w:val="28"/>
        </w:rPr>
        <w:t>.</w:t>
      </w:r>
      <w:r w:rsidR="00740980" w:rsidRPr="00A27C75">
        <w:rPr>
          <w:rFonts w:ascii="Times New Roman" w:hAnsi="Times New Roman" w:cs="Times New Roman"/>
          <w:i/>
          <w:color w:val="000000" w:themeColor="text1"/>
          <w:sz w:val="28"/>
        </w:rPr>
        <w:t xml:space="preserve"> (часть в редакции решения Совета депутатов Прудковского сельского поселения Починковского района Смоленской области от 29.11.2021 № 27)</w:t>
      </w:r>
    </w:p>
    <w:p w:rsidR="009040F5" w:rsidRPr="00A27C75" w:rsidRDefault="009040F5" w:rsidP="00740980">
      <w:pPr>
        <w:spacing w:after="0" w:line="240" w:lineRule="auto"/>
        <w:jc w:val="both"/>
        <w:rPr>
          <w:rFonts w:ascii="Times New Roman" w:hAnsi="Times New Roman" w:cs="Times New Roman"/>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Собрание граждан</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C05B8" w:rsidRPr="00A27C75">
        <w:rPr>
          <w:color w:val="000000" w:themeColor="text1"/>
          <w:sz w:val="28"/>
          <w:szCs w:val="28"/>
        </w:rPr>
        <w:t xml:space="preserve"> </w:t>
      </w:r>
      <w:r w:rsidR="004C05B8" w:rsidRPr="00A27C75">
        <w:rPr>
          <w:rFonts w:ascii="Times New Roman" w:hAnsi="Times New Roman" w:cs="Times New Roman"/>
          <w:color w:val="000000" w:themeColor="text1"/>
          <w:sz w:val="28"/>
          <w:szCs w:val="28"/>
        </w:rPr>
        <w:t>обсуждения вопросов внесения инициативных проектов и их рассмотрения,</w:t>
      </w:r>
      <w:r w:rsidRPr="00A27C75">
        <w:rPr>
          <w:rFonts w:ascii="Times New Roman" w:hAnsi="Times New Roman" w:cs="Times New Roman"/>
          <w:color w:val="000000" w:themeColor="text1"/>
          <w:sz w:val="28"/>
          <w:szCs w:val="28"/>
        </w:rPr>
        <w:t xml:space="preserve"> осуществления территориального общественного самоуправления на части территории сельского поселения могут проводиться собрания граждан.</w:t>
      </w:r>
      <w:r w:rsidR="004C05B8" w:rsidRPr="00A27C75">
        <w:rPr>
          <w:rFonts w:ascii="Times New Roman" w:hAnsi="Times New Roman" w:cs="Times New Roman"/>
          <w:i/>
          <w:color w:val="000000" w:themeColor="text1"/>
          <w:sz w:val="28"/>
          <w:szCs w:val="28"/>
        </w:rPr>
        <w:t xml:space="preserve"> (часть в редакции решения Совета депутатов Прудковского сельского поселения Починковского района Смоленской области от 14.05.2021 № 9)</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Собрания граждан проводятся в соответствии с Федеральным законом</w:t>
      </w:r>
      <w:r w:rsidR="002E6C2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и настоящим Уставом.</w:t>
      </w:r>
    </w:p>
    <w:p w:rsidR="00E025F2" w:rsidRPr="00A27C75" w:rsidRDefault="00E025F2" w:rsidP="00C069A2">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 xml:space="preserve">3. Порядок назначения и проведения собрания граждан, а также полномочия собрания граждан определяются </w:t>
      </w:r>
      <w:r w:rsidR="000B0072" w:rsidRPr="00A27C75">
        <w:rPr>
          <w:rFonts w:ascii="Times New Roman" w:hAnsi="Times New Roman" w:cs="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уставом территориального общественного самоуправления.</w:t>
      </w:r>
    </w:p>
    <w:p w:rsidR="00E025F2" w:rsidRPr="00A27C75" w:rsidRDefault="00E025F2" w:rsidP="00C069A2">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4. Итоги собрания граждан подлежат официальному обнародованию (опубликованию).</w:t>
      </w:r>
    </w:p>
    <w:p w:rsidR="00E025F2" w:rsidRPr="00A27C75" w:rsidRDefault="00E025F2" w:rsidP="00E025F2">
      <w:pPr>
        <w:spacing w:after="0" w:line="240" w:lineRule="auto"/>
        <w:ind w:firstLine="709"/>
        <w:jc w:val="both"/>
        <w:rPr>
          <w:rFonts w:ascii="Times New Roman" w:hAnsi="Times New Roman" w:cs="Times New Roman"/>
          <w:b/>
          <w:bCs/>
          <w:color w:val="000000" w:themeColor="text1"/>
          <w:sz w:val="32"/>
          <w:szCs w:val="32"/>
        </w:rPr>
      </w:pPr>
    </w:p>
    <w:p w:rsidR="00E025F2" w:rsidRPr="00A27C75" w:rsidRDefault="00E025F2" w:rsidP="00D53769">
      <w:pPr>
        <w:keepNext/>
        <w:spacing w:after="0" w:line="240" w:lineRule="auto"/>
        <w:ind w:firstLine="709"/>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1</w:t>
      </w:r>
      <w:r w:rsidR="008F554A" w:rsidRPr="00A27C75">
        <w:rPr>
          <w:rFonts w:ascii="Times New Roman" w:hAnsi="Times New Roman" w:cs="Times New Roman"/>
          <w:bCs/>
          <w:color w:val="000000" w:themeColor="text1"/>
          <w:sz w:val="28"/>
          <w:szCs w:val="28"/>
        </w:rPr>
        <w:t>8</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Конференция граждан (собрание делегатов)</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7C56DF"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на территории сельского поселения могут проводиться конференции граждан (собрания делегатов).</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2. Порядок назначения и проведения конференции граждан (собрания делегатов), избрания делегатов определяется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уставом территориального общественного самоуправления.</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Итоги конференции граждан (собрания делегатов) подлежат официальному опубликованию (обнародованию).</w:t>
      </w:r>
    </w:p>
    <w:p w:rsidR="00E025F2" w:rsidRPr="00A27C75" w:rsidRDefault="00E025F2" w:rsidP="002E6C23">
      <w:pPr>
        <w:spacing w:after="0" w:line="240" w:lineRule="auto"/>
        <w:ind w:firstLine="684"/>
        <w:jc w:val="right"/>
        <w:rPr>
          <w:rFonts w:ascii="Times New Roman" w:eastAsia="Arial" w:hAnsi="Times New Roman" w:cs="Times New Roman"/>
          <w:b/>
          <w:bCs/>
          <w:color w:val="000000" w:themeColor="text1"/>
          <w:sz w:val="32"/>
          <w:szCs w:val="32"/>
        </w:rPr>
      </w:pPr>
    </w:p>
    <w:p w:rsidR="00E025F2" w:rsidRPr="00A27C75" w:rsidRDefault="00E025F2" w:rsidP="00D53769">
      <w:pPr>
        <w:keepNext/>
        <w:spacing w:after="0" w:line="240" w:lineRule="auto"/>
        <w:ind w:firstLine="709"/>
        <w:rPr>
          <w:rFonts w:ascii="Times New Roman" w:hAnsi="Times New Roman" w:cs="Times New Roman"/>
          <w:color w:val="000000" w:themeColor="text1"/>
          <w:sz w:val="28"/>
          <w:szCs w:val="28"/>
        </w:rPr>
      </w:pPr>
      <w:r w:rsidRPr="00A27C75">
        <w:rPr>
          <w:rFonts w:ascii="Times New Roman" w:eastAsia="Arial" w:hAnsi="Times New Roman" w:cs="Times New Roman"/>
          <w:b/>
          <w:bCs/>
          <w:color w:val="000000" w:themeColor="text1"/>
          <w:sz w:val="28"/>
          <w:szCs w:val="28"/>
        </w:rPr>
        <w:t xml:space="preserve"> </w:t>
      </w:r>
      <w:r w:rsidRPr="00A27C75">
        <w:rPr>
          <w:rFonts w:ascii="Times New Roman" w:hAnsi="Times New Roman" w:cs="Times New Roman"/>
          <w:bCs/>
          <w:color w:val="000000" w:themeColor="text1"/>
          <w:sz w:val="28"/>
          <w:szCs w:val="28"/>
        </w:rPr>
        <w:t>Стать</w:t>
      </w:r>
      <w:r w:rsidR="007C56DF" w:rsidRPr="00A27C75">
        <w:rPr>
          <w:rFonts w:ascii="Times New Roman" w:hAnsi="Times New Roman" w:cs="Times New Roman"/>
          <w:bCs/>
          <w:color w:val="000000" w:themeColor="text1"/>
          <w:sz w:val="28"/>
          <w:szCs w:val="28"/>
        </w:rPr>
        <w:t>я</w:t>
      </w:r>
      <w:r w:rsidRPr="00A27C75">
        <w:rPr>
          <w:rFonts w:ascii="Times New Roman" w:hAnsi="Times New Roman" w:cs="Times New Roman"/>
          <w:bCs/>
          <w:color w:val="000000" w:themeColor="text1"/>
          <w:sz w:val="28"/>
          <w:szCs w:val="28"/>
        </w:rPr>
        <w:t xml:space="preserve"> </w:t>
      </w:r>
      <w:r w:rsidR="008F554A" w:rsidRPr="00A27C75">
        <w:rPr>
          <w:rFonts w:ascii="Times New Roman" w:hAnsi="Times New Roman" w:cs="Times New Roman"/>
          <w:bCs/>
          <w:color w:val="000000" w:themeColor="text1"/>
          <w:sz w:val="28"/>
          <w:szCs w:val="28"/>
        </w:rPr>
        <w:t>19</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Опрос граждан </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r w:rsidR="00512964" w:rsidRPr="00A27C75">
        <w:rPr>
          <w:rFonts w:ascii="Times New Roman" w:hAnsi="Times New Roman" w:cs="Times New Roman"/>
          <w:color w:val="000000" w:themeColor="text1"/>
          <w:sz w:val="28"/>
          <w:szCs w:val="28"/>
        </w:rPr>
        <w:t>.</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Результаты опроса носят рекомендательный характер.</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В опросе граждан имеют право участвовать жители сельского поселения, обладающие избирательным правом.</w:t>
      </w:r>
    </w:p>
    <w:p w:rsidR="004C05B8" w:rsidRPr="00A27C75" w:rsidRDefault="004C05B8"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 </w:t>
      </w:r>
      <w:r w:rsidRPr="00A27C75">
        <w:rPr>
          <w:rFonts w:ascii="Times New Roman" w:hAnsi="Times New Roman" w:cs="Times New Roman"/>
          <w:i/>
          <w:color w:val="000000" w:themeColor="text1"/>
          <w:sz w:val="28"/>
          <w:szCs w:val="28"/>
        </w:rPr>
        <w:t>(абзац введен решением Совета депутатов Прудковского сельского поселения Починковского района Смоленской области от 14.05.2021 № 9).</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3. Опрос граждан проводится по инициативе:</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1) Совета депутатов или Главы муниципального образования – по вопросам местного значения;</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 xml:space="preserve">2) органов государственной власти </w:t>
      </w:r>
      <w:r w:rsidR="009938E0" w:rsidRPr="00A27C75">
        <w:rPr>
          <w:rFonts w:ascii="Times New Roman" w:hAnsi="Times New Roman" w:cs="Times New Roman"/>
          <w:bCs/>
          <w:color w:val="000000" w:themeColor="text1"/>
          <w:sz w:val="28"/>
          <w:szCs w:val="28"/>
        </w:rPr>
        <w:t xml:space="preserve">Смоленской области </w:t>
      </w:r>
      <w:r w:rsidRPr="00A27C75">
        <w:rPr>
          <w:rFonts w:ascii="Times New Roman" w:hAnsi="Times New Roman" w:cs="Times New Roman"/>
          <w:bCs/>
          <w:color w:val="000000" w:themeColor="text1"/>
          <w:sz w:val="28"/>
          <w:szCs w:val="28"/>
        </w:rPr>
        <w:t xml:space="preserve">– для учета мнения граждан при принятии решений об изменении целевого назначения земель </w:t>
      </w:r>
      <w:r w:rsidR="0059243C" w:rsidRPr="00A27C75">
        <w:rPr>
          <w:rFonts w:ascii="Times New Roman" w:hAnsi="Times New Roman" w:cs="Times New Roman"/>
          <w:bCs/>
          <w:color w:val="000000" w:themeColor="text1"/>
          <w:sz w:val="28"/>
          <w:szCs w:val="28"/>
        </w:rPr>
        <w:t xml:space="preserve">сельского поселения </w:t>
      </w:r>
      <w:r w:rsidRPr="00A27C75">
        <w:rPr>
          <w:rFonts w:ascii="Times New Roman" w:hAnsi="Times New Roman" w:cs="Times New Roman"/>
          <w:bCs/>
          <w:color w:val="000000" w:themeColor="text1"/>
          <w:sz w:val="28"/>
          <w:szCs w:val="28"/>
        </w:rPr>
        <w:t>для объектов региональн</w:t>
      </w:r>
      <w:r w:rsidR="0024267D" w:rsidRPr="00A27C75">
        <w:rPr>
          <w:rFonts w:ascii="Times New Roman" w:hAnsi="Times New Roman" w:cs="Times New Roman"/>
          <w:bCs/>
          <w:color w:val="000000" w:themeColor="text1"/>
          <w:sz w:val="28"/>
          <w:szCs w:val="28"/>
        </w:rPr>
        <w:t>ого и межрегионального значения;</w:t>
      </w:r>
    </w:p>
    <w:p w:rsidR="0024267D" w:rsidRPr="00A27C75" w:rsidRDefault="0024267D"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A27C75">
        <w:rPr>
          <w:rFonts w:ascii="Times New Roman" w:hAnsi="Times New Roman" w:cs="Times New Roman"/>
          <w:i/>
          <w:color w:val="000000" w:themeColor="text1"/>
          <w:sz w:val="28"/>
          <w:szCs w:val="28"/>
        </w:rPr>
        <w:t xml:space="preserve"> (пункт введен решением Совета депутатов Прудковского сельского поселения Починковского района Смоленской области от 14.05.2021 № 9)</w:t>
      </w:r>
    </w:p>
    <w:p w:rsidR="009E6608" w:rsidRPr="00A27C75" w:rsidRDefault="00E025F2" w:rsidP="00D537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w:t>
      </w:r>
      <w:r w:rsidR="009E6608" w:rsidRPr="00A27C75">
        <w:rPr>
          <w:rFonts w:ascii="Times New Roman" w:hAnsi="Times New Roman" w:cs="Times New Roman"/>
          <w:color w:val="000000" w:themeColor="text1"/>
          <w:sz w:val="28"/>
          <w:szCs w:val="28"/>
        </w:rPr>
        <w:t xml:space="preserve">Порядок назначения и проведения опроса граждан </w:t>
      </w:r>
      <w:r w:rsidR="00B7517D" w:rsidRPr="00A27C75">
        <w:rPr>
          <w:rFonts w:ascii="Times New Roman" w:hAnsi="Times New Roman" w:cs="Times New Roman"/>
          <w:color w:val="000000" w:themeColor="text1"/>
          <w:sz w:val="28"/>
          <w:szCs w:val="28"/>
        </w:rPr>
        <w:t xml:space="preserve">определяется </w:t>
      </w:r>
      <w:r w:rsidR="00531921" w:rsidRPr="00A27C75">
        <w:rPr>
          <w:rFonts w:ascii="Times New Roman" w:hAnsi="Times New Roman" w:cs="Times New Roman"/>
          <w:color w:val="000000" w:themeColor="text1"/>
          <w:sz w:val="28"/>
          <w:szCs w:val="28"/>
        </w:rPr>
        <w:t xml:space="preserve">решением </w:t>
      </w:r>
      <w:r w:rsidR="009E6608" w:rsidRPr="00A27C75">
        <w:rPr>
          <w:rFonts w:ascii="Times New Roman" w:hAnsi="Times New Roman" w:cs="Times New Roman"/>
          <w:color w:val="000000" w:themeColor="text1"/>
          <w:sz w:val="28"/>
          <w:szCs w:val="28"/>
        </w:rPr>
        <w:t>Совета депутатов в соответствии с областным законом.</w:t>
      </w:r>
    </w:p>
    <w:p w:rsidR="00E025F2" w:rsidRPr="00A27C75" w:rsidRDefault="00E025F2" w:rsidP="00E025F2">
      <w:pPr>
        <w:spacing w:after="0" w:line="240" w:lineRule="auto"/>
        <w:ind w:firstLine="720"/>
        <w:jc w:val="both"/>
        <w:rPr>
          <w:rFonts w:ascii="Times New Roman" w:hAnsi="Times New Roman" w:cs="Times New Roman"/>
          <w:color w:val="000000" w:themeColor="text1"/>
          <w:sz w:val="32"/>
          <w:szCs w:val="32"/>
        </w:rPr>
      </w:pP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Обращения граждан в органы местного самоуправления </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Граждане имеют право на индивидуальные и коллективные обращения в органы местного самоуправления.</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Обращения граждан подлежат рассмотрению в порядке и сроки, установленные Федеральным законом от 2 мая 2006</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года № 59-ФЗ «О порядке рассмотрения обращений граждан Российской Федерации».</w:t>
      </w:r>
    </w:p>
    <w:p w:rsidR="00C16EE9" w:rsidRPr="00A27C75" w:rsidRDefault="00E025F2" w:rsidP="00D537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3.</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w:t>
      </w:r>
      <w:r w:rsidR="00C16EE9" w:rsidRPr="00A27C75">
        <w:rPr>
          <w:rFonts w:ascii="Times New Roman" w:hAnsi="Times New Roman" w:cs="Times New Roman"/>
          <w:color w:val="000000" w:themeColor="text1"/>
          <w:sz w:val="28"/>
          <w:szCs w:val="28"/>
        </w:rPr>
        <w:t>законодательством Российской Федерации.</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6"/>
          <w:szCs w:val="36"/>
        </w:rPr>
      </w:pPr>
    </w:p>
    <w:p w:rsidR="00E025F2" w:rsidRPr="00A27C75" w:rsidRDefault="00E025F2" w:rsidP="00D53769">
      <w:pPr>
        <w:keepNext/>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Территориальное общественное самоуправление</w:t>
      </w:r>
    </w:p>
    <w:p w:rsidR="00E025F2" w:rsidRPr="00A27C75" w:rsidRDefault="00E025F2" w:rsidP="00E025F2">
      <w:pPr>
        <w:spacing w:after="0" w:line="240" w:lineRule="auto"/>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ab/>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C95C93" w:rsidRPr="00A27C75" w:rsidRDefault="00C95C93" w:rsidP="00C95C9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 xml:space="preserve">2. Территориальное общественное самоуправление осуществляется на территории </w:t>
      </w:r>
      <w:r w:rsidR="00512964" w:rsidRPr="00A27C75">
        <w:rPr>
          <w:rFonts w:ascii="Times New Roman" w:hAnsi="Times New Roman" w:cs="Times New Roman"/>
          <w:bCs/>
          <w:color w:val="000000" w:themeColor="text1"/>
          <w:sz w:val="28"/>
          <w:szCs w:val="28"/>
        </w:rPr>
        <w:t xml:space="preserve">сельского </w:t>
      </w:r>
      <w:r w:rsidRPr="00A27C75">
        <w:rPr>
          <w:rFonts w:ascii="Times New Roman" w:hAnsi="Times New Roman" w:cs="Times New Roman"/>
          <w:bCs/>
          <w:color w:val="000000" w:themeColor="text1"/>
          <w:sz w:val="28"/>
          <w:szCs w:val="28"/>
        </w:rPr>
        <w:t>поселения в порядке, установленном Федеральным законом «Об общих принципах организации местного самоуправления в Российской Федерации».</w:t>
      </w:r>
    </w:p>
    <w:p w:rsidR="00E025F2" w:rsidRPr="00A27C75" w:rsidRDefault="00E025F2" w:rsidP="002E6B6F">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bCs/>
          <w:color w:val="000000" w:themeColor="text1"/>
          <w:sz w:val="28"/>
          <w:szCs w:val="28"/>
        </w:rPr>
        <w:t xml:space="preserve">3. Порядок организации и осуществления территориального общественного самоуправления, условия и порядок выделения необходимых средств из </w:t>
      </w:r>
      <w:r w:rsidR="0014043E" w:rsidRPr="00A27C75">
        <w:rPr>
          <w:rFonts w:ascii="Times New Roman" w:hAnsi="Times New Roman" w:cs="Times New Roman"/>
          <w:bCs/>
          <w:color w:val="000000" w:themeColor="text1"/>
          <w:sz w:val="28"/>
          <w:szCs w:val="28"/>
        </w:rPr>
        <w:t>б</w:t>
      </w:r>
      <w:r w:rsidRPr="00A27C75">
        <w:rPr>
          <w:rFonts w:ascii="Times New Roman" w:hAnsi="Times New Roman" w:cs="Times New Roman"/>
          <w:bCs/>
          <w:color w:val="000000" w:themeColor="text1"/>
          <w:sz w:val="28"/>
          <w:szCs w:val="28"/>
        </w:rPr>
        <w:t>юджета</w:t>
      </w:r>
      <w:r w:rsidR="0014043E" w:rsidRPr="00A27C75">
        <w:rPr>
          <w:rFonts w:ascii="Times New Roman" w:hAnsi="Times New Roman" w:cs="Times New Roman"/>
          <w:bCs/>
          <w:color w:val="000000" w:themeColor="text1"/>
          <w:sz w:val="28"/>
          <w:szCs w:val="28"/>
        </w:rPr>
        <w:t xml:space="preserve"> сельского поселения </w:t>
      </w:r>
      <w:r w:rsidRPr="00A27C75">
        <w:rPr>
          <w:rFonts w:ascii="Times New Roman" w:hAnsi="Times New Roman" w:cs="Times New Roman"/>
          <w:bCs/>
          <w:color w:val="000000" w:themeColor="text1"/>
          <w:sz w:val="28"/>
          <w:szCs w:val="28"/>
        </w:rPr>
        <w:t>определяются решением Совета депутатов.</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2"/>
          <w:szCs w:val="32"/>
        </w:rPr>
      </w:pP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E025F2" w:rsidRPr="00A27C75" w:rsidRDefault="00E025F2" w:rsidP="002E6B6F">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Выявление мнения населения по вопросу изменения административно-территориального устройства Смоленской области</w:t>
      </w:r>
      <w:r w:rsidRPr="00A27C75">
        <w:rPr>
          <w:rFonts w:ascii="Times New Roman" w:hAnsi="Times New Roman" w:cs="Times New Roman"/>
          <w:b/>
          <w:bCs/>
          <w:color w:val="000000" w:themeColor="text1"/>
          <w:sz w:val="28"/>
          <w:szCs w:val="28"/>
        </w:rPr>
        <w:t xml:space="preserve"> </w:t>
      </w:r>
      <w:r w:rsidRPr="00A27C75">
        <w:rPr>
          <w:rFonts w:ascii="Times New Roman" w:hAnsi="Times New Roman" w:cs="Times New Roman"/>
          <w:color w:val="000000" w:themeColor="text1"/>
          <w:sz w:val="28"/>
          <w:szCs w:val="28"/>
        </w:rPr>
        <w:t xml:space="preserve">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w:t>
      </w:r>
      <w:r w:rsidR="00C95C93" w:rsidRPr="00A27C75">
        <w:rPr>
          <w:rFonts w:ascii="Times New Roman" w:hAnsi="Times New Roman" w:cs="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Pr="00A27C75">
        <w:rPr>
          <w:rFonts w:ascii="Times New Roman" w:hAnsi="Times New Roman" w:cs="Times New Roman"/>
          <w:color w:val="000000" w:themeColor="text1"/>
          <w:sz w:val="28"/>
          <w:szCs w:val="28"/>
        </w:rPr>
        <w:t>областными законами и (или) решениями Совета депутатов.</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2"/>
          <w:szCs w:val="32"/>
        </w:rPr>
      </w:pP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Другие формы непосредственного осуществления населением сельского поселения</w:t>
      </w:r>
      <w:r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b/>
          <w:color w:val="000000" w:themeColor="text1"/>
          <w:sz w:val="28"/>
          <w:szCs w:val="28"/>
        </w:rPr>
        <w:t>местного самоуправления и участия в его осуществлении</w:t>
      </w: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Наряду с предусмотренным Федеральным законом «Об общих принципах </w:t>
      </w:r>
      <w:r w:rsidR="002776DE" w:rsidRPr="00A27C75">
        <w:rPr>
          <w:rFonts w:ascii="Times New Roman" w:hAnsi="Times New Roman" w:cs="Times New Roman"/>
          <w:color w:val="000000" w:themeColor="text1"/>
          <w:sz w:val="28"/>
          <w:szCs w:val="28"/>
        </w:rPr>
        <w:t xml:space="preserve">организации </w:t>
      </w:r>
      <w:r w:rsidRPr="00A27C75">
        <w:rPr>
          <w:rFonts w:ascii="Times New Roman" w:hAnsi="Times New Roman" w:cs="Times New Roman"/>
          <w:color w:val="000000" w:themeColor="text1"/>
          <w:sz w:val="28"/>
          <w:szCs w:val="28"/>
        </w:rPr>
        <w:t>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Непосредственное осуществление населением сельского поселения местного самоуправления и участие населения в осуществлении местного </w:t>
      </w:r>
      <w:r w:rsidRPr="00A27C75">
        <w:rPr>
          <w:rFonts w:ascii="Times New Roman" w:hAnsi="Times New Roman" w:cs="Times New Roman"/>
          <w:color w:val="000000" w:themeColor="text1"/>
          <w:sz w:val="28"/>
          <w:szCs w:val="28"/>
        </w:rPr>
        <w:lastRenderedPageBreak/>
        <w:t>самоуправления сельского поселения основываются на принципах законности, добровольности.</w:t>
      </w:r>
    </w:p>
    <w:p w:rsidR="00E025F2" w:rsidRPr="00A27C75" w:rsidRDefault="00E025F2" w:rsidP="002E6B6F">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F73F1" w:rsidRPr="00A27C75" w:rsidRDefault="003F73F1" w:rsidP="009C45BC">
      <w:pPr>
        <w:widowControl w:val="0"/>
        <w:spacing w:after="0" w:line="240" w:lineRule="auto"/>
        <w:ind w:firstLine="684"/>
        <w:jc w:val="center"/>
        <w:rPr>
          <w:rFonts w:ascii="Times New Roman" w:hAnsi="Times New Roman" w:cs="Times New Roman"/>
          <w:color w:val="000000" w:themeColor="text1"/>
          <w:sz w:val="32"/>
          <w:szCs w:val="32"/>
        </w:rPr>
      </w:pPr>
    </w:p>
    <w:p w:rsidR="00785D68" w:rsidRPr="00A27C75" w:rsidRDefault="00785D68" w:rsidP="009C45BC">
      <w:pPr>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Глава 5. ОРГАНЫ МЕСТНОГО САМОУПРАВЛЕНИЯ</w:t>
      </w:r>
    </w:p>
    <w:p w:rsidR="00785D68" w:rsidRPr="00A27C75" w:rsidRDefault="00785D68" w:rsidP="009C45BC">
      <w:pPr>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И ДОЛЖНОСТНЫЕ ЛИЦА МЕСТНОГО САМОУПРАВЛЕНИЯ</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32"/>
          <w:szCs w:val="32"/>
        </w:rPr>
      </w:pP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b/>
          <w:bCs/>
          <w:color w:val="000000" w:themeColor="text1"/>
          <w:sz w:val="28"/>
          <w:szCs w:val="28"/>
        </w:rPr>
        <w:t>Структура органов местного самоуправления</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Структуру органов местного самоуправления составляют:</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Совет депутатов</w:t>
      </w:r>
      <w:r w:rsidR="00FE4876"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w:t>
      </w:r>
      <w:r w:rsidRPr="00A27C75">
        <w:rPr>
          <w:rFonts w:ascii="Times New Roman" w:hAnsi="Times New Roman" w:cs="Times New Roman"/>
          <w:color w:val="000000" w:themeColor="text1"/>
          <w:sz w:val="28"/>
          <w:szCs w:val="28"/>
        </w:rPr>
        <w:t>;</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Глава муниципального образования</w:t>
      </w:r>
      <w:r w:rsidR="00FE4876"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w:t>
      </w:r>
      <w:r w:rsidRPr="00A27C75">
        <w:rPr>
          <w:rFonts w:ascii="Times New Roman" w:hAnsi="Times New Roman" w:cs="Times New Roman"/>
          <w:color w:val="000000" w:themeColor="text1"/>
          <w:sz w:val="28"/>
          <w:szCs w:val="28"/>
        </w:rPr>
        <w:t>;</w:t>
      </w:r>
    </w:p>
    <w:p w:rsidR="00785D68" w:rsidRPr="00A27C75" w:rsidRDefault="00785D68"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Администрация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 </w:t>
      </w:r>
      <w:r w:rsidRPr="00A27C75">
        <w:rPr>
          <w:rFonts w:ascii="Times New Roman" w:hAnsi="Times New Roman" w:cs="Times New Roman"/>
          <w:color w:val="000000" w:themeColor="text1"/>
          <w:sz w:val="28"/>
          <w:szCs w:val="28"/>
        </w:rPr>
        <w:t>(далее – Адм</w:t>
      </w:r>
      <w:r w:rsidR="00940704" w:rsidRPr="00A27C75">
        <w:rPr>
          <w:rFonts w:ascii="Times New Roman" w:hAnsi="Times New Roman" w:cs="Times New Roman"/>
          <w:color w:val="000000" w:themeColor="text1"/>
          <w:sz w:val="28"/>
          <w:szCs w:val="28"/>
        </w:rPr>
        <w:t>инистрация сельского поселения);</w:t>
      </w:r>
    </w:p>
    <w:p w:rsidR="00940704" w:rsidRPr="00A27C75" w:rsidRDefault="00940704"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Контрольно-ревизионная комиссия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 </w:t>
      </w:r>
      <w:r w:rsidRPr="00A27C75">
        <w:rPr>
          <w:rFonts w:ascii="Times New Roman" w:hAnsi="Times New Roman" w:cs="Times New Roman"/>
          <w:color w:val="000000" w:themeColor="text1"/>
          <w:sz w:val="28"/>
          <w:szCs w:val="28"/>
        </w:rPr>
        <w:t>(далее – Контрольно-ревизионная комиссия).</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sidRPr="00A27C75">
        <w:rPr>
          <w:rFonts w:ascii="Times New Roman" w:hAnsi="Times New Roman" w:cs="Times New Roman"/>
          <w:bCs/>
          <w:i/>
          <w:iCs/>
          <w:color w:val="000000" w:themeColor="text1"/>
          <w:szCs w:val="28"/>
        </w:rPr>
        <w:t xml:space="preserve"> </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3. Изменение структуры органов местного самоуправления осуществляется путем внесения изменений в настоящий Устав.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w:t>
      </w:r>
      <w:r w:rsidRPr="00A27C75">
        <w:rPr>
          <w:rFonts w:ascii="Times New Roman" w:eastAsia="Arial" w:hAnsi="Times New Roman" w:cs="Times New Roman"/>
          <w:color w:val="000000" w:themeColor="text1"/>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sidRPr="00A27C75">
        <w:rPr>
          <w:rFonts w:ascii="Times New Roman" w:hAnsi="Times New Roman" w:cs="Times New Roman"/>
          <w:color w:val="000000" w:themeColor="text1"/>
          <w:sz w:val="28"/>
          <w:szCs w:val="20"/>
        </w:rPr>
        <w:t>.</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5. Финансовое обеспечение деятельности органов местного самоуправления осуществляется за счет собственных доходов бюджета сельского поселения.</w:t>
      </w:r>
    </w:p>
    <w:p w:rsidR="00785D68" w:rsidRPr="00A27C75" w:rsidRDefault="00552DBC" w:rsidP="00A74BFC">
      <w:pPr>
        <w:spacing w:after="0" w:line="240" w:lineRule="auto"/>
        <w:ind w:firstLine="709"/>
        <w:jc w:val="both"/>
        <w:rPr>
          <w:rFonts w:ascii="Times New Roman" w:hAnsi="Times New Roman" w:cs="Times New Roman"/>
          <w:b/>
          <w:color w:val="000000" w:themeColor="text1"/>
          <w:sz w:val="28"/>
          <w:szCs w:val="20"/>
        </w:rPr>
      </w:pPr>
      <w:r w:rsidRPr="00A27C75">
        <w:rPr>
          <w:rFonts w:ascii="Times New Roman" w:hAnsi="Times New Roman" w:cs="Times New Roman"/>
          <w:color w:val="000000" w:themeColor="text1"/>
          <w:sz w:val="28"/>
          <w:szCs w:val="20"/>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w:t>
      </w:r>
      <w:r w:rsidR="002A71B6"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законами.</w:t>
      </w:r>
    </w:p>
    <w:p w:rsidR="00A74BFC" w:rsidRPr="00A27C75" w:rsidRDefault="00A74BFC" w:rsidP="009C45BC">
      <w:pPr>
        <w:widowControl w:val="0"/>
        <w:spacing w:after="0" w:line="240" w:lineRule="auto"/>
        <w:ind w:firstLine="684"/>
        <w:jc w:val="both"/>
        <w:rPr>
          <w:rFonts w:ascii="Times New Roman" w:hAnsi="Times New Roman" w:cs="Times New Roman"/>
          <w:color w:val="000000" w:themeColor="text1"/>
          <w:sz w:val="32"/>
          <w:szCs w:val="32"/>
        </w:rPr>
      </w:pPr>
    </w:p>
    <w:p w:rsidR="00785D68" w:rsidRPr="00A27C75" w:rsidRDefault="00785D68" w:rsidP="002E6B6F">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bCs/>
          <w:color w:val="000000" w:themeColor="text1"/>
          <w:sz w:val="28"/>
          <w:szCs w:val="28"/>
        </w:rPr>
        <w:t xml:space="preserve"> Совет депутатов </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Совет депутатов является представительным органом сельского поселения, наделенным собственными полномочиями по решению вопросов местного значения </w:t>
      </w:r>
      <w:r w:rsidRPr="00A27C75">
        <w:rPr>
          <w:rFonts w:ascii="Times New Roman" w:hAnsi="Times New Roman" w:cs="Times New Roman"/>
          <w:color w:val="000000" w:themeColor="text1"/>
          <w:sz w:val="28"/>
          <w:szCs w:val="28"/>
        </w:rPr>
        <w:lastRenderedPageBreak/>
        <w:t>сельского поселения.</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Совет депутатов состоит из </w:t>
      </w:r>
      <w:r w:rsidR="005A2AE3" w:rsidRPr="00A27C75">
        <w:rPr>
          <w:rFonts w:ascii="Times New Roman" w:hAnsi="Times New Roman" w:cs="Times New Roman"/>
          <w:color w:val="000000" w:themeColor="text1"/>
          <w:sz w:val="28"/>
          <w:szCs w:val="28"/>
        </w:rPr>
        <w:t>10</w:t>
      </w:r>
      <w:r w:rsidRPr="00A27C75">
        <w:rPr>
          <w:rFonts w:ascii="Times New Roman" w:hAnsi="Times New Roman" w:cs="Times New Roman"/>
          <w:color w:val="000000" w:themeColor="text1"/>
          <w:sz w:val="28"/>
          <w:szCs w:val="28"/>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w:t>
      </w:r>
      <w:r w:rsidR="004C0A6E" w:rsidRPr="00A27C75">
        <w:rPr>
          <w:rFonts w:ascii="Times New Roman" w:hAnsi="Times New Roman" w:cs="Times New Roman"/>
          <w:color w:val="000000" w:themeColor="text1"/>
          <w:sz w:val="28"/>
          <w:szCs w:val="28"/>
        </w:rPr>
        <w:t>пять</w:t>
      </w:r>
      <w:r w:rsidRPr="00A27C75">
        <w:rPr>
          <w:rFonts w:ascii="Times New Roman" w:hAnsi="Times New Roman" w:cs="Times New Roman"/>
          <w:color w:val="000000" w:themeColor="text1"/>
          <w:sz w:val="28"/>
          <w:szCs w:val="28"/>
        </w:rPr>
        <w:t xml:space="preserve"> лет.</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785D68" w:rsidRPr="00A27C75" w:rsidRDefault="00785D68" w:rsidP="002E6B6F">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Совет депутатов обладает правами юридического лица.</w:t>
      </w:r>
    </w:p>
    <w:p w:rsidR="00552DBC" w:rsidRPr="00A27C75" w:rsidRDefault="00785D68" w:rsidP="002E6B6F">
      <w:pPr>
        <w:widowControl w:val="0"/>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szCs w:val="28"/>
        </w:rPr>
        <w:t>5. Организацию деятельности Совета депутатов осуществляет Глава муниципального образования</w:t>
      </w:r>
      <w:r w:rsidR="00552DBC" w:rsidRPr="00A27C75">
        <w:rPr>
          <w:rFonts w:ascii="Times New Roman" w:hAnsi="Times New Roman" w:cs="Times New Roman"/>
          <w:color w:val="000000" w:themeColor="text1"/>
          <w:sz w:val="28"/>
          <w:szCs w:val="28"/>
        </w:rPr>
        <w:t>. Глава муниципального образования избирается Советом депутатов из своего состава на первом заседании тайным</w:t>
      </w:r>
      <w:r w:rsidR="005A2AE3" w:rsidRPr="00A27C75">
        <w:rPr>
          <w:rFonts w:ascii="Times New Roman" w:hAnsi="Times New Roman" w:cs="Times New Roman"/>
          <w:color w:val="000000" w:themeColor="text1"/>
          <w:sz w:val="28"/>
          <w:szCs w:val="28"/>
        </w:rPr>
        <w:t xml:space="preserve"> или открытым</w:t>
      </w:r>
      <w:r w:rsidR="00552DBC" w:rsidRPr="00A27C75">
        <w:rPr>
          <w:rFonts w:ascii="Times New Roman" w:hAnsi="Times New Roman" w:cs="Times New Roman"/>
          <w:color w:val="000000" w:themeColor="text1"/>
          <w:sz w:val="28"/>
          <w:szCs w:val="28"/>
        </w:rPr>
        <w:t xml:space="preserve"> голосованием.</w:t>
      </w:r>
    </w:p>
    <w:p w:rsidR="005A2AE3" w:rsidRPr="00A27C75" w:rsidRDefault="005A2AE3" w:rsidP="00552DBC">
      <w:pPr>
        <w:spacing w:after="0" w:line="240" w:lineRule="auto"/>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ab/>
      </w:r>
      <w:r w:rsidR="0036055D" w:rsidRPr="00A27C75">
        <w:rPr>
          <w:rFonts w:ascii="Times New Roman" w:hAnsi="Times New Roman" w:cs="Times New Roman"/>
          <w:color w:val="000000" w:themeColor="text1"/>
          <w:sz w:val="28"/>
        </w:rPr>
        <w:t xml:space="preserve">6. </w:t>
      </w:r>
      <w:r w:rsidRPr="00A27C75">
        <w:rPr>
          <w:rFonts w:ascii="Times New Roman" w:hAnsi="Times New Roman" w:cs="Times New Roman"/>
          <w:color w:val="000000" w:themeColor="text1"/>
          <w:sz w:val="28"/>
        </w:rPr>
        <w:t>В случае временного отсутствия или досрочного прекращения полномочий Главы муниципального образования исполняющего полномочия председателя Совета депутатов, полномочия председателя Совета депутатов временно исполняет один из депутатов, определяемый решением Совета депутатов.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0"/>
        </w:rPr>
        <w:t>7. Порядок организации деятельности Совета депутатов определяется Регламентом</w:t>
      </w:r>
      <w:r w:rsidR="0075595E" w:rsidRPr="00A27C75">
        <w:rPr>
          <w:rFonts w:ascii="Times New Roman" w:hAnsi="Times New Roman" w:cs="Times New Roman"/>
          <w:color w:val="000000" w:themeColor="text1"/>
          <w:sz w:val="28"/>
          <w:szCs w:val="20"/>
        </w:rPr>
        <w:t xml:space="preserve"> Совета депутатов (далее – Регламент)</w:t>
      </w:r>
      <w:r w:rsidRPr="00A27C75">
        <w:rPr>
          <w:rFonts w:ascii="Times New Roman" w:hAnsi="Times New Roman" w:cs="Times New Roman"/>
          <w:color w:val="000000" w:themeColor="text1"/>
          <w:sz w:val="28"/>
          <w:szCs w:val="20"/>
        </w:rPr>
        <w:t xml:space="preserve">, принимаемым </w:t>
      </w:r>
      <w:r w:rsidR="002F7C6F" w:rsidRPr="00A27C75">
        <w:rPr>
          <w:rFonts w:ascii="Times New Roman" w:hAnsi="Times New Roman" w:cs="Times New Roman"/>
          <w:color w:val="000000" w:themeColor="text1"/>
          <w:sz w:val="28"/>
          <w:szCs w:val="20"/>
        </w:rPr>
        <w:t xml:space="preserve">решением </w:t>
      </w:r>
      <w:r w:rsidR="001E4553" w:rsidRPr="00A27C75">
        <w:rPr>
          <w:rFonts w:ascii="Times New Roman" w:hAnsi="Times New Roman" w:cs="Times New Roman"/>
          <w:color w:val="000000" w:themeColor="text1"/>
          <w:sz w:val="28"/>
          <w:szCs w:val="20"/>
        </w:rPr>
        <w:t>Совета</w:t>
      </w:r>
      <w:r w:rsidRPr="00A27C75">
        <w:rPr>
          <w:rFonts w:ascii="Times New Roman" w:hAnsi="Times New Roman" w:cs="Times New Roman"/>
          <w:color w:val="000000" w:themeColor="text1"/>
          <w:sz w:val="28"/>
          <w:szCs w:val="20"/>
        </w:rPr>
        <w:t xml:space="preserve">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8. Основной формой деятельности Совета депутатов являются заседания.</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8"/>
        </w:rPr>
        <w:t>Вновь избранный Совет депутатов собирается на первое заседание не позднее 30 дней со дня избрания в правомочном составе.</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11. Расходы на обеспечение деятельности Совета депутатов предусматриваются в бюджете</w:t>
      </w:r>
      <w:r w:rsidR="0014043E" w:rsidRPr="00A27C75">
        <w:rPr>
          <w:rFonts w:ascii="Times New Roman" w:hAnsi="Times New Roman" w:cs="Times New Roman"/>
          <w:color w:val="000000" w:themeColor="text1"/>
          <w:sz w:val="28"/>
          <w:szCs w:val="20"/>
        </w:rPr>
        <w:t xml:space="preserve"> сельского поселения</w:t>
      </w:r>
      <w:r w:rsidRPr="00A27C75">
        <w:rPr>
          <w:rFonts w:ascii="Times New Roman" w:hAnsi="Times New Roman" w:cs="Times New Roman"/>
          <w:color w:val="000000" w:themeColor="text1"/>
          <w:sz w:val="28"/>
          <w:szCs w:val="20"/>
        </w:rPr>
        <w:t xml:space="preserve"> отдельной строкой в соответствии с классификацией расходов бюджетов Российской Федерации.</w:t>
      </w:r>
    </w:p>
    <w:p w:rsidR="00552DBC" w:rsidRPr="00A27C75" w:rsidRDefault="00552DBC" w:rsidP="002E6B6F">
      <w:pPr>
        <w:spacing w:after="0" w:line="240" w:lineRule="auto"/>
        <w:ind w:firstLine="709"/>
        <w:jc w:val="both"/>
        <w:rPr>
          <w:rFonts w:ascii="Times New Roman" w:hAnsi="Times New Roman" w:cs="Times New Roman"/>
          <w:b/>
          <w:color w:val="000000" w:themeColor="text1"/>
          <w:sz w:val="28"/>
          <w:szCs w:val="24"/>
        </w:rPr>
      </w:pPr>
      <w:r w:rsidRPr="00A27C75">
        <w:rPr>
          <w:rFonts w:ascii="Times New Roman" w:hAnsi="Times New Roman" w:cs="Times New Roman"/>
          <w:color w:val="000000" w:themeColor="text1"/>
          <w:sz w:val="28"/>
          <w:szCs w:val="20"/>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9E08EB" w:rsidRPr="00A27C75" w:rsidRDefault="009E08EB" w:rsidP="00552DBC">
      <w:pPr>
        <w:widowControl w:val="0"/>
        <w:spacing w:after="0" w:line="240" w:lineRule="auto"/>
        <w:ind w:firstLine="684"/>
        <w:jc w:val="both"/>
        <w:rPr>
          <w:rFonts w:ascii="Times New Roman" w:hAnsi="Times New Roman" w:cs="Times New Roman"/>
          <w:color w:val="000000" w:themeColor="text1"/>
          <w:sz w:val="28"/>
          <w:szCs w:val="28"/>
        </w:rPr>
      </w:pP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Полномочия, основания и порядок прекращения полномочий Совета депутатов </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 Срок полномочий Совета депутатов соответствует сроку полномочий избранных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В исключительной компетенции Совета депутатов находятся: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принятие Устава сельского поселения и внесение в него изменений</w:t>
      </w:r>
      <w:r w:rsidR="00D459BD" w:rsidRPr="00A27C75">
        <w:rPr>
          <w:rFonts w:ascii="Times New Roman" w:hAnsi="Times New Roman" w:cs="Times New Roman"/>
          <w:color w:val="000000" w:themeColor="text1"/>
          <w:sz w:val="28"/>
          <w:szCs w:val="28"/>
        </w:rPr>
        <w:t xml:space="preserve"> и дополнений</w:t>
      </w:r>
      <w:r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утверждение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 отчета о его исполнении;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установление, изменение и отмена местных налогов </w:t>
      </w:r>
      <w:r w:rsidR="00BC4E5A" w:rsidRPr="00A27C75">
        <w:rPr>
          <w:rFonts w:ascii="Times New Roman" w:hAnsi="Times New Roman" w:cs="Times New Roman"/>
          <w:color w:val="000000" w:themeColor="text1"/>
          <w:sz w:val="28"/>
          <w:szCs w:val="28"/>
        </w:rPr>
        <w:t xml:space="preserve">и сборов </w:t>
      </w:r>
      <w:r w:rsidRPr="00A27C75">
        <w:rPr>
          <w:rFonts w:ascii="Times New Roman" w:hAnsi="Times New Roman" w:cs="Times New Roman"/>
          <w:color w:val="000000" w:themeColor="text1"/>
          <w:sz w:val="28"/>
          <w:szCs w:val="28"/>
        </w:rPr>
        <w:t>в соответствии с законодательством Российской Федерации о налогах и сборах;</w:t>
      </w:r>
    </w:p>
    <w:p w:rsidR="00C04C5E" w:rsidRPr="00A27C75" w:rsidRDefault="00613475"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w:t>
      </w:r>
      <w:r w:rsidR="00C04C5E" w:rsidRPr="00A27C75">
        <w:rPr>
          <w:rFonts w:ascii="Times New Roman" w:hAnsi="Times New Roman" w:cs="Times New Roman"/>
          <w:color w:val="000000" w:themeColor="text1"/>
          <w:sz w:val="28"/>
          <w:szCs w:val="28"/>
        </w:rPr>
        <w:t xml:space="preserve">утверждение стратегии социально-экономического развития </w:t>
      </w:r>
      <w:r w:rsidR="00E43158" w:rsidRPr="00A27C75">
        <w:rPr>
          <w:rFonts w:ascii="Times New Roman" w:hAnsi="Times New Roman" w:cs="Times New Roman"/>
          <w:color w:val="000000" w:themeColor="text1"/>
          <w:sz w:val="28"/>
          <w:szCs w:val="28"/>
        </w:rPr>
        <w:t>сельского поселения</w:t>
      </w:r>
      <w:r w:rsidR="00C04C5E"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определение</w:t>
      </w:r>
      <w:r w:rsidRPr="00A27C75">
        <w:rPr>
          <w:rFonts w:ascii="Times New Roman" w:hAnsi="Times New Roman" w:cs="Times New Roman"/>
          <w:i/>
          <w:color w:val="000000" w:themeColor="text1"/>
          <w:sz w:val="28"/>
          <w:szCs w:val="28"/>
        </w:rPr>
        <w:t xml:space="preserve"> </w:t>
      </w:r>
      <w:r w:rsidRPr="00A27C75">
        <w:rPr>
          <w:rFonts w:ascii="Times New Roman" w:hAnsi="Times New Roman" w:cs="Times New Roman"/>
          <w:color w:val="000000" w:themeColor="text1"/>
          <w:sz w:val="28"/>
          <w:szCs w:val="28"/>
        </w:rPr>
        <w:t>порядка управления и распоряжения имуществом, находящимся в муниципальной собственности;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определение порядка участия сельского поселения в организациях межмуниципального сотрудничества;</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 принятие решения об удалении Главы муниципального образования в отставку.</w:t>
      </w:r>
    </w:p>
    <w:p w:rsidR="002963A1" w:rsidRPr="00A27C75" w:rsidRDefault="002963A1"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11) </w:t>
      </w:r>
      <w:r w:rsidR="00CE3607" w:rsidRPr="00A27C75">
        <w:rPr>
          <w:rFonts w:ascii="Times New Roman" w:hAnsi="Times New Roman" w:cs="Times New Roman"/>
          <w:color w:val="000000" w:themeColor="text1"/>
          <w:sz w:val="28"/>
          <w:szCs w:val="28"/>
        </w:rPr>
        <w:t>утверждение правил благоустройства территории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К полномочиям Совета депутатов также относятся: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установление официальных символов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утверждение структуры Администрации сельского поселения по представлению Главы муниципального образования;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формирование Контрольно-ревизионной комиссии и принятие положения об организации его деятельности;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формирование избирательной комиссии; </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613475" w:rsidRPr="00A27C75">
        <w:rPr>
          <w:rFonts w:ascii="Times New Roman" w:hAnsi="Times New Roman" w:cs="Times New Roman"/>
          <w:color w:val="000000" w:themeColor="text1"/>
          <w:sz w:val="28"/>
          <w:szCs w:val="28"/>
        </w:rPr>
        <w:t>) установление налоговых льгот по местным налогам, оснований и порядка их применения;</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613475" w:rsidRPr="00A27C75">
        <w:rPr>
          <w:rFonts w:ascii="Times New Roman" w:hAnsi="Times New Roman" w:cs="Times New Roman"/>
          <w:color w:val="000000" w:themeColor="text1"/>
          <w:sz w:val="28"/>
          <w:szCs w:val="28"/>
        </w:rPr>
        <w:t>) установление порядка определения арендной платы за землю, находящуюся в муниципальной собственности, условий и сроки ее внесения;</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613475" w:rsidRPr="00A27C75">
        <w:rPr>
          <w:rFonts w:ascii="Times New Roman" w:hAnsi="Times New Roman" w:cs="Times New Roman"/>
          <w:color w:val="000000" w:themeColor="text1"/>
          <w:sz w:val="28"/>
          <w:szCs w:val="28"/>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613475" w:rsidRPr="00A27C75">
        <w:rPr>
          <w:rFonts w:ascii="Times New Roman" w:hAnsi="Times New Roman" w:cs="Times New Roman"/>
          <w:color w:val="000000" w:themeColor="text1"/>
          <w:sz w:val="28"/>
          <w:szCs w:val="28"/>
        </w:rPr>
        <w:t xml:space="preserve">) установление порядка отнесения муниципальных земель к землям особо охраняемых территорий местного значения, порядка их </w:t>
      </w:r>
      <w:r w:rsidR="00917EF9" w:rsidRPr="00A27C75">
        <w:rPr>
          <w:rFonts w:ascii="Times New Roman" w:hAnsi="Times New Roman" w:cs="Times New Roman"/>
          <w:color w:val="000000" w:themeColor="text1"/>
          <w:sz w:val="28"/>
          <w:szCs w:val="28"/>
        </w:rPr>
        <w:t xml:space="preserve">охраны и </w:t>
      </w:r>
      <w:r w:rsidR="00613475" w:rsidRPr="00A27C75">
        <w:rPr>
          <w:rFonts w:ascii="Times New Roman" w:hAnsi="Times New Roman" w:cs="Times New Roman"/>
          <w:color w:val="000000" w:themeColor="text1"/>
          <w:sz w:val="28"/>
          <w:szCs w:val="28"/>
        </w:rPr>
        <w:t>использования;</w:t>
      </w:r>
      <w:r w:rsidR="00917EF9" w:rsidRPr="00A27C75">
        <w:rPr>
          <w:rFonts w:ascii="Times New Roman" w:hAnsi="Times New Roman" w:cs="Times New Roman"/>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9</w:t>
      </w:r>
      <w:r w:rsidR="00613475" w:rsidRPr="00A27C75">
        <w:rPr>
          <w:rFonts w:ascii="Times New Roman" w:hAnsi="Times New Roman" w:cs="Times New Roman"/>
          <w:color w:val="000000" w:themeColor="text1"/>
          <w:sz w:val="28"/>
          <w:szCs w:val="28"/>
        </w:rPr>
        <w:t>) учреждения межмуниципальных хозяйственных обществ, создание некоммерческих организаций;</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утверждение программы комплексного развития систем коммунальной инфраструктуры;</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установление системы оплаты труда работников муниципальных учреждений и предприятий, порядка ее применения;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xml:space="preserve">) внесение в избирательную комиссию Смоленской области инициативы, оформленной в виде </w:t>
      </w:r>
      <w:r w:rsidR="00531921" w:rsidRPr="00A27C75">
        <w:rPr>
          <w:rFonts w:ascii="Times New Roman" w:hAnsi="Times New Roman" w:cs="Times New Roman"/>
          <w:color w:val="000000" w:themeColor="text1"/>
          <w:sz w:val="28"/>
          <w:szCs w:val="28"/>
        </w:rPr>
        <w:t xml:space="preserve">решения </w:t>
      </w:r>
      <w:r w:rsidRPr="00A27C75">
        <w:rPr>
          <w:rFonts w:ascii="Times New Roman" w:hAnsi="Times New Roman" w:cs="Times New Roman"/>
          <w:color w:val="000000" w:themeColor="text1"/>
          <w:sz w:val="28"/>
          <w:szCs w:val="28"/>
        </w:rPr>
        <w:t xml:space="preserve">Совета депутатов, о возложении полномочий избирательной комиссии на территориальную избирательную комиссию </w:t>
      </w:r>
      <w:r w:rsidR="002857FF" w:rsidRPr="00A27C75">
        <w:rPr>
          <w:rFonts w:ascii="Times New Roman" w:hAnsi="Times New Roman" w:cs="Times New Roman"/>
          <w:color w:val="000000" w:themeColor="text1"/>
          <w:sz w:val="28"/>
          <w:szCs w:val="28"/>
        </w:rPr>
        <w:t>муниципального образования «Починковский район» Смоленской области</w:t>
      </w:r>
      <w:r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xml:space="preserve">) назначение муниципальных выборов, местного референдума и голосования по отзыву депутата, </w:t>
      </w:r>
      <w:r w:rsidR="00D11ADC" w:rsidRPr="00A27C75">
        <w:rPr>
          <w:rFonts w:ascii="Times New Roman" w:hAnsi="Times New Roman" w:cs="Times New Roman"/>
          <w:color w:val="000000" w:themeColor="text1"/>
          <w:sz w:val="28"/>
          <w:szCs w:val="28"/>
        </w:rPr>
        <w:t>Главы муниципального образования</w:t>
      </w:r>
      <w:r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утверждение схемы избирательных округов на территории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xml:space="preserve">) внесение в Смоленскую областную Думу предложений в порядке законодательной инициативы, оформленных в виде </w:t>
      </w:r>
      <w:r w:rsidR="00531921" w:rsidRPr="00A27C75">
        <w:rPr>
          <w:rFonts w:ascii="Times New Roman" w:hAnsi="Times New Roman" w:cs="Times New Roman"/>
          <w:color w:val="000000" w:themeColor="text1"/>
          <w:sz w:val="28"/>
          <w:szCs w:val="28"/>
        </w:rPr>
        <w:t xml:space="preserve">решения </w:t>
      </w:r>
      <w:r w:rsidRPr="00A27C75">
        <w:rPr>
          <w:rFonts w:ascii="Times New Roman" w:hAnsi="Times New Roman" w:cs="Times New Roman"/>
          <w:color w:val="000000" w:themeColor="text1"/>
          <w:sz w:val="28"/>
          <w:szCs w:val="28"/>
        </w:rPr>
        <w:t>Совета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инициирование вопросов об изменении административно-территориального устройства Смоленской области;</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8</w:t>
      </w:r>
      <w:r w:rsidR="00613475" w:rsidRPr="00A27C75">
        <w:rPr>
          <w:rFonts w:ascii="Times New Roman" w:hAnsi="Times New Roman" w:cs="Times New Roman"/>
          <w:color w:val="000000" w:themeColor="text1"/>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9243C" w:rsidRPr="00A27C75">
        <w:rPr>
          <w:rFonts w:ascii="Times New Roman" w:hAnsi="Times New Roman" w:cs="Times New Roman"/>
          <w:color w:val="000000" w:themeColor="text1"/>
          <w:sz w:val="28"/>
          <w:szCs w:val="28"/>
        </w:rPr>
        <w:t xml:space="preserve">сельского поселения </w:t>
      </w:r>
      <w:r w:rsidR="00613475" w:rsidRPr="00A27C75">
        <w:rPr>
          <w:rFonts w:ascii="Times New Roman" w:hAnsi="Times New Roman" w:cs="Times New Roman"/>
          <w:color w:val="000000" w:themeColor="text1"/>
          <w:sz w:val="28"/>
          <w:szCs w:val="28"/>
        </w:rPr>
        <w:t xml:space="preserve">официальной информации о социально-экономическом и культурном развитии </w:t>
      </w:r>
      <w:r w:rsidR="007C0794" w:rsidRPr="00A27C75">
        <w:rPr>
          <w:rFonts w:ascii="Times New Roman" w:hAnsi="Times New Roman" w:cs="Times New Roman"/>
          <w:color w:val="000000" w:themeColor="text1"/>
          <w:sz w:val="28"/>
          <w:szCs w:val="28"/>
        </w:rPr>
        <w:t>сельского поселения</w:t>
      </w:r>
      <w:r w:rsidR="00613475" w:rsidRPr="00A27C75">
        <w:rPr>
          <w:rFonts w:ascii="Times New Roman" w:hAnsi="Times New Roman" w:cs="Times New Roman"/>
          <w:color w:val="000000" w:themeColor="text1"/>
          <w:sz w:val="28"/>
          <w:szCs w:val="28"/>
        </w:rPr>
        <w:t>, о развитии его общественной инфраструктуры и иной официальной информации;</w:t>
      </w:r>
    </w:p>
    <w:p w:rsidR="00613475" w:rsidRPr="00A27C75" w:rsidRDefault="00515820"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19</w:t>
      </w:r>
      <w:r w:rsidR="00613475" w:rsidRPr="00A27C75">
        <w:rPr>
          <w:rFonts w:ascii="Times New Roman" w:hAnsi="Times New Roman" w:cs="Times New Roman"/>
          <w:color w:val="000000" w:themeColor="text1"/>
          <w:sz w:val="28"/>
          <w:szCs w:val="28"/>
        </w:rPr>
        <w:t>) принятие решения о привлечении жителей сельского поселения к социально значимым для сельского поселения работам;</w:t>
      </w:r>
    </w:p>
    <w:p w:rsidR="00613475" w:rsidRPr="00A27C75" w:rsidRDefault="00613475" w:rsidP="002E6B6F">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613475" w:rsidRPr="00A27C75" w:rsidRDefault="00613475" w:rsidP="002E6B6F">
      <w:pPr>
        <w:pStyle w:val="ConsNormal"/>
        <w:ind w:right="0"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назначение на должность председателя Контрольно-ревизионной комиссии;</w:t>
      </w:r>
    </w:p>
    <w:p w:rsidR="00613475" w:rsidRPr="00A27C75" w:rsidRDefault="00613475" w:rsidP="002E6B6F">
      <w:pPr>
        <w:pStyle w:val="31"/>
        <w:ind w:firstLine="709"/>
        <w:rPr>
          <w:rFonts w:eastAsia="Arial"/>
          <w:i w:val="0"/>
          <w:color w:val="000000" w:themeColor="text1"/>
          <w:sz w:val="28"/>
          <w:szCs w:val="28"/>
        </w:rPr>
      </w:pPr>
      <w:r w:rsidRPr="00A27C75">
        <w:rPr>
          <w:rFonts w:eastAsia="Arial"/>
          <w:i w:val="0"/>
          <w:color w:val="000000" w:themeColor="text1"/>
          <w:sz w:val="28"/>
          <w:szCs w:val="28"/>
        </w:rPr>
        <w:t>2</w:t>
      </w:r>
      <w:r w:rsidR="00515820" w:rsidRPr="00A27C75">
        <w:rPr>
          <w:rFonts w:eastAsia="Arial"/>
          <w:i w:val="0"/>
          <w:color w:val="000000" w:themeColor="text1"/>
          <w:sz w:val="28"/>
          <w:szCs w:val="28"/>
        </w:rPr>
        <w:t>2</w:t>
      </w:r>
      <w:r w:rsidRPr="00A27C75">
        <w:rPr>
          <w:rFonts w:eastAsia="Arial"/>
          <w:i w:val="0"/>
          <w:color w:val="000000" w:themeColor="text1"/>
          <w:sz w:val="28"/>
          <w:szCs w:val="28"/>
        </w:rPr>
        <w:t>) осуществление мер по противодействию коррупции в границах сельского поселения;</w:t>
      </w:r>
    </w:p>
    <w:p w:rsidR="002C7F4F" w:rsidRPr="00A27C75" w:rsidRDefault="00613475"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5C11" w:rsidRPr="00A27C75">
        <w:rPr>
          <w:rFonts w:ascii="Times New Roman" w:hAnsi="Times New Roman" w:cs="Times New Roman"/>
          <w:color w:val="000000" w:themeColor="text1"/>
          <w:sz w:val="28"/>
          <w:szCs w:val="28"/>
        </w:rPr>
        <w:t>Совета депутатов</w:t>
      </w:r>
      <w:r w:rsidR="005C5BBA" w:rsidRPr="00A27C75">
        <w:rPr>
          <w:rFonts w:ascii="Times New Roman" w:hAnsi="Times New Roman" w:cs="Times New Roman"/>
          <w:color w:val="000000" w:themeColor="text1"/>
          <w:sz w:val="28"/>
          <w:szCs w:val="28"/>
        </w:rPr>
        <w:t xml:space="preserve">, </w:t>
      </w:r>
      <w:r w:rsidR="009E6608" w:rsidRPr="00A27C75">
        <w:rPr>
          <w:rFonts w:ascii="Times New Roman" w:hAnsi="Times New Roman" w:cs="Times New Roman"/>
          <w:color w:val="000000" w:themeColor="text1"/>
          <w:sz w:val="28"/>
          <w:szCs w:val="28"/>
        </w:rPr>
        <w:t xml:space="preserve">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8" w:history="1">
        <w:r w:rsidR="009E6608" w:rsidRPr="00A27C75">
          <w:rPr>
            <w:rFonts w:ascii="Times New Roman" w:hAnsi="Times New Roman" w:cs="Times New Roman"/>
            <w:color w:val="000000" w:themeColor="text1"/>
            <w:sz w:val="28"/>
            <w:szCs w:val="28"/>
          </w:rPr>
          <w:t>законодательством</w:t>
        </w:r>
      </w:hyperlink>
      <w:r w:rsidR="009E6608" w:rsidRPr="00A27C75">
        <w:rPr>
          <w:rFonts w:ascii="Times New Roman" w:hAnsi="Times New Roman" w:cs="Times New Roman"/>
          <w:color w:val="000000" w:themeColor="text1"/>
          <w:sz w:val="28"/>
          <w:szCs w:val="28"/>
        </w:rPr>
        <w:t xml:space="preserve"> Российской Федерации о муниципальной службе</w:t>
      </w:r>
      <w:r w:rsidR="002C7F4F"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w:t>
      </w:r>
    </w:p>
    <w:p w:rsidR="00613475" w:rsidRPr="00A27C75" w:rsidRDefault="00AD4007"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w:t>
      </w:r>
      <w:r w:rsidR="00613475" w:rsidRPr="00A27C75">
        <w:rPr>
          <w:rFonts w:ascii="Times New Roman" w:hAnsi="Times New Roman" w:cs="Times New Roman"/>
          <w:color w:val="000000" w:themeColor="text1"/>
          <w:sz w:val="28"/>
          <w:szCs w:val="28"/>
        </w:rPr>
        <w:t xml:space="preserve"> осуществление полномочий органа местного самоуправления, уполномоченного на присвоение адресов объектам адресации в части присвоения </w:t>
      </w:r>
      <w:r w:rsidR="00613475" w:rsidRPr="00A27C75">
        <w:rPr>
          <w:rFonts w:ascii="Times New Roman" w:hAnsi="Times New Roman" w:cs="Times New Roman"/>
          <w:color w:val="000000" w:themeColor="text1"/>
          <w:sz w:val="28"/>
          <w:szCs w:val="28"/>
        </w:rPr>
        <w:lastRenderedPageBreak/>
        <w:t>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Совет депутатов заслушивает ежегодны</w:t>
      </w:r>
      <w:r w:rsidR="00825C11" w:rsidRPr="00A27C75">
        <w:rPr>
          <w:rFonts w:ascii="Times New Roman" w:hAnsi="Times New Roman" w:cs="Times New Roman"/>
          <w:color w:val="000000" w:themeColor="text1"/>
          <w:sz w:val="28"/>
          <w:szCs w:val="28"/>
        </w:rPr>
        <w:t>й</w:t>
      </w:r>
      <w:r w:rsidRPr="00A27C75">
        <w:rPr>
          <w:rFonts w:ascii="Times New Roman" w:hAnsi="Times New Roman" w:cs="Times New Roman"/>
          <w:color w:val="000000" w:themeColor="text1"/>
          <w:sz w:val="28"/>
          <w:szCs w:val="28"/>
        </w:rPr>
        <w:t xml:space="preserve"> отчет Главы муниципального образования о результатах </w:t>
      </w:r>
      <w:r w:rsidR="00825C11" w:rsidRPr="00A27C75">
        <w:rPr>
          <w:rFonts w:ascii="Times New Roman" w:hAnsi="Times New Roman" w:cs="Times New Roman"/>
          <w:color w:val="000000" w:themeColor="text1"/>
          <w:sz w:val="28"/>
          <w:szCs w:val="28"/>
        </w:rPr>
        <w:t>своей</w:t>
      </w:r>
      <w:r w:rsidRPr="00A27C75">
        <w:rPr>
          <w:rFonts w:ascii="Times New Roman" w:hAnsi="Times New Roman" w:cs="Times New Roman"/>
          <w:color w:val="000000" w:themeColor="text1"/>
          <w:sz w:val="28"/>
          <w:szCs w:val="28"/>
        </w:rPr>
        <w:t xml:space="preserve"> деятельности, деятельности Администрации сельского</w:t>
      </w:r>
      <w:r w:rsidR="00825C11" w:rsidRPr="00A27C75">
        <w:rPr>
          <w:rFonts w:ascii="Times New Roman" w:hAnsi="Times New Roman" w:cs="Times New Roman"/>
          <w:color w:val="000000" w:themeColor="text1"/>
          <w:sz w:val="28"/>
          <w:szCs w:val="28"/>
        </w:rPr>
        <w:t xml:space="preserve"> поселения</w:t>
      </w:r>
      <w:r w:rsidRPr="00A27C75">
        <w:rPr>
          <w:rFonts w:ascii="Times New Roman" w:hAnsi="Times New Roman" w:cs="Times New Roman"/>
          <w:color w:val="000000" w:themeColor="text1"/>
          <w:sz w:val="28"/>
          <w:szCs w:val="28"/>
        </w:rPr>
        <w:t>, в том числе о решении вопросов, поставленных Советом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5. Полномочия Совета депутатов могут быть прекращены досрочно </w:t>
      </w:r>
      <w:r w:rsidRPr="00A27C75">
        <w:rPr>
          <w:rFonts w:ascii="Times New Roman" w:hAnsi="Times New Roman" w:cs="Times New Roman"/>
          <w:color w:val="000000" w:themeColor="text1"/>
          <w:sz w:val="28"/>
          <w:szCs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Полномочия Совета депутатов могут быть также прекращены в случае:</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принятия Советом депутатов решения о самороспуске.</w:t>
      </w:r>
    </w:p>
    <w:p w:rsidR="00613475" w:rsidRPr="00A27C75" w:rsidRDefault="00613475" w:rsidP="002E6B6F">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 xml:space="preserve">Решение о самороспуске принимается двумя третями голосов </w:t>
      </w:r>
      <w:r w:rsidRPr="00A27C75">
        <w:rPr>
          <w:rFonts w:ascii="Times New Roman" w:hAnsi="Times New Roman" w:cs="Times New Roman"/>
          <w:color w:val="000000" w:themeColor="text1"/>
          <w:sz w:val="28"/>
          <w:szCs w:val="28"/>
        </w:rPr>
        <w:br/>
        <w:t>от установленной численности депутатов. Полномочия Совета депутатов прекращаются со дня вступления в силу решения Совета депутатов. Одновременно</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с принятием указанного решения принимается решение о назначении внеочередных выборов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Полномочия Совета депутатов прекращаются со дня вступления в законную силу данного судебного решения;</w:t>
      </w:r>
    </w:p>
    <w:p w:rsidR="00613475" w:rsidRPr="00A27C75" w:rsidRDefault="00613475"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преобразования сельского поселения, осуществляемого в соответствии с </w:t>
      </w:r>
      <w:hyperlink r:id="rId19" w:history="1">
        <w:r w:rsidR="002C7F4F" w:rsidRPr="00A27C75">
          <w:rPr>
            <w:rFonts w:ascii="Times New Roman" w:hAnsi="Times New Roman" w:cs="Times New Roman"/>
            <w:color w:val="000000" w:themeColor="text1"/>
            <w:sz w:val="28"/>
            <w:szCs w:val="28"/>
          </w:rPr>
          <w:t>частями 3</w:t>
        </w:r>
      </w:hyperlink>
      <w:r w:rsidR="002C7F4F" w:rsidRPr="00A27C75">
        <w:rPr>
          <w:rFonts w:ascii="Times New Roman" w:hAnsi="Times New Roman" w:cs="Times New Roman"/>
          <w:color w:val="000000" w:themeColor="text1"/>
          <w:sz w:val="28"/>
          <w:szCs w:val="28"/>
        </w:rPr>
        <w:t>,</w:t>
      </w:r>
      <w:r w:rsidR="007D24E6" w:rsidRPr="00A27C75">
        <w:rPr>
          <w:rFonts w:ascii="Times New Roman" w:hAnsi="Times New Roman" w:cs="Times New Roman"/>
          <w:color w:val="000000" w:themeColor="text1"/>
          <w:sz w:val="28"/>
          <w:szCs w:val="28"/>
        </w:rPr>
        <w:t xml:space="preserve"> 3.1-1,</w:t>
      </w:r>
      <w:r w:rsidR="002C7F4F" w:rsidRPr="00A27C75">
        <w:rPr>
          <w:rFonts w:ascii="Times New Roman" w:hAnsi="Times New Roman" w:cs="Times New Roman"/>
          <w:color w:val="000000" w:themeColor="text1"/>
          <w:sz w:val="28"/>
          <w:szCs w:val="28"/>
        </w:rPr>
        <w:t xml:space="preserve"> </w:t>
      </w:r>
      <w:r w:rsidR="00B7517D" w:rsidRPr="00A27C75">
        <w:rPr>
          <w:rFonts w:ascii="Times New Roman" w:hAnsi="Times New Roman" w:cs="Times New Roman"/>
          <w:color w:val="000000" w:themeColor="text1"/>
          <w:sz w:val="28"/>
          <w:szCs w:val="28"/>
        </w:rPr>
        <w:t>5</w:t>
      </w:r>
      <w:r w:rsidR="002C7F4F" w:rsidRPr="00A27C75">
        <w:rPr>
          <w:rFonts w:ascii="Times New Roman" w:hAnsi="Times New Roman" w:cs="Times New Roman"/>
          <w:color w:val="000000" w:themeColor="text1"/>
          <w:sz w:val="28"/>
          <w:szCs w:val="28"/>
        </w:rPr>
        <w:t xml:space="preserve">, </w:t>
      </w:r>
      <w:hyperlink r:id="rId20" w:history="1">
        <w:r w:rsidR="002C7F4F" w:rsidRPr="00A27C75">
          <w:rPr>
            <w:rFonts w:ascii="Times New Roman" w:hAnsi="Times New Roman" w:cs="Times New Roman"/>
            <w:color w:val="000000" w:themeColor="text1"/>
            <w:sz w:val="28"/>
            <w:szCs w:val="28"/>
          </w:rPr>
          <w:t>6.2</w:t>
        </w:r>
      </w:hyperlink>
      <w:r w:rsidR="002C7F4F" w:rsidRPr="00A27C75">
        <w:rPr>
          <w:rFonts w:ascii="Times New Roman" w:hAnsi="Times New Roman" w:cs="Times New Roman"/>
          <w:color w:val="000000" w:themeColor="text1"/>
          <w:sz w:val="28"/>
          <w:szCs w:val="28"/>
        </w:rPr>
        <w:t>,</w:t>
      </w:r>
      <w:r w:rsidR="00BC4E5A" w:rsidRPr="00A27C75">
        <w:rPr>
          <w:rFonts w:ascii="Times New Roman" w:hAnsi="Times New Roman" w:cs="Times New Roman"/>
          <w:color w:val="000000" w:themeColor="text1"/>
          <w:sz w:val="28"/>
          <w:szCs w:val="28"/>
        </w:rPr>
        <w:t xml:space="preserve"> </w:t>
      </w:r>
      <w:hyperlink r:id="rId21" w:history="1">
        <w:r w:rsidR="002C7F4F" w:rsidRPr="00A27C75">
          <w:rPr>
            <w:rFonts w:ascii="Times New Roman" w:hAnsi="Times New Roman" w:cs="Times New Roman"/>
            <w:color w:val="000000" w:themeColor="text1"/>
            <w:sz w:val="28"/>
            <w:szCs w:val="28"/>
          </w:rPr>
          <w:t>7.2 статьи 13</w:t>
        </w:r>
      </w:hyperlink>
      <w:r w:rsidR="00721B9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w:t>
      </w:r>
      <w:r w:rsidR="00721B93"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закон</w:t>
      </w:r>
      <w:r w:rsidR="00721B93" w:rsidRPr="00A27C75">
        <w:rPr>
          <w:rFonts w:ascii="Times New Roman" w:hAnsi="Times New Roman" w:cs="Times New Roman"/>
          <w:color w:val="000000" w:themeColor="text1"/>
          <w:sz w:val="28"/>
          <w:szCs w:val="28"/>
        </w:rPr>
        <w:t>а</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Полномочия Совета депутатов прекращаются со дня вступления в силу соответствующего областного закона; </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r w:rsidR="00D11AD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утраты сельским поселением статуса муниципального образования в связи с его объединением с городским округом;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Досрочное прекращение полномочий Совета депутатов влечет досрочное прекращение полномочий его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785D68" w:rsidRPr="00A27C75" w:rsidRDefault="00785D68" w:rsidP="00613475">
      <w:pPr>
        <w:widowControl w:val="0"/>
        <w:spacing w:after="0" w:line="240" w:lineRule="auto"/>
        <w:ind w:firstLine="684"/>
        <w:jc w:val="both"/>
        <w:rPr>
          <w:rFonts w:ascii="Times New Roman" w:hAnsi="Times New Roman" w:cs="Times New Roman"/>
          <w:color w:val="000000" w:themeColor="text1"/>
          <w:sz w:val="28"/>
          <w:szCs w:val="28"/>
        </w:rPr>
      </w:pP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Статья 2</w:t>
      </w:r>
      <w:r w:rsidR="008F554A" w:rsidRPr="00A27C75">
        <w:rPr>
          <w:rFonts w:ascii="Times New Roman" w:hAnsi="Times New Roman" w:cs="Times New Roman"/>
          <w:color w:val="000000" w:themeColor="text1"/>
          <w:sz w:val="28"/>
        </w:rPr>
        <w:t>7</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Депутат </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Депутатом</w:t>
      </w:r>
      <w:r w:rsidR="000406EA"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может быть избран гражданин, обладающий избирательным правом и достигший 18 лет.</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2. Депутат избирается на пять лет. </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Полномочия депутата</w:t>
      </w:r>
      <w:r w:rsidR="008E516A"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начинаются со дня его избрания и прекращаются со дня начала работы Совета депутатов нового созыва.</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3. Депутаты осуществляют свои полномочия на непостоянной основе.</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4. Депутаты информируют избирателей о своей деятельности во время встреч с ними, а также через средства массовой информации.</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Встречи депутата с избирателями в форме публичного мероприятия проводятся в соответствии с </w:t>
      </w:r>
      <w:hyperlink r:id="rId22"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о собраниях, митингах, демонстрациях, шествиях и пикетированиях.</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3" w:history="1">
        <w:r w:rsidRPr="00A27C75">
          <w:rPr>
            <w:rFonts w:ascii="Times New Roman" w:hAnsi="Times New Roman" w:cs="Times New Roman"/>
            <w:color w:val="000000" w:themeColor="text1"/>
            <w:sz w:val="28"/>
            <w:szCs w:val="28"/>
          </w:rPr>
          <w:t>административную ответственность</w:t>
        </w:r>
      </w:hyperlink>
      <w:r w:rsidRPr="00A27C75">
        <w:rPr>
          <w:rFonts w:ascii="Times New Roman" w:hAnsi="Times New Roman" w:cs="Times New Roman"/>
          <w:color w:val="000000" w:themeColor="text1"/>
          <w:sz w:val="28"/>
          <w:szCs w:val="28"/>
        </w:rPr>
        <w:t xml:space="preserve"> в соответствии с законодательством Российской Федерации.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в соответствии с федеральными и областными законами, настоящим Уставом.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w:t>
      </w:r>
      <w:r w:rsidR="00163AED" w:rsidRPr="00A27C75">
        <w:rPr>
          <w:rFonts w:ascii="Times New Roman" w:hAnsi="Times New Roman" w:cs="Times New Roman"/>
          <w:color w:val="000000" w:themeColor="text1"/>
          <w:sz w:val="28"/>
          <w:szCs w:val="20"/>
        </w:rPr>
        <w:t>ежащих им документов устанавливаются</w:t>
      </w:r>
      <w:r w:rsidRPr="00A27C75">
        <w:rPr>
          <w:rFonts w:ascii="Times New Roman" w:hAnsi="Times New Roman" w:cs="Times New Roman"/>
          <w:color w:val="000000" w:themeColor="text1"/>
          <w:sz w:val="28"/>
          <w:szCs w:val="20"/>
        </w:rPr>
        <w:t xml:space="preserve"> федеральными законами.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lastRenderedPageBreak/>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8. Депутату обеспечиваются условия для беспрепятственного осуществления своих полномочий.</w:t>
      </w:r>
    </w:p>
    <w:p w:rsidR="00B820D0" w:rsidRPr="00A27C75" w:rsidRDefault="00B820D0" w:rsidP="00B820D0">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9. Депутат должен соблюдать ограничения, запреты, исполнять обязанности, которые установлены Федеральным </w:t>
      </w:r>
      <w:hyperlink r:id="rId24"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от 25 декабря 2008 года № 273-ФЗ       «О противодействии коррупции» (далее </w:t>
      </w:r>
      <w:r w:rsidRPr="00A27C75">
        <w:rPr>
          <w:rFonts w:ascii="Times New Roman" w:hAnsi="Times New Roman" w:cs="Times New Roman"/>
          <w:color w:val="000000" w:themeColor="text1"/>
          <w:sz w:val="28"/>
          <w:szCs w:val="20"/>
        </w:rPr>
        <w:t>–</w:t>
      </w:r>
      <w:r w:rsidRPr="00A27C75">
        <w:rPr>
          <w:rFonts w:ascii="Times New Roman" w:hAnsi="Times New Roman" w:cs="Times New Roman"/>
          <w:color w:val="000000" w:themeColor="text1"/>
          <w:sz w:val="28"/>
          <w:szCs w:val="28"/>
        </w:rPr>
        <w:t xml:space="preserve"> Федеральный </w:t>
      </w:r>
      <w:hyperlink r:id="rId25" w:history="1">
        <w:r w:rsidRPr="00A27C75">
          <w:rPr>
            <w:rFonts w:ascii="Times New Roman" w:hAnsi="Times New Roman" w:cs="Times New Roman"/>
            <w:color w:val="000000" w:themeColor="text1"/>
            <w:sz w:val="28"/>
            <w:szCs w:val="28"/>
          </w:rPr>
          <w:t>закон</w:t>
        </w:r>
      </w:hyperlink>
      <w:r w:rsidRPr="00A27C75">
        <w:rPr>
          <w:rFonts w:ascii="Times New Roman" w:hAnsi="Times New Roman" w:cs="Times New Roman"/>
          <w:color w:val="000000" w:themeColor="text1"/>
          <w:sz w:val="28"/>
          <w:szCs w:val="28"/>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противодействии коррупции», Федеральным </w:t>
      </w:r>
      <w:hyperlink r:id="rId27"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w:t>
      </w:r>
      <w:r w:rsidRPr="00A27C75">
        <w:rPr>
          <w:rFonts w:ascii="Times New Roman" w:hAnsi="Times New Roman" w:cs="Times New Roman"/>
          <w:color w:val="000000" w:themeColor="text1"/>
          <w:sz w:val="28"/>
          <w:szCs w:val="20"/>
        </w:rPr>
        <w:t>–</w:t>
      </w:r>
      <w:r w:rsidRPr="00A27C75">
        <w:rPr>
          <w:rFonts w:ascii="Times New Roman" w:hAnsi="Times New Roman" w:cs="Times New Roman"/>
          <w:color w:val="000000" w:themeColor="text1"/>
          <w:sz w:val="28"/>
          <w:szCs w:val="28"/>
        </w:rPr>
        <w:t xml:space="preserve"> Федеральный </w:t>
      </w:r>
      <w:hyperlink r:id="rId28" w:history="1">
        <w:r w:rsidRPr="00A27C75">
          <w:rPr>
            <w:rFonts w:ascii="Times New Roman" w:hAnsi="Times New Roman" w:cs="Times New Roman"/>
            <w:color w:val="000000" w:themeColor="text1"/>
            <w:sz w:val="28"/>
            <w:szCs w:val="28"/>
          </w:rPr>
          <w:t>закон</w:t>
        </w:r>
      </w:hyperlink>
      <w:r w:rsidRPr="00A27C75">
        <w:rPr>
          <w:rFonts w:ascii="Times New Roman" w:hAnsi="Times New Roman" w:cs="Times New Roman"/>
          <w:color w:val="000000" w:themeColor="text1"/>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9"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w:t>
      </w:r>
      <w:r w:rsidRPr="00A27C75">
        <w:rPr>
          <w:rFonts w:ascii="Times New Roman" w:hAnsi="Times New Roman" w:cs="Times New Roman"/>
          <w:color w:val="000000" w:themeColor="text1"/>
          <w:sz w:val="28"/>
          <w:szCs w:val="20"/>
        </w:rPr>
        <w:t>–</w:t>
      </w:r>
      <w:r w:rsidRPr="00A27C75">
        <w:rPr>
          <w:rFonts w:ascii="Times New Roman" w:hAnsi="Times New Roman" w:cs="Times New Roman"/>
          <w:color w:val="000000" w:themeColor="text1"/>
          <w:sz w:val="28"/>
          <w:szCs w:val="28"/>
        </w:rPr>
        <w:t xml:space="preserve"> Федеральный </w:t>
      </w:r>
      <w:hyperlink r:id="rId30" w:history="1">
        <w:r w:rsidRPr="00A27C75">
          <w:rPr>
            <w:rFonts w:ascii="Times New Roman" w:hAnsi="Times New Roman" w:cs="Times New Roman"/>
            <w:color w:val="000000" w:themeColor="text1"/>
            <w:sz w:val="28"/>
            <w:szCs w:val="28"/>
          </w:rPr>
          <w:t>закон</w:t>
        </w:r>
      </w:hyperlink>
      <w:r w:rsidRPr="00A27C75">
        <w:rPr>
          <w:rFonts w:ascii="Times New Roman" w:hAnsi="Times New Roman" w:cs="Times New Roman"/>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11ADC" w:rsidRPr="00A27C75">
        <w:rPr>
          <w:rFonts w:ascii="Times New Roman" w:hAnsi="Times New Roman" w:cs="Times New Roman"/>
          <w:color w:val="000000" w:themeColor="text1"/>
          <w:sz w:val="28"/>
          <w:szCs w:val="28"/>
        </w:rPr>
        <w:t xml:space="preserve">, если иное не предусмотрено </w:t>
      </w:r>
      <w:r w:rsidR="00D11ADC" w:rsidRPr="00A27C75">
        <w:rPr>
          <w:rFonts w:ascii="Times New Roman" w:hAnsi="Times New Roman" w:cs="Times New Roman"/>
          <w:color w:val="000000" w:themeColor="text1"/>
          <w:sz w:val="28"/>
          <w:szCs w:val="20"/>
        </w:rPr>
        <w:t>Федеральным законом «Об общих принципах организации местного самоуправления в Российской Федерации».</w:t>
      </w:r>
    </w:p>
    <w:p w:rsidR="00D11ADC" w:rsidRPr="00A27C75" w:rsidRDefault="00D11ADC" w:rsidP="00B820D0">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 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C5305" w:rsidRPr="00A27C75" w:rsidRDefault="00BC5305" w:rsidP="00BC530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ar0"/>
      <w:bookmarkEnd w:id="1"/>
      <w:r w:rsidRPr="00A27C75">
        <w:rPr>
          <w:rFonts w:ascii="Times New Roman" w:hAnsi="Times New Roman" w:cs="Times New Roman"/>
          <w:color w:val="000000" w:themeColor="text1"/>
          <w:sz w:val="28"/>
          <w:szCs w:val="28"/>
        </w:rPr>
        <w:t>1</w:t>
      </w:r>
      <w:r w:rsidR="00B820D0"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о противодействии коррупции депутатом</w:t>
      </w:r>
      <w:r w:rsidR="00330F0A"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проводится по решению Губернатора Смоленской области               в порядке, установленном областным законом.</w:t>
      </w:r>
    </w:p>
    <w:p w:rsidR="00BC5305" w:rsidRPr="00A27C75" w:rsidRDefault="00D11ADC" w:rsidP="00BC530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12. </w:t>
      </w:r>
      <w:r w:rsidR="00BC5305" w:rsidRPr="00A27C75">
        <w:rPr>
          <w:rFonts w:ascii="Times New Roman" w:hAnsi="Times New Roman" w:cs="Times New Roman"/>
          <w:color w:val="000000" w:themeColor="text1"/>
          <w:sz w:val="28"/>
          <w:szCs w:val="28"/>
        </w:rPr>
        <w:t xml:space="preserve">При выявлении в результате проверки, проведенной в соответствии </w:t>
      </w:r>
      <w:r w:rsidR="00256A33" w:rsidRPr="00A27C75">
        <w:rPr>
          <w:rFonts w:ascii="Times New Roman" w:hAnsi="Times New Roman" w:cs="Times New Roman"/>
          <w:color w:val="000000" w:themeColor="text1"/>
          <w:sz w:val="28"/>
          <w:szCs w:val="28"/>
        </w:rPr>
        <w:t xml:space="preserve">                            </w:t>
      </w:r>
      <w:r w:rsidR="00041EAD" w:rsidRPr="00A27C75">
        <w:rPr>
          <w:rFonts w:ascii="Times New Roman" w:hAnsi="Times New Roman" w:cs="Times New Roman"/>
          <w:color w:val="000000" w:themeColor="text1"/>
          <w:sz w:val="28"/>
          <w:szCs w:val="28"/>
        </w:rPr>
        <w:t xml:space="preserve">с </w:t>
      </w:r>
      <w:hyperlink w:anchor="Par0" w:history="1">
        <w:r w:rsidR="00BC5305" w:rsidRPr="00A27C75">
          <w:rPr>
            <w:rFonts w:ascii="Times New Roman" w:hAnsi="Times New Roman" w:cs="Times New Roman"/>
            <w:color w:val="000000" w:themeColor="text1"/>
            <w:sz w:val="28"/>
            <w:szCs w:val="28"/>
          </w:rPr>
          <w:t>частью</w:t>
        </w:r>
      </w:hyperlink>
      <w:r w:rsidR="00041EAD" w:rsidRPr="00A27C75">
        <w:rPr>
          <w:color w:val="000000" w:themeColor="text1"/>
        </w:rPr>
        <w:t xml:space="preserve"> </w:t>
      </w:r>
      <w:r w:rsidR="00041EAD" w:rsidRPr="00A27C75">
        <w:rPr>
          <w:rFonts w:ascii="Times New Roman" w:hAnsi="Times New Roman" w:cs="Times New Roman"/>
          <w:color w:val="000000" w:themeColor="text1"/>
          <w:sz w:val="28"/>
          <w:szCs w:val="28"/>
        </w:rPr>
        <w:t>11 настоящей статьи</w:t>
      </w:r>
      <w:r w:rsidR="00BC5305" w:rsidRPr="00A27C75">
        <w:rPr>
          <w:rFonts w:ascii="Times New Roman" w:hAnsi="Times New Roman" w:cs="Times New Roman"/>
          <w:color w:val="000000" w:themeColor="text1"/>
          <w:sz w:val="28"/>
          <w:szCs w:val="28"/>
        </w:rPr>
        <w:t xml:space="preserve">, фактов несоблюдения ограничений, запретов, неисполнения обязанностей, которые установлены Федеральным </w:t>
      </w:r>
      <w:hyperlink r:id="rId32" w:history="1">
        <w:r w:rsidR="00BC5305" w:rsidRPr="00A27C75">
          <w:rPr>
            <w:rFonts w:ascii="Times New Roman" w:hAnsi="Times New Roman" w:cs="Times New Roman"/>
            <w:color w:val="000000" w:themeColor="text1"/>
            <w:sz w:val="28"/>
            <w:szCs w:val="28"/>
          </w:rPr>
          <w:t>законом</w:t>
        </w:r>
      </w:hyperlink>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О противодействии коррупции</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 xml:space="preserve">, Федеральным </w:t>
      </w:r>
      <w:hyperlink r:id="rId33" w:history="1">
        <w:r w:rsidR="00BC5305" w:rsidRPr="00A27C75">
          <w:rPr>
            <w:rFonts w:ascii="Times New Roman" w:hAnsi="Times New Roman" w:cs="Times New Roman"/>
            <w:color w:val="000000" w:themeColor="text1"/>
            <w:sz w:val="28"/>
            <w:szCs w:val="28"/>
          </w:rPr>
          <w:t>законом</w:t>
        </w:r>
      </w:hyperlink>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 xml:space="preserve">О контроле за соответствием </w:t>
      </w:r>
      <w:r w:rsidR="00BC5305" w:rsidRPr="00A27C75">
        <w:rPr>
          <w:rFonts w:ascii="Times New Roman" w:hAnsi="Times New Roman" w:cs="Times New Roman"/>
          <w:color w:val="000000" w:themeColor="text1"/>
          <w:sz w:val="28"/>
          <w:szCs w:val="28"/>
        </w:rPr>
        <w:lastRenderedPageBreak/>
        <w:t>расходов лиц, замещающих государственные должности, и иных лиц их доходам</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 xml:space="preserve">, Федеральным </w:t>
      </w:r>
      <w:hyperlink r:id="rId34" w:history="1">
        <w:r w:rsidR="00BC5305" w:rsidRPr="00A27C75">
          <w:rPr>
            <w:rFonts w:ascii="Times New Roman" w:hAnsi="Times New Roman" w:cs="Times New Roman"/>
            <w:color w:val="000000" w:themeColor="text1"/>
            <w:sz w:val="28"/>
            <w:szCs w:val="28"/>
          </w:rPr>
          <w:t>законом</w:t>
        </w:r>
      </w:hyperlink>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 xml:space="preserve">Губернатор Смоленской области </w:t>
      </w:r>
      <w:r w:rsidR="00BC5305" w:rsidRPr="00A27C75">
        <w:rPr>
          <w:rFonts w:ascii="Times New Roman" w:hAnsi="Times New Roman" w:cs="Times New Roman"/>
          <w:color w:val="000000" w:themeColor="text1"/>
          <w:sz w:val="28"/>
          <w:szCs w:val="28"/>
        </w:rPr>
        <w:t>обращается с заявлением о досрочном прекращении полномочий депутата</w:t>
      </w:r>
      <w:r w:rsidR="003B55DC" w:rsidRPr="00A27C75">
        <w:rPr>
          <w:rFonts w:ascii="Times New Roman" w:hAnsi="Times New Roman" w:cs="Times New Roman"/>
          <w:color w:val="000000" w:themeColor="text1"/>
          <w:sz w:val="28"/>
          <w:szCs w:val="28"/>
        </w:rPr>
        <w:t xml:space="preserve"> </w:t>
      </w:r>
      <w:r w:rsidR="00041EAD" w:rsidRPr="00A27C75">
        <w:rPr>
          <w:rFonts w:ascii="Times New Roman" w:hAnsi="Times New Roman" w:cs="Times New Roman"/>
          <w:color w:val="000000" w:themeColor="text1"/>
          <w:sz w:val="28"/>
          <w:szCs w:val="28"/>
        </w:rPr>
        <w:t xml:space="preserve">или применении в отношении депутата иной меры ответственности </w:t>
      </w:r>
      <w:r w:rsidR="00BC5305" w:rsidRPr="00A27C75">
        <w:rPr>
          <w:rFonts w:ascii="Times New Roman" w:hAnsi="Times New Roman" w:cs="Times New Roman"/>
          <w:color w:val="000000" w:themeColor="text1"/>
          <w:sz w:val="28"/>
          <w:szCs w:val="28"/>
        </w:rPr>
        <w:t>в орган местного самоуправления, уполномоченный принимать соответствующее решение, или в суд.</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предупреждение;</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запрет занимать должности в Совете депутатов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запрет исполнять полномочия на постоянной основе до прекращения срока его полномочий.</w:t>
      </w:r>
    </w:p>
    <w:p w:rsidR="007C534B"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14. Порядок принятия решения о применении к депутату мер ответственности, указанных в части 13 настоящей статьи, определяется муниципальным правовым актом в соответствии с областным законом.</w:t>
      </w:r>
    </w:p>
    <w:p w:rsidR="003F73F1" w:rsidRPr="00A27C75" w:rsidRDefault="003F73F1" w:rsidP="002E6B6F">
      <w:pPr>
        <w:spacing w:after="0" w:line="240" w:lineRule="auto"/>
        <w:ind w:firstLine="709"/>
        <w:jc w:val="both"/>
        <w:rPr>
          <w:rFonts w:ascii="Times New Roman" w:hAnsi="Times New Roman" w:cs="Times New Roman"/>
          <w:color w:val="000000" w:themeColor="text1"/>
          <w:sz w:val="28"/>
          <w:szCs w:val="20"/>
        </w:rPr>
      </w:pP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Статья 2</w:t>
      </w:r>
      <w:r w:rsidR="008F554A" w:rsidRPr="00A27C75">
        <w:rPr>
          <w:rFonts w:ascii="Times New Roman" w:hAnsi="Times New Roman" w:cs="Times New Roman"/>
          <w:color w:val="000000" w:themeColor="text1"/>
          <w:sz w:val="28"/>
          <w:szCs w:val="20"/>
        </w:rPr>
        <w:t>8</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Досрочное прекращение полномочий депутата</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1. В соответствии с </w:t>
      </w:r>
      <w:r w:rsidR="00163AED" w:rsidRPr="00A27C75">
        <w:rPr>
          <w:rFonts w:ascii="Times New Roman" w:hAnsi="Times New Roman" w:cs="Times New Roman"/>
          <w:color w:val="000000" w:themeColor="text1"/>
          <w:sz w:val="28"/>
          <w:szCs w:val="20"/>
        </w:rPr>
        <w:t>Ф</w:t>
      </w:r>
      <w:r w:rsidRPr="00A27C75">
        <w:rPr>
          <w:rFonts w:ascii="Times New Roman" w:hAnsi="Times New Roman" w:cs="Times New Roman"/>
          <w:color w:val="000000" w:themeColor="text1"/>
          <w:sz w:val="28"/>
          <w:szCs w:val="20"/>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смерти;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2) отставки по собственному желанию;</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3) признания судом недееспособным или ограниченно дееспособным;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4) признания судом безвестно отсутствующим или объявления умершим;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5) вступления в отношении его в законную силу обвинительного приговора суда;</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6) выезда за пределы Российской Федерации на постоянное место жительства;</w:t>
      </w:r>
    </w:p>
    <w:p w:rsidR="00BB3177" w:rsidRPr="00A27C75" w:rsidRDefault="00917EF9"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7) </w:t>
      </w:r>
      <w:r w:rsidRPr="00A27C75">
        <w:rPr>
          <w:rFonts w:ascii="Times New Roman" w:hAnsi="Times New Roman" w:cs="Times New Roman"/>
          <w:color w:val="000000" w:themeColor="text1"/>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A27C75">
        <w:rPr>
          <w:rFonts w:ascii="Times New Roman" w:hAnsi="Times New Roman" w:cs="Times New Roman"/>
          <w:color w:val="000000" w:themeColor="text1"/>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27C75">
        <w:rPr>
          <w:rFonts w:ascii="Times New Roman" w:hAnsi="Times New Roman" w:cs="Times New Roman"/>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8) отзыва избирателями;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9) досрочного прекращения полномочий Совета депутатов;</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10) призыва на военную службу или направления на заменяющую ее альтернативную гражданскую службу;</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11) а также в иных случаях, установленных Федеральным законом </w:t>
      </w:r>
      <w:r w:rsidRPr="00A27C75">
        <w:rPr>
          <w:rFonts w:ascii="Times New Roman" w:hAnsi="Times New Roman" w:cs="Times New Roman"/>
          <w:color w:val="000000" w:themeColor="text1"/>
          <w:sz w:val="28"/>
          <w:szCs w:val="20"/>
        </w:rPr>
        <w:br/>
        <w:t>«Об общих принципах организации местного самоуправления в Российской Федерации» и иными федеральными законами.</w:t>
      </w:r>
    </w:p>
    <w:p w:rsidR="007C534B" w:rsidRPr="00A27C75" w:rsidRDefault="005C5BBA" w:rsidP="002E6B6F">
      <w:pPr>
        <w:autoSpaceDE w:val="0"/>
        <w:autoSpaceDN w:val="0"/>
        <w:adjustRightInd w:val="0"/>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 xml:space="preserve">2. Полномочия депутата </w:t>
      </w:r>
      <w:r w:rsidR="007C534B" w:rsidRPr="00A27C75">
        <w:rPr>
          <w:rFonts w:ascii="Times New Roman" w:hAnsi="Times New Roman" w:cs="Times New Roman"/>
          <w:color w:val="000000" w:themeColor="text1"/>
          <w:sz w:val="28"/>
          <w:szCs w:val="28"/>
        </w:rPr>
        <w:t xml:space="preserve">прекращаются досрочно в случае несоблюдения ограничений, установленных Федеральным законом </w:t>
      </w:r>
      <w:r w:rsidR="007C534B" w:rsidRPr="00A27C75">
        <w:rPr>
          <w:rFonts w:ascii="Times New Roman" w:hAnsi="Times New Roman" w:cs="Times New Roman"/>
          <w:color w:val="000000" w:themeColor="text1"/>
          <w:sz w:val="28"/>
          <w:szCs w:val="20"/>
        </w:rPr>
        <w:t>«Об общих принципах организации местного самоуправления в Российской Федерации»</w:t>
      </w:r>
      <w:r w:rsidR="007C534B" w:rsidRPr="00A27C75">
        <w:rPr>
          <w:rFonts w:ascii="Times New Roman" w:hAnsi="Times New Roman" w:cs="Times New Roman"/>
          <w:color w:val="000000" w:themeColor="text1"/>
          <w:sz w:val="28"/>
          <w:szCs w:val="28"/>
        </w:rPr>
        <w:t>.</w:t>
      </w:r>
    </w:p>
    <w:p w:rsidR="00BB3177" w:rsidRPr="00A27C75" w:rsidRDefault="007C534B"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BB3177" w:rsidRPr="00A27C75">
        <w:rPr>
          <w:rFonts w:ascii="Times New Roman" w:hAnsi="Times New Roman" w:cs="Times New Roman"/>
          <w:color w:val="000000" w:themeColor="text1"/>
          <w:sz w:val="28"/>
          <w:szCs w:val="28"/>
        </w:rPr>
        <w:t xml:space="preserve">. </w:t>
      </w:r>
      <w:r w:rsidR="00E70236" w:rsidRPr="00A27C75">
        <w:rPr>
          <w:rFonts w:ascii="Times New Roman" w:hAnsi="Times New Roman" w:cs="Times New Roman"/>
          <w:color w:val="000000" w:themeColor="text1"/>
          <w:sz w:val="28"/>
          <w:szCs w:val="28"/>
        </w:rPr>
        <w:t xml:space="preserve"> </w:t>
      </w:r>
      <w:r w:rsidR="00BB3177" w:rsidRPr="00A27C75">
        <w:rPr>
          <w:rFonts w:ascii="Times New Roman" w:hAnsi="Times New Roman" w:cs="Times New Roman"/>
          <w:color w:val="000000" w:themeColor="text1"/>
          <w:sz w:val="28"/>
          <w:szCs w:val="28"/>
        </w:rPr>
        <w:t>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F36B73" w:rsidRPr="00A27C75" w:rsidRDefault="00F36B73" w:rsidP="00F36B7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BB3177" w:rsidRPr="00A27C75" w:rsidRDefault="007C534B"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BB3177" w:rsidRPr="00A27C75">
        <w:rPr>
          <w:rFonts w:ascii="Times New Roman" w:hAnsi="Times New Roman" w:cs="Times New Roman"/>
          <w:color w:val="000000" w:themeColor="text1"/>
          <w:sz w:val="28"/>
          <w:szCs w:val="28"/>
        </w:rPr>
        <w:t>. Депутат в случае принятия им решения о прекращении полномочий в</w:t>
      </w:r>
      <w:r w:rsidR="00314D8D" w:rsidRPr="00A27C75">
        <w:rPr>
          <w:rFonts w:ascii="Times New Roman" w:hAnsi="Times New Roman" w:cs="Times New Roman"/>
          <w:color w:val="000000" w:themeColor="text1"/>
          <w:sz w:val="28"/>
          <w:szCs w:val="28"/>
        </w:rPr>
        <w:t xml:space="preserve"> </w:t>
      </w:r>
      <w:r w:rsidR="00BB3177" w:rsidRPr="00A27C75">
        <w:rPr>
          <w:rFonts w:ascii="Times New Roman" w:hAnsi="Times New Roman" w:cs="Times New Roman"/>
          <w:color w:val="000000" w:themeColor="text1"/>
          <w:sz w:val="28"/>
          <w:szCs w:val="28"/>
        </w:rPr>
        <w:t>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w:t>
      </w:r>
      <w:r w:rsidR="00314D8D" w:rsidRPr="00A27C75">
        <w:rPr>
          <w:rFonts w:ascii="Times New Roman" w:hAnsi="Times New Roman" w:cs="Times New Roman"/>
          <w:color w:val="000000" w:themeColor="text1"/>
          <w:sz w:val="28"/>
          <w:szCs w:val="28"/>
        </w:rPr>
        <w:t xml:space="preserve"> </w:t>
      </w:r>
      <w:r w:rsidR="00BB3177" w:rsidRPr="00A27C75">
        <w:rPr>
          <w:rFonts w:ascii="Times New Roman" w:hAnsi="Times New Roman" w:cs="Times New Roman"/>
          <w:color w:val="000000" w:themeColor="text1"/>
          <w:sz w:val="28"/>
          <w:szCs w:val="28"/>
        </w:rPr>
        <w:t>а в случае если конкретная дата прекращения полномочий депутата в заявлении</w:t>
      </w:r>
      <w:r w:rsidR="00314D8D" w:rsidRPr="00A27C75">
        <w:rPr>
          <w:rFonts w:ascii="Times New Roman" w:hAnsi="Times New Roman" w:cs="Times New Roman"/>
          <w:color w:val="000000" w:themeColor="text1"/>
          <w:sz w:val="28"/>
          <w:szCs w:val="28"/>
        </w:rPr>
        <w:t xml:space="preserve"> </w:t>
      </w:r>
      <w:r w:rsidR="00BB3177" w:rsidRPr="00A27C75">
        <w:rPr>
          <w:rFonts w:ascii="Times New Roman" w:hAnsi="Times New Roman" w:cs="Times New Roman"/>
          <w:color w:val="000000" w:themeColor="text1"/>
          <w:sz w:val="28"/>
          <w:szCs w:val="28"/>
        </w:rPr>
        <w:t>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BB3177" w:rsidRPr="00A27C75" w:rsidRDefault="00BB3177"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w:t>
      </w:r>
    </w:p>
    <w:p w:rsidR="00BB3177" w:rsidRPr="00A27C75" w:rsidRDefault="007C534B" w:rsidP="002E6B6F">
      <w:pPr>
        <w:autoSpaceDE w:val="0"/>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8"/>
        </w:rPr>
        <w:t>5</w:t>
      </w:r>
      <w:r w:rsidR="00BB3177" w:rsidRPr="00A27C75">
        <w:rPr>
          <w:rFonts w:ascii="Times New Roman" w:hAnsi="Times New Roman" w:cs="Times New Roman"/>
          <w:color w:val="000000" w:themeColor="text1"/>
          <w:sz w:val="28"/>
          <w:szCs w:val="28"/>
        </w:rPr>
        <w:t>. Информация о досрочном прекращении полномочий депутата подлежит официальному опубликованию (обнародованию).</w:t>
      </w:r>
    </w:p>
    <w:p w:rsidR="009040F5" w:rsidRPr="00A27C75" w:rsidRDefault="009040F5" w:rsidP="00BB3177">
      <w:pPr>
        <w:spacing w:after="0" w:line="240" w:lineRule="auto"/>
        <w:ind w:firstLine="720"/>
        <w:jc w:val="both"/>
        <w:rPr>
          <w:rFonts w:ascii="Times New Roman" w:hAnsi="Times New Roman" w:cs="Times New Roman"/>
          <w:color w:val="000000" w:themeColor="text1"/>
          <w:sz w:val="28"/>
          <w:szCs w:val="20"/>
        </w:rPr>
      </w:pPr>
    </w:p>
    <w:p w:rsidR="00A74BFC" w:rsidRPr="00A27C75" w:rsidRDefault="00A74BFC" w:rsidP="00BB3177">
      <w:pPr>
        <w:spacing w:after="0" w:line="240" w:lineRule="auto"/>
        <w:ind w:firstLine="720"/>
        <w:jc w:val="both"/>
        <w:rPr>
          <w:rFonts w:ascii="Times New Roman" w:hAnsi="Times New Roman" w:cs="Times New Roman"/>
          <w:color w:val="000000" w:themeColor="text1"/>
          <w:sz w:val="28"/>
          <w:szCs w:val="20"/>
        </w:rPr>
      </w:pPr>
    </w:p>
    <w:p w:rsidR="00A74BFC" w:rsidRPr="00A27C75" w:rsidRDefault="00A74BFC" w:rsidP="00BB3177">
      <w:pPr>
        <w:spacing w:after="0" w:line="240" w:lineRule="auto"/>
        <w:ind w:firstLine="720"/>
        <w:jc w:val="both"/>
        <w:rPr>
          <w:rFonts w:ascii="Times New Roman" w:hAnsi="Times New Roman" w:cs="Times New Roman"/>
          <w:color w:val="000000" w:themeColor="text1"/>
          <w:sz w:val="28"/>
          <w:szCs w:val="20"/>
        </w:rPr>
      </w:pP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rPr>
        <w:t xml:space="preserve">Статья </w:t>
      </w:r>
      <w:r w:rsidR="008F554A" w:rsidRPr="00A27C75">
        <w:rPr>
          <w:rFonts w:ascii="Times New Roman" w:hAnsi="Times New Roman" w:cs="Times New Roman"/>
          <w:color w:val="000000" w:themeColor="text1"/>
          <w:sz w:val="28"/>
        </w:rPr>
        <w:t>29</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Гарантии осуществления полномочий депутата</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lastRenderedPageBreak/>
        <w:t>1. Депутату, осуществляющему свои полномочия на непостоянной основе, гарантируются:</w:t>
      </w:r>
    </w:p>
    <w:p w:rsidR="00BB3177" w:rsidRPr="00A27C75" w:rsidRDefault="00BB3177" w:rsidP="002E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а) условия, обеспечивающие осуществление полномочий, в соответствии с решением Совета депутатов;</w:t>
      </w:r>
    </w:p>
    <w:p w:rsidR="00BB3177" w:rsidRPr="00A27C75" w:rsidRDefault="00BB3177" w:rsidP="002E6B6F">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б)</w:t>
      </w:r>
      <w:r w:rsidRPr="00A27C75">
        <w:rPr>
          <w:rFonts w:ascii="Times New Roman" w:hAnsi="Times New Roman" w:cs="Times New Roman"/>
          <w:color w:val="000000" w:themeColor="text1"/>
          <w:sz w:val="28"/>
          <w:szCs w:val="28"/>
          <w:lang w:eastAsia="ar-SA"/>
        </w:rPr>
        <w:t xml:space="preserve"> </w:t>
      </w:r>
      <w:r w:rsidR="00A063D5" w:rsidRPr="00A27C75">
        <w:rPr>
          <w:rFonts w:ascii="Times New Roman" w:hAnsi="Times New Roman" w:cs="Times New Roman"/>
          <w:color w:val="000000" w:themeColor="text1"/>
          <w:sz w:val="28"/>
          <w:szCs w:val="28"/>
        </w:rPr>
        <w:t>денежная компенсация расходов, связанных с осуществлением полномочий</w:t>
      </w:r>
      <w:r w:rsidRPr="00A27C75">
        <w:rPr>
          <w:rFonts w:ascii="Times New Roman" w:hAnsi="Times New Roman" w:cs="Times New Roman"/>
          <w:color w:val="000000" w:themeColor="text1"/>
          <w:sz w:val="28"/>
        </w:rPr>
        <w:t>, предоставляемая в порядке, установленном решением Совета депутатов</w:t>
      </w:r>
      <w:r w:rsidR="006065CE" w:rsidRPr="00A27C75">
        <w:rPr>
          <w:rFonts w:ascii="Times New Roman" w:hAnsi="Times New Roman" w:cs="Times New Roman"/>
          <w:color w:val="000000" w:themeColor="text1"/>
          <w:sz w:val="28"/>
        </w:rPr>
        <w:t xml:space="preserve">. </w:t>
      </w:r>
    </w:p>
    <w:p w:rsidR="00007041" w:rsidRPr="00A27C75" w:rsidRDefault="00007041" w:rsidP="00007041">
      <w:pPr>
        <w:shd w:val="clear" w:color="auto" w:fill="FFFFFF"/>
        <w:spacing w:after="0" w:line="322" w:lineRule="exact"/>
        <w:ind w:firstLine="708"/>
        <w:jc w:val="both"/>
        <w:rPr>
          <w:rFonts w:ascii="Times New Roman" w:hAnsi="Times New Roman" w:cs="Times New Roman"/>
          <w:i/>
          <w:color w:val="000000" w:themeColor="text1"/>
          <w:sz w:val="28"/>
          <w:szCs w:val="28"/>
        </w:rPr>
      </w:pPr>
      <w:r w:rsidRPr="00A27C75">
        <w:rPr>
          <w:rFonts w:ascii="Times New Roman" w:hAnsi="Times New Roman" w:cs="Times New Roman"/>
          <w:color w:val="000000" w:themeColor="text1"/>
          <w:sz w:val="28"/>
          <w:szCs w:val="28"/>
        </w:rPr>
        <w:t xml:space="preserve">в) сохранение места работы (должности) на период, продолжительностью в совокупности шести рабочих дней в месяц для осуществления своих полномочий. </w:t>
      </w:r>
      <w:r w:rsidRPr="00A27C75">
        <w:rPr>
          <w:rFonts w:ascii="Times New Roman" w:hAnsi="Times New Roman" w:cs="Times New Roman"/>
          <w:i/>
          <w:color w:val="000000" w:themeColor="text1"/>
          <w:sz w:val="28"/>
          <w:szCs w:val="28"/>
        </w:rPr>
        <w:t>(пункт введен решением Совета депутатов Прудковского сельского поселения Починковского района Смоленской области от 21.09.2020 № 27)</w:t>
      </w:r>
    </w:p>
    <w:p w:rsidR="00BB3177" w:rsidRPr="00A27C75" w:rsidRDefault="00BB3177" w:rsidP="002E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2. Гарантии осуществления полномочий депутата предоставляются </w:t>
      </w:r>
      <w:r w:rsidRPr="00A27C75">
        <w:rPr>
          <w:rFonts w:ascii="Times New Roman" w:hAnsi="Times New Roman" w:cs="Times New Roman"/>
          <w:color w:val="000000" w:themeColor="text1"/>
          <w:sz w:val="28"/>
        </w:rPr>
        <w:br/>
        <w:t>за счет средств бюджета</w:t>
      </w:r>
      <w:r w:rsidR="0014043E" w:rsidRPr="00A27C75">
        <w:rPr>
          <w:rFonts w:ascii="Times New Roman" w:hAnsi="Times New Roman" w:cs="Times New Roman"/>
          <w:color w:val="000000" w:themeColor="text1"/>
          <w:sz w:val="28"/>
        </w:rPr>
        <w:t xml:space="preserve"> сельского поселения</w:t>
      </w:r>
      <w:r w:rsidR="00163AED" w:rsidRPr="00A27C75">
        <w:rPr>
          <w:rFonts w:ascii="Times New Roman" w:hAnsi="Times New Roman" w:cs="Times New Roman"/>
          <w:color w:val="000000" w:themeColor="text1"/>
          <w:sz w:val="28"/>
        </w:rPr>
        <w:t>.</w:t>
      </w:r>
    </w:p>
    <w:p w:rsidR="00785D68" w:rsidRPr="00A27C75" w:rsidRDefault="00785D68" w:rsidP="009C45BC">
      <w:pPr>
        <w:widowControl w:val="0"/>
        <w:spacing w:after="0" w:line="240" w:lineRule="auto"/>
        <w:ind w:firstLine="684"/>
        <w:rPr>
          <w:rFonts w:ascii="Times New Roman" w:hAnsi="Times New Roman" w:cs="Times New Roman"/>
          <w:color w:val="000000" w:themeColor="text1"/>
          <w:sz w:val="28"/>
          <w:szCs w:val="28"/>
        </w:rPr>
      </w:pP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3</w:t>
      </w:r>
      <w:r w:rsidR="008F554A"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Глава муниципального образования </w:t>
      </w:r>
    </w:p>
    <w:p w:rsidR="008802BD" w:rsidRPr="00A27C75" w:rsidRDefault="008802BD" w:rsidP="002E6B6F">
      <w:pPr>
        <w:tabs>
          <w:tab w:val="left" w:pos="2010"/>
        </w:tabs>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802BD" w:rsidRPr="00A27C75" w:rsidRDefault="008802BD" w:rsidP="002E6B6F">
      <w:pPr>
        <w:spacing w:after="0" w:line="240" w:lineRule="auto"/>
        <w:ind w:firstLine="709"/>
        <w:jc w:val="both"/>
        <w:rPr>
          <w:rFonts w:ascii="Times New Roman" w:hAnsi="Times New Roman" w:cs="Times New Roman"/>
          <w:iCs/>
          <w:color w:val="000000" w:themeColor="text1"/>
          <w:sz w:val="28"/>
          <w:szCs w:val="28"/>
        </w:rPr>
      </w:pPr>
      <w:r w:rsidRPr="00A27C75">
        <w:rPr>
          <w:rFonts w:ascii="Times New Roman" w:eastAsia="Arial" w:hAnsi="Times New Roman" w:cs="Times New Roman"/>
          <w:color w:val="000000" w:themeColor="text1"/>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w:t>
      </w:r>
      <w:r w:rsidRPr="00A27C75">
        <w:rPr>
          <w:rFonts w:ascii="Times New Roman" w:hAnsi="Times New Roman" w:cs="Times New Roman"/>
          <w:i/>
          <w:iCs/>
          <w:color w:val="000000" w:themeColor="text1"/>
          <w:sz w:val="28"/>
          <w:szCs w:val="28"/>
        </w:rPr>
        <w:t xml:space="preserve"> </w:t>
      </w:r>
    </w:p>
    <w:p w:rsidR="008802BD" w:rsidRPr="00A27C75" w:rsidRDefault="008802BD" w:rsidP="002E6B6F">
      <w:pPr>
        <w:spacing w:after="0" w:line="240" w:lineRule="auto"/>
        <w:ind w:firstLine="709"/>
        <w:jc w:val="both"/>
        <w:rPr>
          <w:rFonts w:ascii="Times New Roman" w:hAnsi="Times New Roman" w:cs="Times New Roman"/>
          <w:iCs/>
          <w:color w:val="000000" w:themeColor="text1"/>
          <w:sz w:val="28"/>
          <w:szCs w:val="28"/>
        </w:rPr>
      </w:pPr>
      <w:r w:rsidRPr="00A27C75">
        <w:rPr>
          <w:rFonts w:ascii="Times New Roman" w:hAnsi="Times New Roman" w:cs="Times New Roman"/>
          <w:iCs/>
          <w:color w:val="000000" w:themeColor="text1"/>
          <w:sz w:val="28"/>
          <w:szCs w:val="28"/>
        </w:rPr>
        <w:t xml:space="preserve">3. Глава муниципального образования исполняет полномочия </w:t>
      </w:r>
      <w:r w:rsidR="00163AED" w:rsidRPr="00A27C75">
        <w:rPr>
          <w:rFonts w:ascii="Times New Roman" w:hAnsi="Times New Roman" w:cs="Times New Roman"/>
          <w:iCs/>
          <w:color w:val="000000" w:themeColor="text1"/>
          <w:sz w:val="28"/>
          <w:szCs w:val="28"/>
        </w:rPr>
        <w:t>председателя Совета депутатов, Г</w:t>
      </w:r>
      <w:r w:rsidRPr="00A27C75">
        <w:rPr>
          <w:rFonts w:ascii="Times New Roman" w:hAnsi="Times New Roman" w:cs="Times New Roman"/>
          <w:iCs/>
          <w:color w:val="000000" w:themeColor="text1"/>
          <w:sz w:val="28"/>
          <w:szCs w:val="28"/>
        </w:rPr>
        <w:t xml:space="preserve">лавы Администрации </w:t>
      </w:r>
      <w:r w:rsidR="00163AED" w:rsidRPr="00A27C75">
        <w:rPr>
          <w:rFonts w:ascii="Times New Roman" w:hAnsi="Times New Roman" w:cs="Times New Roman"/>
          <w:iCs/>
          <w:color w:val="000000" w:themeColor="text1"/>
          <w:sz w:val="28"/>
          <w:szCs w:val="28"/>
        </w:rPr>
        <w:t xml:space="preserve">сельского поселения </w:t>
      </w:r>
      <w:r w:rsidRPr="00A27C75">
        <w:rPr>
          <w:rFonts w:ascii="Times New Roman" w:hAnsi="Times New Roman" w:cs="Times New Roman"/>
          <w:iCs/>
          <w:color w:val="000000" w:themeColor="text1"/>
          <w:sz w:val="28"/>
          <w:szCs w:val="28"/>
        </w:rPr>
        <w:t xml:space="preserve">в соответствии </w:t>
      </w:r>
      <w:r w:rsidR="006065CE" w:rsidRPr="00A27C75">
        <w:rPr>
          <w:rFonts w:ascii="Times New Roman" w:hAnsi="Times New Roman" w:cs="Times New Roman"/>
          <w:iCs/>
          <w:color w:val="000000" w:themeColor="text1"/>
          <w:sz w:val="28"/>
          <w:szCs w:val="28"/>
        </w:rPr>
        <w:t xml:space="preserve">                     </w:t>
      </w:r>
      <w:r w:rsidRPr="00A27C75">
        <w:rPr>
          <w:rFonts w:ascii="Times New Roman" w:hAnsi="Times New Roman" w:cs="Times New Roman"/>
          <w:iCs/>
          <w:color w:val="000000" w:themeColor="text1"/>
          <w:sz w:val="28"/>
          <w:szCs w:val="28"/>
        </w:rPr>
        <w:t>с Федеральным законом «Об общих принципах организации местного самоуправления в Российской Федерации».</w:t>
      </w:r>
    </w:p>
    <w:p w:rsidR="005C5BBA" w:rsidRPr="00A27C75" w:rsidRDefault="005C5BBA" w:rsidP="002E6B6F">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iCs/>
          <w:color w:val="000000" w:themeColor="text1"/>
          <w:sz w:val="28"/>
          <w:szCs w:val="28"/>
        </w:rPr>
        <w:t>4. Глава муниципального образования</w:t>
      </w:r>
      <w:r w:rsidRPr="00A27C75">
        <w:rPr>
          <w:rFonts w:ascii="Times New Roman" w:hAnsi="Times New Roman" w:cs="Times New Roman"/>
          <w:color w:val="000000" w:themeColor="text1"/>
          <w:sz w:val="28"/>
          <w:szCs w:val="20"/>
        </w:rPr>
        <w:t xml:space="preserve"> ос</w:t>
      </w:r>
      <w:r w:rsidR="00D9379D" w:rsidRPr="00A27C75">
        <w:rPr>
          <w:rFonts w:ascii="Times New Roman" w:hAnsi="Times New Roman" w:cs="Times New Roman"/>
          <w:color w:val="000000" w:themeColor="text1"/>
          <w:sz w:val="28"/>
          <w:szCs w:val="20"/>
        </w:rPr>
        <w:t>уществляе</w:t>
      </w:r>
      <w:r w:rsidRPr="00A27C75">
        <w:rPr>
          <w:rFonts w:ascii="Times New Roman" w:hAnsi="Times New Roman" w:cs="Times New Roman"/>
          <w:color w:val="000000" w:themeColor="text1"/>
          <w:sz w:val="28"/>
          <w:szCs w:val="20"/>
        </w:rPr>
        <w:t>т свои полномочия на постоянной основе.</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eastAsia="Arial" w:hAnsi="Times New Roman" w:cs="Times New Roman"/>
          <w:color w:val="000000" w:themeColor="text1"/>
          <w:sz w:val="28"/>
          <w:szCs w:val="28"/>
        </w:rPr>
        <w:t xml:space="preserve">5. </w:t>
      </w:r>
      <w:r w:rsidRPr="00A27C75">
        <w:rPr>
          <w:rFonts w:ascii="Times New Roman" w:hAnsi="Times New Roman" w:cs="Times New Roman"/>
          <w:color w:val="000000" w:themeColor="text1"/>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35"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противодействии коррупции», Федеральным </w:t>
      </w:r>
      <w:hyperlink r:id="rId36"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7"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802BD" w:rsidRPr="00A27C75" w:rsidRDefault="005C5BBA" w:rsidP="0059243C">
      <w:pPr>
        <w:spacing w:after="0" w:line="240" w:lineRule="auto"/>
        <w:ind w:firstLine="709"/>
        <w:jc w:val="both"/>
        <w:rPr>
          <w:rFonts w:ascii="Times New Roman" w:hAnsi="Times New Roman" w:cs="Times New Roman"/>
          <w:color w:val="000000" w:themeColor="text1"/>
          <w:sz w:val="20"/>
          <w:szCs w:val="20"/>
        </w:rPr>
      </w:pPr>
      <w:r w:rsidRPr="00A27C75">
        <w:rPr>
          <w:rFonts w:ascii="Times New Roman" w:hAnsi="Times New Roman" w:cs="Times New Roman"/>
          <w:color w:val="000000" w:themeColor="text1"/>
          <w:sz w:val="28"/>
          <w:szCs w:val="28"/>
        </w:rPr>
        <w:t>6</w:t>
      </w:r>
      <w:r w:rsidR="008802BD" w:rsidRPr="00A27C75">
        <w:rPr>
          <w:rFonts w:ascii="Times New Roman" w:hAnsi="Times New Roman" w:cs="Times New Roman"/>
          <w:color w:val="000000" w:themeColor="text1"/>
          <w:sz w:val="28"/>
          <w:szCs w:val="28"/>
        </w:rPr>
        <w:t>. Глава муниципального образования подконтролен и подотчетен населению</w:t>
      </w:r>
      <w:r w:rsidR="0059243C" w:rsidRPr="00A27C75">
        <w:rPr>
          <w:rFonts w:ascii="Times New Roman" w:hAnsi="Times New Roman" w:cs="Times New Roman"/>
          <w:color w:val="000000" w:themeColor="text1"/>
          <w:sz w:val="28"/>
          <w:szCs w:val="28"/>
        </w:rPr>
        <w:t xml:space="preserve"> сельского поселения </w:t>
      </w:r>
      <w:r w:rsidR="008802BD" w:rsidRPr="00A27C75">
        <w:rPr>
          <w:rFonts w:ascii="Times New Roman" w:hAnsi="Times New Roman" w:cs="Times New Roman"/>
          <w:color w:val="000000" w:themeColor="text1"/>
          <w:sz w:val="28"/>
          <w:szCs w:val="28"/>
        </w:rPr>
        <w:t>и Совету депутатов.</w:t>
      </w:r>
    </w:p>
    <w:p w:rsidR="008802BD" w:rsidRPr="00A27C75" w:rsidRDefault="005C5BBA"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8802BD" w:rsidRPr="00A27C75">
        <w:rPr>
          <w:rFonts w:ascii="Times New Roman" w:hAnsi="Times New Roman" w:cs="Times New Roman"/>
          <w:color w:val="000000" w:themeColor="text1"/>
          <w:sz w:val="28"/>
          <w:szCs w:val="28"/>
        </w:rPr>
        <w:t>. Глава муниципального образования осуществляет следующие полномочия:</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принимает меры по обеспечению и защите интересов сельского поселения в суде, а также в государственных органах;</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подписывает и обнародует в порядке, установленном настоящим Уставом, </w:t>
      </w:r>
      <w:r w:rsidR="00531921" w:rsidRPr="00A27C75">
        <w:rPr>
          <w:rFonts w:ascii="Times New Roman" w:hAnsi="Times New Roman" w:cs="Times New Roman"/>
          <w:color w:val="000000" w:themeColor="text1"/>
          <w:sz w:val="28"/>
          <w:szCs w:val="28"/>
        </w:rPr>
        <w:t>решения</w:t>
      </w:r>
      <w:r w:rsidRPr="00A27C75">
        <w:rPr>
          <w:rFonts w:ascii="Times New Roman" w:hAnsi="Times New Roman" w:cs="Times New Roman"/>
          <w:color w:val="000000" w:themeColor="text1"/>
          <w:sz w:val="28"/>
          <w:szCs w:val="28"/>
        </w:rPr>
        <w:t>, принятые Советом депутатов;</w:t>
      </w:r>
    </w:p>
    <w:p w:rsidR="008802BD" w:rsidRPr="00A27C75" w:rsidRDefault="008802BD" w:rsidP="002E6B6F">
      <w:pPr>
        <w:pStyle w:val="ConsNormal"/>
        <w:ind w:right="0"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организует и осуществляет прием граждан, рассмотрение писем и заявлений, принятие по ним решений;</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отчитывается перед населением сельского поселения о результатах своей деятельности;</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8) издает постановления и распоряжения по вопросам, отнесенным к его компетенции настоящим Уставом в соответствии с Федеральным законом </w:t>
      </w:r>
      <w:r w:rsidR="003D0D24"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 другими федеральными законами;</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8802BD" w:rsidRPr="00A27C75" w:rsidRDefault="005C5BBA" w:rsidP="002E6B6F">
      <w:pPr>
        <w:autoSpaceDE w:val="0"/>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8802BD" w:rsidRPr="00A27C75">
        <w:rPr>
          <w:rFonts w:ascii="Times New Roman" w:hAnsi="Times New Roman" w:cs="Times New Roman"/>
          <w:color w:val="000000" w:themeColor="text1"/>
          <w:sz w:val="28"/>
          <w:szCs w:val="28"/>
        </w:rPr>
        <w:t xml:space="preserve">. Главе </w:t>
      </w:r>
      <w:r w:rsidR="008802BD" w:rsidRPr="00A27C75">
        <w:rPr>
          <w:rFonts w:ascii="Times New Roman" w:eastAsia="Arial" w:hAnsi="Times New Roman" w:cs="Times New Roman"/>
          <w:color w:val="000000" w:themeColor="text1"/>
          <w:sz w:val="28"/>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8"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При выявлении в результате проверки, проведенной в соответствии                            с абзацем 3 настоящей части, фактов несоблюдения ограничений, запретов, неисполнения обязанностей, которые установлены Федеральным </w:t>
      </w:r>
      <w:hyperlink r:id="rId39"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противодействии коррупции», Федеральным </w:t>
      </w:r>
      <w:hyperlink r:id="rId40"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контроле за соответствием расходов лиц, замещающих государственные должности, и иных лиц их доходам», </w:t>
      </w:r>
      <w:r w:rsidRPr="00A27C75">
        <w:rPr>
          <w:rFonts w:ascii="Times New Roman" w:hAnsi="Times New Roman" w:cs="Times New Roman"/>
          <w:color w:val="000000" w:themeColor="text1"/>
          <w:sz w:val="28"/>
          <w:szCs w:val="28"/>
        </w:rPr>
        <w:lastRenderedPageBreak/>
        <w:t xml:space="preserve">Федеральным </w:t>
      </w:r>
      <w:hyperlink r:id="rId41"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предупреждение;</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запрет занимать должности в Совете депутатов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запрет исполнять полномочия на постоянной основе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принятия решения о применении к Главе муниципального образования мер ответственности, указанных в настоящей части, определяется муниципальным правовым актом в соответствии с областным законом.</w:t>
      </w:r>
    </w:p>
    <w:p w:rsidR="008802BD" w:rsidRPr="00A27C75" w:rsidRDefault="005C5BBA" w:rsidP="002E6B6F">
      <w:pPr>
        <w:autoSpaceDE w:val="0"/>
        <w:spacing w:after="0" w:line="240" w:lineRule="auto"/>
        <w:ind w:firstLine="709"/>
        <w:jc w:val="both"/>
        <w:rPr>
          <w:rFonts w:ascii="Times New Roman" w:eastAsia="Lucida Sans Unicode"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8802BD" w:rsidRPr="00A27C75">
        <w:rPr>
          <w:rFonts w:ascii="Times New Roman" w:hAnsi="Times New Roman" w:cs="Times New Roman"/>
          <w:color w:val="000000" w:themeColor="text1"/>
          <w:sz w:val="28"/>
          <w:szCs w:val="28"/>
        </w:rPr>
        <w:t>. Глава муниципального образования осуществляет следующие полномочия председателя Совета депутатов:</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обеспечивает взаимодействие Совета депутатов с органами местного самоуправления других муниципальных образований;</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ведет заседания 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w:t>
      </w:r>
      <w:r w:rsidR="00052B65" w:rsidRPr="00A27C75">
        <w:rPr>
          <w:rFonts w:ascii="Times New Roman" w:hAnsi="Times New Roman" w:cs="Times New Roman"/>
          <w:color w:val="000000" w:themeColor="text1"/>
          <w:sz w:val="28"/>
          <w:szCs w:val="28"/>
        </w:rPr>
        <w:t xml:space="preserve">вправе требовать созыва внеочередного заседания </w:t>
      </w:r>
      <w:r w:rsidRPr="00A27C75">
        <w:rPr>
          <w:rFonts w:ascii="Times New Roman" w:hAnsi="Times New Roman" w:cs="Times New Roman"/>
          <w:color w:val="000000" w:themeColor="text1"/>
          <w:sz w:val="28"/>
          <w:szCs w:val="28"/>
        </w:rPr>
        <w:t>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информирует население сельского поселения о деятельности 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издает постановления и распоряжения по вопросам организации деятельности 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разрабатывает и представляет на утверждение Совета депутатов структуру Совета депутатов.</w:t>
      </w:r>
    </w:p>
    <w:p w:rsidR="008802BD" w:rsidRPr="00A27C75" w:rsidRDefault="005C5BBA" w:rsidP="005B601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w:t>
      </w:r>
      <w:r w:rsidR="008802BD" w:rsidRPr="00A27C75">
        <w:rPr>
          <w:rFonts w:ascii="Times New Roman" w:hAnsi="Times New Roman" w:cs="Times New Roman"/>
          <w:color w:val="000000" w:themeColor="text1"/>
          <w:sz w:val="28"/>
          <w:szCs w:val="28"/>
        </w:rPr>
        <w:t>. Глава муниципального образования как руководитель Администрации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организует и руководит деятельностью Администрации сельского поселения на принципах единоначалия;</w:t>
      </w:r>
    </w:p>
    <w:p w:rsidR="008802BD" w:rsidRPr="00A27C75" w:rsidRDefault="008802BD" w:rsidP="005B601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представляет на утверждение Совета депутатов структуру Администрации сельского поселения; </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формирует Администрацию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заключает договоры и соглашения от имени Администрации сельского поселения;</w:t>
      </w:r>
    </w:p>
    <w:p w:rsidR="00E43158" w:rsidRPr="00A27C75" w:rsidRDefault="008802BD" w:rsidP="005B60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организует работу по разработке проекта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проект</w:t>
      </w:r>
      <w:r w:rsidR="00E43158" w:rsidRPr="00A27C75">
        <w:rPr>
          <w:rFonts w:ascii="Times New Roman" w:hAnsi="Times New Roman" w:cs="Times New Roman"/>
          <w:color w:val="000000" w:themeColor="text1"/>
          <w:sz w:val="28"/>
          <w:szCs w:val="28"/>
        </w:rPr>
        <w:t>а</w:t>
      </w:r>
      <w:r w:rsidRPr="00A27C75">
        <w:rPr>
          <w:rFonts w:ascii="Times New Roman" w:hAnsi="Times New Roman" w:cs="Times New Roman"/>
          <w:color w:val="000000" w:themeColor="text1"/>
          <w:sz w:val="28"/>
          <w:szCs w:val="28"/>
        </w:rPr>
        <w:t xml:space="preserve"> </w:t>
      </w:r>
      <w:r w:rsidR="00E43158" w:rsidRPr="00A27C75">
        <w:rPr>
          <w:rFonts w:ascii="Times New Roman" w:hAnsi="Times New Roman" w:cs="Times New Roman"/>
          <w:color w:val="000000" w:themeColor="text1"/>
          <w:sz w:val="28"/>
          <w:szCs w:val="28"/>
        </w:rPr>
        <w:t>стратегии социально-экономического развития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организует исполнение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является главным распорядителем средств </w:t>
      </w:r>
      <w:r w:rsidR="00291F4E" w:rsidRPr="00A27C75">
        <w:rPr>
          <w:rFonts w:ascii="Times New Roman" w:hAnsi="Times New Roman" w:cs="Times New Roman"/>
          <w:color w:val="000000" w:themeColor="text1"/>
          <w:sz w:val="28"/>
          <w:szCs w:val="28"/>
        </w:rPr>
        <w:t>бюджета сельского поселения</w:t>
      </w:r>
      <w:r w:rsidRPr="00A27C75">
        <w:rPr>
          <w:rFonts w:ascii="Times New Roman" w:hAnsi="Times New Roman" w:cs="Times New Roman"/>
          <w:color w:val="000000" w:themeColor="text1"/>
          <w:sz w:val="28"/>
          <w:szCs w:val="28"/>
        </w:rPr>
        <w:t>, распоряжается сметой доходов и расходов Администрации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43158" w:rsidRPr="00A27C75" w:rsidRDefault="008802BD" w:rsidP="005B60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10) представляет на утверждение Совета депутатов </w:t>
      </w:r>
      <w:r w:rsidR="00E43158" w:rsidRPr="00A27C75">
        <w:rPr>
          <w:rFonts w:ascii="Times New Roman" w:hAnsi="Times New Roman" w:cs="Times New Roman"/>
          <w:color w:val="000000" w:themeColor="text1"/>
          <w:sz w:val="28"/>
          <w:szCs w:val="28"/>
        </w:rPr>
        <w:t>проект стратегии социально-экономического развития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 представляет на утверждение Совета депутатов проект бюджета сельского поселения и отчет о его исполнении;</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или дает заключения на них;</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исполняет полномочия руководителя органа муниципального контроля, в том числе утверждает ежегодный план проведения плановых проверок;</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w:t>
      </w:r>
      <w:r w:rsidR="00052B65"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8802BD" w:rsidRPr="00A27C75" w:rsidRDefault="005C5BBA"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w:t>
      </w:r>
      <w:r w:rsidR="008802BD" w:rsidRPr="00A27C75">
        <w:rPr>
          <w:rFonts w:ascii="Times New Roman" w:hAnsi="Times New Roman" w:cs="Times New Roman"/>
          <w:color w:val="000000" w:themeColor="text1"/>
          <w:sz w:val="28"/>
          <w:szCs w:val="28"/>
        </w:rPr>
        <w:t xml:space="preserve">. Полномочия </w:t>
      </w:r>
      <w:r w:rsidR="00052B65" w:rsidRPr="00A27C75">
        <w:rPr>
          <w:rFonts w:ascii="Times New Roman" w:hAnsi="Times New Roman" w:cs="Times New Roman"/>
          <w:color w:val="000000" w:themeColor="text1"/>
          <w:sz w:val="28"/>
          <w:szCs w:val="28"/>
        </w:rPr>
        <w:t xml:space="preserve">Главы </w:t>
      </w:r>
      <w:r w:rsidR="008802BD" w:rsidRPr="00A27C75">
        <w:rPr>
          <w:rFonts w:ascii="Times New Roman" w:hAnsi="Times New Roman" w:cs="Times New Roman"/>
          <w:color w:val="000000" w:themeColor="text1"/>
          <w:sz w:val="28"/>
          <w:szCs w:val="28"/>
        </w:rPr>
        <w:t>муниципальн</w:t>
      </w:r>
      <w:r w:rsidR="00052B65" w:rsidRPr="00A27C75">
        <w:rPr>
          <w:rFonts w:ascii="Times New Roman" w:hAnsi="Times New Roman" w:cs="Times New Roman"/>
          <w:color w:val="000000" w:themeColor="text1"/>
          <w:sz w:val="28"/>
          <w:szCs w:val="28"/>
        </w:rPr>
        <w:t>ого образования</w:t>
      </w:r>
      <w:r w:rsidR="008802BD" w:rsidRPr="00A27C75">
        <w:rPr>
          <w:rFonts w:ascii="Times New Roman" w:hAnsi="Times New Roman" w:cs="Times New Roman"/>
          <w:color w:val="000000" w:themeColor="text1"/>
          <w:sz w:val="28"/>
          <w:szCs w:val="28"/>
        </w:rPr>
        <w:t xml:space="preserve"> в сфере муниципально-частного партнерства.</w:t>
      </w:r>
    </w:p>
    <w:p w:rsidR="008802BD" w:rsidRPr="00A27C75" w:rsidRDefault="005C5BBA"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К полномочиям Г</w:t>
      </w:r>
      <w:r w:rsidR="008802BD" w:rsidRPr="00A27C75">
        <w:rPr>
          <w:rFonts w:ascii="Times New Roman" w:hAnsi="Times New Roman" w:cs="Times New Roman"/>
          <w:color w:val="000000" w:themeColor="text1"/>
          <w:sz w:val="28"/>
          <w:szCs w:val="28"/>
        </w:rPr>
        <w:t xml:space="preserve">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w:t>
      </w:r>
      <w:r w:rsidRPr="00A27C75">
        <w:rPr>
          <w:rFonts w:ascii="Times New Roman" w:hAnsi="Times New Roman" w:cs="Times New Roman"/>
          <w:color w:val="000000" w:themeColor="text1"/>
          <w:sz w:val="28"/>
          <w:szCs w:val="28"/>
        </w:rPr>
        <w:t xml:space="preserve">сельское поселение </w:t>
      </w:r>
      <w:r w:rsidR="008802BD" w:rsidRPr="00A27C75">
        <w:rPr>
          <w:rFonts w:ascii="Times New Roman" w:hAnsi="Times New Roman" w:cs="Times New Roman"/>
          <w:color w:val="000000" w:themeColor="text1"/>
          <w:sz w:val="28"/>
          <w:szCs w:val="28"/>
        </w:rPr>
        <w:t>либо планируется проведение совместного конкурса с участием</w:t>
      </w:r>
      <w:r w:rsidRPr="00A27C75">
        <w:rPr>
          <w:rFonts w:ascii="Times New Roman" w:hAnsi="Times New Roman" w:cs="Times New Roman"/>
          <w:color w:val="000000" w:themeColor="text1"/>
          <w:sz w:val="28"/>
          <w:szCs w:val="28"/>
        </w:rPr>
        <w:t xml:space="preserve"> сельского поселения</w:t>
      </w:r>
      <w:r w:rsidR="008802BD" w:rsidRPr="00A27C75">
        <w:rPr>
          <w:rFonts w:ascii="Times New Roman" w:hAnsi="Times New Roman" w:cs="Times New Roman"/>
          <w:color w:val="000000" w:themeColor="text1"/>
          <w:sz w:val="28"/>
          <w:szCs w:val="28"/>
        </w:rPr>
        <w:t xml:space="preserve"> (за исключением случая, в котором планируется проведение совместного конкурса с участием Российской Федерации, </w:t>
      </w:r>
      <w:r w:rsidR="00761029" w:rsidRPr="00A27C75">
        <w:rPr>
          <w:rFonts w:ascii="Times New Roman" w:hAnsi="Times New Roman" w:cs="Times New Roman"/>
          <w:color w:val="000000" w:themeColor="text1"/>
          <w:sz w:val="28"/>
          <w:szCs w:val="28"/>
        </w:rPr>
        <w:t>Смоленской области</w:t>
      </w:r>
      <w:r w:rsidR="008802BD" w:rsidRPr="00A27C75">
        <w:rPr>
          <w:rFonts w:ascii="Times New Roman" w:hAnsi="Times New Roman" w:cs="Times New Roman"/>
          <w:color w:val="000000" w:themeColor="text1"/>
          <w:sz w:val="28"/>
          <w:szCs w:val="28"/>
        </w:rPr>
        <w:t>), а также осуществление иных полномочий, предусмотренных Федеральным законом</w:t>
      </w:r>
      <w:r w:rsidRPr="00A27C75">
        <w:rPr>
          <w:rFonts w:ascii="Times New Roman" w:hAnsi="Times New Roman" w:cs="Times New Roman"/>
          <w:color w:val="000000" w:themeColor="text1"/>
          <w:sz w:val="28"/>
          <w:szCs w:val="28"/>
        </w:rPr>
        <w:t xml:space="preserve">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3D0D24" w:rsidRPr="00A27C75">
        <w:rPr>
          <w:rFonts w:ascii="Times New Roman" w:hAnsi="Times New Roman" w:cs="Times New Roman"/>
          <w:color w:val="000000" w:themeColor="text1"/>
          <w:sz w:val="28"/>
          <w:szCs w:val="28"/>
        </w:rPr>
        <w:t xml:space="preserve"> (далее </w:t>
      </w:r>
      <w:r w:rsidR="003D0D24" w:rsidRPr="00A27C75">
        <w:rPr>
          <w:rFonts w:ascii="Times New Roman" w:hAnsi="Times New Roman" w:cs="Times New Roman"/>
          <w:color w:val="000000" w:themeColor="text1"/>
          <w:sz w:val="28"/>
          <w:szCs w:val="20"/>
        </w:rPr>
        <w:t>–</w:t>
      </w:r>
      <w:r w:rsidR="003D0D24" w:rsidRPr="00A27C75">
        <w:rPr>
          <w:rFonts w:ascii="Times New Roman" w:hAnsi="Times New Roman" w:cs="Times New Roman"/>
          <w:color w:val="000000" w:themeColor="text1"/>
          <w:sz w:val="28"/>
          <w:szCs w:val="28"/>
        </w:rPr>
        <w:t xml:space="preserve"> Федеральный </w:t>
      </w:r>
      <w:hyperlink r:id="rId42" w:history="1">
        <w:r w:rsidR="003D0D24" w:rsidRPr="00A27C75">
          <w:rPr>
            <w:rFonts w:ascii="Times New Roman" w:hAnsi="Times New Roman" w:cs="Times New Roman"/>
            <w:color w:val="000000" w:themeColor="text1"/>
            <w:sz w:val="28"/>
            <w:szCs w:val="28"/>
          </w:rPr>
          <w:t>закон</w:t>
        </w:r>
      </w:hyperlink>
      <w:r w:rsidR="003D0D24" w:rsidRPr="00A27C75">
        <w:rPr>
          <w:rFonts w:ascii="Times New Roman" w:hAnsi="Times New Roman" w:cs="Times New Roman"/>
          <w:color w:val="000000" w:themeColor="text1"/>
          <w:sz w:val="28"/>
          <w:szCs w:val="28"/>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8802BD" w:rsidRPr="00A27C75">
        <w:rPr>
          <w:rFonts w:ascii="Times New Roman" w:hAnsi="Times New Roman" w:cs="Times New Roman"/>
          <w:color w:val="000000" w:themeColor="text1"/>
          <w:sz w:val="28"/>
          <w:szCs w:val="28"/>
        </w:rPr>
        <w:t xml:space="preserve">, другими федеральными законами и нормативными правовыми актами Российской Федерации, нормативными правовыми актами </w:t>
      </w:r>
      <w:r w:rsidR="00761029" w:rsidRPr="00A27C75">
        <w:rPr>
          <w:rFonts w:ascii="Times New Roman" w:hAnsi="Times New Roman" w:cs="Times New Roman"/>
          <w:color w:val="000000" w:themeColor="text1"/>
          <w:sz w:val="28"/>
          <w:szCs w:val="28"/>
        </w:rPr>
        <w:t>Смоленской области</w:t>
      </w:r>
      <w:r w:rsidR="008802BD" w:rsidRPr="00A27C75">
        <w:rPr>
          <w:rFonts w:ascii="Times New Roman" w:hAnsi="Times New Roman" w:cs="Times New Roman"/>
          <w:color w:val="000000" w:themeColor="text1"/>
          <w:sz w:val="28"/>
          <w:szCs w:val="28"/>
        </w:rPr>
        <w:t xml:space="preserve">, </w:t>
      </w:r>
      <w:r w:rsidR="0087432A" w:rsidRPr="00A27C75">
        <w:rPr>
          <w:rFonts w:ascii="Times New Roman" w:hAnsi="Times New Roman" w:cs="Times New Roman"/>
          <w:color w:val="000000" w:themeColor="text1"/>
          <w:sz w:val="28"/>
          <w:szCs w:val="28"/>
        </w:rPr>
        <w:t>У</w:t>
      </w:r>
      <w:r w:rsidR="008802BD" w:rsidRPr="00A27C75">
        <w:rPr>
          <w:rFonts w:ascii="Times New Roman" w:hAnsi="Times New Roman" w:cs="Times New Roman"/>
          <w:color w:val="000000" w:themeColor="text1"/>
          <w:sz w:val="28"/>
          <w:szCs w:val="28"/>
        </w:rPr>
        <w:t>став</w:t>
      </w:r>
      <w:r w:rsidR="00045F92" w:rsidRPr="00A27C75">
        <w:rPr>
          <w:rFonts w:ascii="Times New Roman" w:hAnsi="Times New Roman" w:cs="Times New Roman"/>
          <w:color w:val="000000" w:themeColor="text1"/>
          <w:sz w:val="28"/>
          <w:szCs w:val="28"/>
        </w:rPr>
        <w:t>ом</w:t>
      </w:r>
      <w:r w:rsidR="008802BD" w:rsidRPr="00A27C75">
        <w:rPr>
          <w:rFonts w:ascii="Times New Roman" w:hAnsi="Times New Roman" w:cs="Times New Roman"/>
          <w:color w:val="000000" w:themeColor="text1"/>
          <w:sz w:val="28"/>
          <w:szCs w:val="28"/>
        </w:rPr>
        <w:t xml:space="preserve"> </w:t>
      </w:r>
      <w:r w:rsidR="0087432A" w:rsidRPr="00A27C75">
        <w:rPr>
          <w:rFonts w:ascii="Times New Roman" w:hAnsi="Times New Roman" w:cs="Times New Roman"/>
          <w:color w:val="000000" w:themeColor="text1"/>
          <w:sz w:val="28"/>
          <w:szCs w:val="28"/>
        </w:rPr>
        <w:t xml:space="preserve">сельского поселения </w:t>
      </w:r>
      <w:r w:rsidR="008802BD" w:rsidRPr="00A27C75">
        <w:rPr>
          <w:rFonts w:ascii="Times New Roman" w:hAnsi="Times New Roman" w:cs="Times New Roman"/>
          <w:color w:val="000000" w:themeColor="text1"/>
          <w:sz w:val="28"/>
          <w:szCs w:val="28"/>
        </w:rPr>
        <w:t>и муниципальными правовыми актами.</w:t>
      </w:r>
    </w:p>
    <w:p w:rsidR="00D0550E" w:rsidRPr="00A27C75" w:rsidRDefault="00D0550E"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w:t>
      </w:r>
      <w:r w:rsidRPr="00A27C75">
        <w:rPr>
          <w:rFonts w:ascii="Times New Roman" w:hAnsi="Times New Roman" w:cs="Times New Roman"/>
          <w:bCs/>
          <w:color w:val="000000" w:themeColor="text1"/>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A27C75">
        <w:rPr>
          <w:rFonts w:ascii="Times New Roman" w:hAnsi="Times New Roman" w:cs="Times New Roman"/>
          <w:color w:val="000000" w:themeColor="text1"/>
          <w:sz w:val="28"/>
          <w:szCs w:val="28"/>
        </w:rPr>
        <w:t>».</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Глава муниципального образования направляет в орган исполнительной власти </w:t>
      </w:r>
      <w:r w:rsidR="009A239C" w:rsidRPr="00A27C75">
        <w:rPr>
          <w:rFonts w:ascii="Times New Roman" w:hAnsi="Times New Roman" w:cs="Times New Roman"/>
          <w:color w:val="000000" w:themeColor="text1"/>
          <w:sz w:val="28"/>
          <w:szCs w:val="28"/>
        </w:rPr>
        <w:t>Смоленской области</w:t>
      </w:r>
      <w:r w:rsidRPr="00A27C75">
        <w:rPr>
          <w:rFonts w:ascii="Times New Roman" w:hAnsi="Times New Roman" w:cs="Times New Roman"/>
          <w:color w:val="000000" w:themeColor="text1"/>
          <w:sz w:val="28"/>
          <w:szCs w:val="28"/>
        </w:rPr>
        <w:t xml:space="preserve">, определенный </w:t>
      </w:r>
      <w:r w:rsidR="005C5BBA" w:rsidRPr="00A27C75">
        <w:rPr>
          <w:rFonts w:ascii="Times New Roman" w:hAnsi="Times New Roman" w:cs="Times New Roman"/>
          <w:color w:val="000000" w:themeColor="text1"/>
          <w:sz w:val="28"/>
          <w:szCs w:val="28"/>
        </w:rPr>
        <w:t xml:space="preserve">Администрацией </w:t>
      </w:r>
      <w:r w:rsidR="009A239C" w:rsidRPr="00A27C75">
        <w:rPr>
          <w:rFonts w:ascii="Times New Roman" w:hAnsi="Times New Roman" w:cs="Times New Roman"/>
          <w:color w:val="000000" w:themeColor="text1"/>
          <w:sz w:val="28"/>
          <w:szCs w:val="28"/>
        </w:rPr>
        <w:t>Смоленской области</w:t>
      </w:r>
      <w:r w:rsidRPr="00A27C75">
        <w:rPr>
          <w:rFonts w:ascii="Times New Roman" w:hAnsi="Times New Roman" w:cs="Times New Roman"/>
          <w:color w:val="000000" w:themeColor="text1"/>
          <w:sz w:val="28"/>
          <w:szCs w:val="28"/>
        </w:rPr>
        <w:t>,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802BD" w:rsidRPr="00A27C75" w:rsidRDefault="008802BD" w:rsidP="005B601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C5BB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w:t>
      </w:r>
    </w:p>
    <w:p w:rsidR="00041EAD" w:rsidRPr="00A27C75" w:rsidRDefault="00041EAD" w:rsidP="00041EA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8802BD" w:rsidRPr="00A27C75" w:rsidRDefault="00041EA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p>
    <w:p w:rsidR="00660200" w:rsidRPr="00A27C75" w:rsidRDefault="00660200" w:rsidP="0083029A">
      <w:pPr>
        <w:spacing w:after="0" w:line="240" w:lineRule="auto"/>
        <w:ind w:firstLine="709"/>
        <w:jc w:val="both"/>
        <w:rPr>
          <w:rFonts w:ascii="Times New Roman" w:hAnsi="Times New Roman" w:cs="Times New Roman"/>
          <w:i/>
          <w:color w:val="000000" w:themeColor="text1"/>
          <w:sz w:val="28"/>
          <w:szCs w:val="28"/>
        </w:rPr>
      </w:pPr>
      <w:r w:rsidRPr="00A27C75">
        <w:rPr>
          <w:rFonts w:ascii="Times New Roman" w:hAnsi="Times New Roman" w:cs="Times New Roman"/>
          <w:color w:val="000000" w:themeColor="text1"/>
          <w:sz w:val="28"/>
          <w:szCs w:val="28"/>
        </w:rPr>
        <w:t xml:space="preserve">14. В случае временного отсутствия Главы муниципального образования его полномочия, указанные в частях 7, 10 и 11 настоящей статьи, временно исполняет заместитель Главы муниципального образования, а полномочия, указанные в части 9 настоящей статьи, – депутат Совета депутатов, определяемый в соответствии с частью 6 статьи 25 Устава сельского поселения. </w:t>
      </w:r>
      <w:r w:rsidRPr="00A27C75">
        <w:rPr>
          <w:rFonts w:ascii="Times New Roman" w:hAnsi="Times New Roman" w:cs="Times New Roman"/>
          <w:i/>
          <w:color w:val="000000" w:themeColor="text1"/>
          <w:sz w:val="28"/>
          <w:szCs w:val="28"/>
        </w:rPr>
        <w:t>(часть в редакции решения Совета депутатов Прудковского сельского поселения Починковского</w:t>
      </w:r>
      <w:r w:rsidR="00007041" w:rsidRPr="00A27C75">
        <w:rPr>
          <w:rFonts w:ascii="Times New Roman" w:hAnsi="Times New Roman" w:cs="Times New Roman"/>
          <w:i/>
          <w:color w:val="000000" w:themeColor="text1"/>
          <w:sz w:val="28"/>
          <w:szCs w:val="28"/>
        </w:rPr>
        <w:t xml:space="preserve"> района Смоленской области от 21.09.2020 № 27</w:t>
      </w:r>
      <w:r w:rsidRPr="00A27C75">
        <w:rPr>
          <w:rFonts w:ascii="Times New Roman" w:hAnsi="Times New Roman" w:cs="Times New Roman"/>
          <w:i/>
          <w:color w:val="000000" w:themeColor="text1"/>
          <w:sz w:val="28"/>
          <w:szCs w:val="28"/>
        </w:rPr>
        <w:t>)</w:t>
      </w:r>
    </w:p>
    <w:p w:rsidR="0083029A" w:rsidRPr="00A27C75" w:rsidRDefault="0083029A" w:rsidP="0083029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r w:rsidR="00F47D25" w:rsidRPr="00A27C75">
        <w:rPr>
          <w:rFonts w:ascii="Times New Roman" w:hAnsi="Times New Roman" w:cs="Times New Roman"/>
          <w:i/>
          <w:color w:val="000000" w:themeColor="text1"/>
          <w:sz w:val="28"/>
          <w:szCs w:val="28"/>
        </w:rPr>
        <w:t xml:space="preserve"> (часть в редакции решения Совета депутатов Прудковского сельского поселения Починковского</w:t>
      </w:r>
      <w:r w:rsidR="00007041" w:rsidRPr="00A27C75">
        <w:rPr>
          <w:rFonts w:ascii="Times New Roman" w:hAnsi="Times New Roman" w:cs="Times New Roman"/>
          <w:i/>
          <w:color w:val="000000" w:themeColor="text1"/>
          <w:sz w:val="28"/>
          <w:szCs w:val="28"/>
        </w:rPr>
        <w:t xml:space="preserve"> района Смоленской области от 21.09.2020 № 27</w:t>
      </w:r>
      <w:r w:rsidR="00F47D25" w:rsidRPr="00A27C75">
        <w:rPr>
          <w:rFonts w:ascii="Times New Roman" w:hAnsi="Times New Roman" w:cs="Times New Roman"/>
          <w:i/>
          <w:color w:val="000000" w:themeColor="text1"/>
          <w:sz w:val="28"/>
          <w:szCs w:val="28"/>
        </w:rPr>
        <w:t>)</w:t>
      </w:r>
    </w:p>
    <w:p w:rsidR="0083029A" w:rsidRPr="00A27C75" w:rsidRDefault="0083029A" w:rsidP="0083029A">
      <w:pPr>
        <w:tabs>
          <w:tab w:val="right" w:pos="10205"/>
        </w:tabs>
        <w:spacing w:after="0" w:line="240" w:lineRule="auto"/>
        <w:ind w:firstLine="709"/>
        <w:jc w:val="both"/>
        <w:rPr>
          <w:rFonts w:ascii="Times New Roman" w:hAnsi="Times New Roman" w:cs="Times New Roman"/>
          <w:color w:val="000000" w:themeColor="text1"/>
          <w:sz w:val="28"/>
          <w:szCs w:val="28"/>
        </w:rPr>
      </w:pPr>
    </w:p>
    <w:p w:rsidR="00F47D25" w:rsidRPr="00A27C75" w:rsidRDefault="00F47D25" w:rsidP="00F47D25">
      <w:pPr>
        <w:shd w:val="clear" w:color="auto" w:fill="FFFFFF"/>
        <w:spacing w:after="0" w:line="240" w:lineRule="auto"/>
        <w:ind w:firstLine="708"/>
        <w:jc w:val="both"/>
        <w:rPr>
          <w:rFonts w:ascii="Times New Roman" w:hAnsi="Times New Roman" w:cs="Times New Roman"/>
          <w:color w:val="000000" w:themeColor="text1"/>
          <w:sz w:val="28"/>
          <w:szCs w:val="28"/>
        </w:rPr>
      </w:pPr>
      <w:r w:rsidRPr="00A27C75">
        <w:rPr>
          <w:rFonts w:ascii="Times New Roman" w:hAnsi="Times New Roman" w:cs="Times New Roman"/>
          <w:b/>
          <w:color w:val="000000" w:themeColor="text1"/>
          <w:sz w:val="28"/>
          <w:szCs w:val="28"/>
        </w:rPr>
        <w:t>Статья 31. Заместитель Главы муниципального образования</w:t>
      </w:r>
      <w:r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i/>
          <w:color w:val="000000" w:themeColor="text1"/>
          <w:sz w:val="28"/>
          <w:szCs w:val="28"/>
        </w:rPr>
        <w:t>статья в редакции решения Совета депутатов Прудковского сельского поселения Починковского района Смоленской области от 12.03.2020 № 10)</w:t>
      </w:r>
    </w:p>
    <w:p w:rsidR="00F47D25" w:rsidRPr="00A27C75" w:rsidRDefault="00F47D25" w:rsidP="00F47D25">
      <w:pPr>
        <w:shd w:val="clear" w:color="auto" w:fill="FFFFFF"/>
        <w:spacing w:after="0" w:line="240" w:lineRule="auto"/>
        <w:ind w:firstLine="708"/>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Заместитель Главы муниципального образования назначается на должность и освобождается от должности Главой муниципального образования.</w:t>
      </w:r>
    </w:p>
    <w:p w:rsidR="000F557D" w:rsidRPr="00A27C75" w:rsidRDefault="00F47D25" w:rsidP="00F47D25">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Заместитель Главы муниципального образования осуществляет свои полномочия на постоянной основе.</w:t>
      </w:r>
    </w:p>
    <w:p w:rsidR="00F47D25" w:rsidRPr="00A27C75" w:rsidRDefault="00F47D25" w:rsidP="00F47D25">
      <w:pPr>
        <w:spacing w:after="0" w:line="240" w:lineRule="auto"/>
        <w:ind w:firstLine="709"/>
        <w:jc w:val="both"/>
        <w:rPr>
          <w:rFonts w:ascii="Times New Roman" w:hAnsi="Times New Roman" w:cs="Times New Roman"/>
          <w:color w:val="000000" w:themeColor="text1"/>
          <w:sz w:val="28"/>
          <w:szCs w:val="28"/>
        </w:rPr>
      </w:pPr>
    </w:p>
    <w:p w:rsidR="00784946" w:rsidRPr="00A27C75" w:rsidRDefault="00784946" w:rsidP="00102E81">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rPr>
        <w:t>Статья 3</w:t>
      </w:r>
      <w:r w:rsidR="008F554A" w:rsidRPr="00A27C75">
        <w:rPr>
          <w:rFonts w:ascii="Times New Roman" w:hAnsi="Times New Roman" w:cs="Times New Roman"/>
          <w:color w:val="000000" w:themeColor="text1"/>
          <w:sz w:val="28"/>
        </w:rPr>
        <w:t>2</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Гарантии осуществления полномочий Главы муниципального образования </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Главе муниципального образования гарантируются:</w:t>
      </w:r>
    </w:p>
    <w:p w:rsidR="00041EAD" w:rsidRPr="00A27C75" w:rsidRDefault="00784946" w:rsidP="00041EA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w:t>
      </w:r>
      <w:r w:rsidR="00761029" w:rsidRPr="00A27C75">
        <w:rPr>
          <w:rFonts w:ascii="Times New Roman" w:hAnsi="Times New Roman" w:cs="Times New Roman"/>
          <w:color w:val="000000" w:themeColor="text1"/>
          <w:sz w:val="28"/>
          <w:szCs w:val="28"/>
        </w:rPr>
        <w:t xml:space="preserve"> о</w:t>
      </w:r>
      <w:r w:rsidRPr="00A27C75">
        <w:rPr>
          <w:rFonts w:ascii="Times New Roman" w:hAnsi="Times New Roman" w:cs="Times New Roman"/>
          <w:color w:val="000000" w:themeColor="text1"/>
          <w:sz w:val="28"/>
          <w:szCs w:val="28"/>
        </w:rPr>
        <w:t xml:space="preserve">т 31 марта 2009 </w:t>
      </w:r>
      <w:r w:rsidR="00B94886" w:rsidRPr="00A27C75">
        <w:rPr>
          <w:rFonts w:ascii="Times New Roman" w:hAnsi="Times New Roman" w:cs="Times New Roman"/>
          <w:color w:val="000000" w:themeColor="text1"/>
          <w:sz w:val="28"/>
          <w:szCs w:val="28"/>
        </w:rPr>
        <w:t xml:space="preserve">года </w:t>
      </w:r>
      <w:r w:rsidRPr="00A27C75">
        <w:rPr>
          <w:rFonts w:ascii="Times New Roman" w:hAnsi="Times New Roman" w:cs="Times New Roman"/>
          <w:color w:val="000000" w:themeColor="text1"/>
          <w:sz w:val="28"/>
          <w:szCs w:val="28"/>
        </w:rPr>
        <w:t xml:space="preserve">№ 9-з </w:t>
      </w:r>
      <w:r w:rsidR="00041EAD" w:rsidRPr="00A27C75">
        <w:rPr>
          <w:rFonts w:ascii="Times New Roman" w:hAnsi="Times New Roman" w:cs="Times New Roman"/>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784946" w:rsidRPr="00A27C75" w:rsidRDefault="00784946" w:rsidP="00102E81">
      <w:pPr>
        <w:shd w:val="clear" w:color="auto" w:fill="FFFFFF"/>
        <w:tabs>
          <w:tab w:val="left" w:pos="107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ежегодный основной оплачиваемый отпуск продолжительностью 35 календарных дней;</w:t>
      </w:r>
    </w:p>
    <w:p w:rsidR="00784946" w:rsidRPr="00A27C75" w:rsidRDefault="00784946" w:rsidP="00102E81">
      <w:pPr>
        <w:shd w:val="clear" w:color="auto" w:fill="FFFFFF"/>
        <w:tabs>
          <w:tab w:val="left" w:pos="88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ежегодные дополнительные оплачиваемые отпуска:</w:t>
      </w:r>
    </w:p>
    <w:p w:rsidR="00784946" w:rsidRPr="00A27C75" w:rsidRDefault="00784946" w:rsidP="00102E81">
      <w:pPr>
        <w:shd w:val="clear" w:color="auto" w:fill="FFFFFF"/>
        <w:tabs>
          <w:tab w:val="left" w:pos="88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784946" w:rsidRPr="00A27C75" w:rsidRDefault="00784946" w:rsidP="00102E81">
      <w:pPr>
        <w:shd w:val="clear" w:color="auto" w:fill="FFFFFF"/>
        <w:tabs>
          <w:tab w:val="left" w:pos="88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w:t>
      </w:r>
      <w:r w:rsidR="002C7F71" w:rsidRPr="00A27C75">
        <w:rPr>
          <w:rFonts w:ascii="Times New Roman" w:hAnsi="Times New Roman" w:cs="Times New Roman"/>
          <w:color w:val="000000" w:themeColor="text1"/>
          <w:sz w:val="28"/>
          <w:szCs w:val="28"/>
        </w:rPr>
        <w:t>помещением</w:t>
      </w:r>
      <w:r w:rsidRPr="00A27C75">
        <w:rPr>
          <w:rFonts w:ascii="Times New Roman" w:hAnsi="Times New Roman" w:cs="Times New Roman"/>
          <w:color w:val="000000" w:themeColor="text1"/>
          <w:sz w:val="28"/>
          <w:szCs w:val="28"/>
        </w:rPr>
        <w:t xml:space="preserve"> в населенном пункте, где расположен орган местного самоуправления, в котором указанное лицо замещает муниципальную должность.</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w:t>
      </w:r>
      <w:r w:rsidR="00F23CD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в порядке, установленном решением Совета депутатов;</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5) денежная </w:t>
      </w:r>
      <w:r w:rsidR="00FD2C10" w:rsidRPr="00A27C75">
        <w:rPr>
          <w:rFonts w:ascii="Times New Roman" w:hAnsi="Times New Roman" w:cs="Times New Roman"/>
          <w:color w:val="000000" w:themeColor="text1"/>
          <w:sz w:val="28"/>
          <w:szCs w:val="28"/>
        </w:rPr>
        <w:t>компенсация расходов, связанных с осуществлением полномочий, предоставляемая в порядке, установленном решением Совета депутатов</w:t>
      </w:r>
      <w:r w:rsidRPr="00A27C75">
        <w:rPr>
          <w:rFonts w:ascii="Times New Roman" w:hAnsi="Times New Roman" w:cs="Times New Roman"/>
          <w:color w:val="000000" w:themeColor="text1"/>
          <w:sz w:val="28"/>
          <w:szCs w:val="28"/>
        </w:rPr>
        <w:t>;</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w:t>
      </w:r>
      <w:r w:rsidR="00FD2C10" w:rsidRPr="00A27C75">
        <w:rPr>
          <w:rFonts w:ascii="Times New Roman" w:hAnsi="Times New Roman" w:cs="Times New Roman"/>
          <w:color w:val="000000" w:themeColor="text1"/>
          <w:sz w:val="28"/>
          <w:szCs w:val="28"/>
        </w:rPr>
        <w:t>Главе муниципального образования, п</w:t>
      </w:r>
      <w:r w:rsidRPr="00A27C75">
        <w:rPr>
          <w:rFonts w:ascii="Times New Roman" w:hAnsi="Times New Roman" w:cs="Times New Roman"/>
          <w:color w:val="000000" w:themeColor="text1"/>
          <w:sz w:val="28"/>
          <w:szCs w:val="28"/>
        </w:rPr>
        <w:t>олномочия котор</w:t>
      </w:r>
      <w:r w:rsidR="00FD2C10"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были прекращены по основаниям, предусмотренным пунктами 2.1, 3, 6 - 9 части 6, частью 6.1 статьи 36, частью 7.1, пунктами 5 - 8 части 10, частью 10.1 статьи 40</w:t>
      </w:r>
      <w:r w:rsidR="0040544C"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Федерального закона «Об общих принципах организации местного самоупр</w:t>
      </w:r>
      <w:r w:rsidR="0040544C" w:rsidRPr="00A27C75">
        <w:rPr>
          <w:rFonts w:ascii="Times New Roman" w:hAnsi="Times New Roman" w:cs="Times New Roman"/>
          <w:color w:val="000000" w:themeColor="text1"/>
          <w:sz w:val="28"/>
          <w:szCs w:val="28"/>
        </w:rPr>
        <w:t>авления в Российской Федерации»;</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пенсия за выслугу лет в порядке, определенном областным законом</w:t>
      </w:r>
      <w:r w:rsidR="002A71B6" w:rsidRPr="00A27C75">
        <w:rPr>
          <w:rFonts w:ascii="Times New Roman" w:hAnsi="Times New Roman" w:cs="Times New Roman"/>
          <w:color w:val="000000" w:themeColor="text1"/>
          <w:sz w:val="28"/>
          <w:szCs w:val="28"/>
        </w:rPr>
        <w:t xml:space="preserve">           </w:t>
      </w:r>
      <w:r w:rsidR="00761029"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784946" w:rsidRPr="00A27C75" w:rsidRDefault="00784946" w:rsidP="0010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lastRenderedPageBreak/>
        <w:t>2. Гарантии осуществления полномочий Главы муниципального образования предоставляются за счет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785D68" w:rsidRPr="00A27C75" w:rsidRDefault="00785D68" w:rsidP="009C45BC">
      <w:pPr>
        <w:widowControl w:val="0"/>
        <w:spacing w:after="0" w:line="240" w:lineRule="auto"/>
        <w:ind w:firstLine="684"/>
        <w:rPr>
          <w:rFonts w:ascii="Times New Roman" w:hAnsi="Times New Roman" w:cs="Times New Roman"/>
          <w:color w:val="000000" w:themeColor="text1"/>
          <w:sz w:val="28"/>
          <w:szCs w:val="28"/>
        </w:rPr>
      </w:pP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3</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Администрация сельского поселения</w:t>
      </w:r>
      <w:r w:rsidRPr="00A27C75">
        <w:rPr>
          <w:rFonts w:ascii="Times New Roman" w:hAnsi="Times New Roman" w:cs="Times New Roman"/>
          <w:color w:val="000000" w:themeColor="text1"/>
          <w:sz w:val="28"/>
          <w:szCs w:val="28"/>
        </w:rPr>
        <w:t xml:space="preserve"> </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w:t>
      </w:r>
      <w:r w:rsidR="00784946" w:rsidRPr="00A27C75">
        <w:rPr>
          <w:rFonts w:ascii="Times New Roman" w:hAnsi="Times New Roman" w:cs="Times New Roman"/>
          <w:color w:val="000000" w:themeColor="text1"/>
          <w:sz w:val="28"/>
          <w:szCs w:val="28"/>
        </w:rPr>
        <w:t>Местонахождение Администрации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Юридический адрес: </w:t>
      </w:r>
      <w:r w:rsidR="00E231D9" w:rsidRPr="00A27C75">
        <w:rPr>
          <w:rFonts w:ascii="Times New Roman" w:hAnsi="Times New Roman" w:cs="Times New Roman"/>
          <w:color w:val="000000" w:themeColor="text1"/>
          <w:sz w:val="28"/>
          <w:szCs w:val="28"/>
        </w:rPr>
        <w:t>2164</w:t>
      </w:r>
      <w:r w:rsidR="00850997" w:rsidRPr="00A27C75">
        <w:rPr>
          <w:rFonts w:ascii="Times New Roman" w:hAnsi="Times New Roman" w:cs="Times New Roman"/>
          <w:color w:val="000000" w:themeColor="text1"/>
          <w:sz w:val="28"/>
          <w:szCs w:val="28"/>
        </w:rPr>
        <w:t>86</w:t>
      </w:r>
      <w:r w:rsidR="00E231D9" w:rsidRPr="00A27C75">
        <w:rPr>
          <w:rFonts w:ascii="Times New Roman" w:hAnsi="Times New Roman" w:cs="Times New Roman"/>
          <w:color w:val="000000" w:themeColor="text1"/>
          <w:sz w:val="28"/>
          <w:szCs w:val="28"/>
        </w:rPr>
        <w:t xml:space="preserve">, Смоленская область, Починковский район,              д. </w:t>
      </w:r>
      <w:r w:rsidR="00850997" w:rsidRPr="00A27C75">
        <w:rPr>
          <w:rFonts w:ascii="Times New Roman" w:hAnsi="Times New Roman" w:cs="Times New Roman"/>
          <w:color w:val="000000" w:themeColor="text1"/>
          <w:sz w:val="28"/>
          <w:szCs w:val="28"/>
        </w:rPr>
        <w:t>Прудки, ул. Центральная, д. 22</w:t>
      </w:r>
      <w:r w:rsidRPr="00A27C75">
        <w:rPr>
          <w:rFonts w:ascii="Times New Roman" w:hAnsi="Times New Roman" w:cs="Times New Roman"/>
          <w:color w:val="000000" w:themeColor="text1"/>
          <w:sz w:val="28"/>
          <w:szCs w:val="28"/>
        </w:rPr>
        <w:t>.</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Фактический адрес: </w:t>
      </w:r>
      <w:r w:rsidR="00850997" w:rsidRPr="00A27C75">
        <w:rPr>
          <w:rFonts w:ascii="Times New Roman" w:hAnsi="Times New Roman" w:cs="Times New Roman"/>
          <w:color w:val="000000" w:themeColor="text1"/>
          <w:sz w:val="28"/>
          <w:szCs w:val="28"/>
        </w:rPr>
        <w:t>216486, Смоленская область, Починковский район,              д. Прудки, ул. Центральная, д. 22</w:t>
      </w:r>
      <w:r w:rsidRPr="00A27C75">
        <w:rPr>
          <w:rFonts w:ascii="Times New Roman" w:hAnsi="Times New Roman" w:cs="Times New Roman"/>
          <w:color w:val="000000" w:themeColor="text1"/>
          <w:sz w:val="28"/>
          <w:szCs w:val="28"/>
        </w:rPr>
        <w:t>.</w:t>
      </w:r>
    </w:p>
    <w:p w:rsidR="00784946" w:rsidRPr="00A27C75" w:rsidRDefault="00F24598"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784946" w:rsidRPr="00A27C75">
        <w:rPr>
          <w:rFonts w:ascii="Times New Roman" w:hAnsi="Times New Roman" w:cs="Times New Roman"/>
          <w:color w:val="000000" w:themeColor="text1"/>
          <w:sz w:val="28"/>
          <w:szCs w:val="28"/>
        </w:rPr>
        <w:t xml:space="preserve">. Администрация сельского поселения осуществляет свою деятельность </w:t>
      </w:r>
      <w:r w:rsidR="00FD2C10" w:rsidRPr="00A27C75">
        <w:rPr>
          <w:rFonts w:ascii="Times New Roman" w:hAnsi="Times New Roman" w:cs="Times New Roman"/>
          <w:color w:val="000000" w:themeColor="text1"/>
          <w:sz w:val="28"/>
          <w:szCs w:val="28"/>
        </w:rPr>
        <w:t xml:space="preserve">                      </w:t>
      </w:r>
      <w:r w:rsidR="00784946" w:rsidRPr="00A27C75">
        <w:rPr>
          <w:rFonts w:ascii="Times New Roman" w:hAnsi="Times New Roman" w:cs="Times New Roman"/>
          <w:color w:val="000000" w:themeColor="text1"/>
          <w:sz w:val="28"/>
          <w:szCs w:val="28"/>
        </w:rPr>
        <w:t xml:space="preserve">в соответствии с </w:t>
      </w:r>
      <w:r w:rsidR="00761029" w:rsidRPr="00A27C75">
        <w:rPr>
          <w:rFonts w:ascii="Times New Roman" w:hAnsi="Times New Roman" w:cs="Times New Roman"/>
          <w:color w:val="000000" w:themeColor="text1"/>
          <w:sz w:val="28"/>
          <w:szCs w:val="28"/>
        </w:rPr>
        <w:t>федеральным</w:t>
      </w:r>
      <w:r w:rsidR="00FD2C10" w:rsidRPr="00A27C75">
        <w:rPr>
          <w:rFonts w:ascii="Times New Roman" w:hAnsi="Times New Roman" w:cs="Times New Roman"/>
          <w:color w:val="000000" w:themeColor="text1"/>
          <w:sz w:val="28"/>
          <w:szCs w:val="28"/>
        </w:rPr>
        <w:t xml:space="preserve"> и областным</w:t>
      </w:r>
      <w:r w:rsidR="00761029" w:rsidRPr="00A27C75">
        <w:rPr>
          <w:rFonts w:ascii="Times New Roman" w:hAnsi="Times New Roman" w:cs="Times New Roman"/>
          <w:color w:val="000000" w:themeColor="text1"/>
          <w:sz w:val="28"/>
          <w:szCs w:val="28"/>
        </w:rPr>
        <w:t xml:space="preserve"> </w:t>
      </w:r>
      <w:r w:rsidR="00784946" w:rsidRPr="00A27C75">
        <w:rPr>
          <w:rFonts w:ascii="Times New Roman" w:hAnsi="Times New Roman" w:cs="Times New Roman"/>
          <w:color w:val="000000" w:themeColor="text1"/>
          <w:sz w:val="28"/>
          <w:szCs w:val="28"/>
        </w:rPr>
        <w:t>законодательством, настоящим Уставом, Регламентом Администрации сельского поселения, муниципальными правовыми актами органов местного самоуправления.</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784946" w:rsidRPr="00A27C75">
        <w:rPr>
          <w:rFonts w:ascii="Times New Roman" w:hAnsi="Times New Roman" w:cs="Times New Roman"/>
          <w:color w:val="000000" w:themeColor="text1"/>
          <w:sz w:val="28"/>
          <w:szCs w:val="28"/>
        </w:rPr>
        <w:t>. Структура Администрации сельского поселения утверждается Советом депутатов по представлению Главы муниципального образования.</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784946" w:rsidRPr="00A27C75">
        <w:rPr>
          <w:rFonts w:ascii="Times New Roman" w:hAnsi="Times New Roman" w:cs="Times New Roman"/>
          <w:color w:val="000000" w:themeColor="text1"/>
          <w:sz w:val="28"/>
          <w:szCs w:val="28"/>
        </w:rPr>
        <w:t xml:space="preserve">. Администрацией сельского поселения руководит Глава муниципального образования на принципах единоначалия. </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бюджете</w:t>
      </w:r>
      <w:r w:rsidR="0014043E" w:rsidRPr="00A27C75">
        <w:rPr>
          <w:rFonts w:ascii="Times New Roman" w:hAnsi="Times New Roman" w:cs="Times New Roman"/>
          <w:color w:val="000000" w:themeColor="text1"/>
          <w:sz w:val="28"/>
          <w:szCs w:val="28"/>
        </w:rPr>
        <w:t xml:space="preserve"> сельского поселения</w:t>
      </w:r>
      <w:r w:rsidR="00784946" w:rsidRPr="00A27C75">
        <w:rPr>
          <w:rFonts w:ascii="Times New Roman" w:hAnsi="Times New Roman" w:cs="Times New Roman"/>
          <w:color w:val="000000" w:themeColor="text1"/>
          <w:sz w:val="28"/>
          <w:szCs w:val="28"/>
        </w:rPr>
        <w:t xml:space="preserve"> на содержание Администрации сельского поселения.</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Финансовое обеспечение деятельности Администрации сельского поселения осуществляется за счет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00784946" w:rsidRPr="00A27C75">
        <w:rPr>
          <w:rFonts w:ascii="Times New Roman" w:hAnsi="Times New Roman" w:cs="Times New Roman"/>
          <w:color w:val="000000" w:themeColor="text1"/>
          <w:sz w:val="28"/>
          <w:szCs w:val="28"/>
        </w:rPr>
        <w:t>.</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784946" w:rsidRPr="00A27C75">
        <w:rPr>
          <w:rFonts w:ascii="Times New Roman" w:hAnsi="Times New Roman" w:cs="Times New Roman"/>
          <w:color w:val="000000" w:themeColor="text1"/>
          <w:sz w:val="28"/>
          <w:szCs w:val="28"/>
        </w:rPr>
        <w:t>. К компетенции Админист</w:t>
      </w:r>
      <w:r w:rsidR="000F7E99" w:rsidRPr="00A27C75">
        <w:rPr>
          <w:rFonts w:ascii="Times New Roman" w:hAnsi="Times New Roman" w:cs="Times New Roman"/>
          <w:color w:val="000000" w:themeColor="text1"/>
          <w:sz w:val="28"/>
          <w:szCs w:val="28"/>
        </w:rPr>
        <w:t>рации сельского поселения относя</w:t>
      </w:r>
      <w:r w:rsidR="00784946" w:rsidRPr="00A27C75">
        <w:rPr>
          <w:rFonts w:ascii="Times New Roman" w:hAnsi="Times New Roman" w:cs="Times New Roman"/>
          <w:color w:val="000000" w:themeColor="text1"/>
          <w:sz w:val="28"/>
          <w:szCs w:val="28"/>
        </w:rPr>
        <w:t>тся: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w:t>
      </w:r>
      <w:r w:rsidR="00821CF0" w:rsidRPr="00A27C75">
        <w:rPr>
          <w:rFonts w:ascii="Times New Roman" w:hAnsi="Times New Roman" w:cs="Times New Roman"/>
          <w:color w:val="000000" w:themeColor="text1"/>
          <w:sz w:val="28"/>
          <w:szCs w:val="28"/>
        </w:rPr>
        <w:t>законодательством Российской Федерации</w:t>
      </w:r>
      <w:r w:rsidRPr="00A27C75">
        <w:rPr>
          <w:rFonts w:ascii="Times New Roman" w:hAnsi="Times New Roman" w:cs="Times New Roman"/>
          <w:color w:val="000000" w:themeColor="text1"/>
          <w:sz w:val="28"/>
          <w:szCs w:val="28"/>
        </w:rPr>
        <w:t>;</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осуществление полномочий по организации теплоснабжения, предусмотренных Федеральным законом</w:t>
      </w:r>
      <w:r w:rsidR="007006F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 теплоснабжении»;</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5) осуществление полномочий в сфере водоснабжения и водоотведения, предусмотренных Федеральным законом </w:t>
      </w:r>
      <w:r w:rsidR="007006F5" w:rsidRPr="00A27C75">
        <w:rPr>
          <w:rFonts w:ascii="Times New Roman" w:hAnsi="Times New Roman" w:cs="Times New Roman"/>
          <w:color w:val="000000" w:themeColor="text1"/>
          <w:sz w:val="28"/>
          <w:szCs w:val="28"/>
        </w:rPr>
        <w:t xml:space="preserve">от 7 декабря 2011 года № 416-ФЗ                           </w:t>
      </w:r>
      <w:r w:rsidRPr="00A27C75">
        <w:rPr>
          <w:rFonts w:ascii="Times New Roman" w:hAnsi="Times New Roman" w:cs="Times New Roman"/>
          <w:color w:val="000000" w:themeColor="text1"/>
          <w:sz w:val="28"/>
          <w:szCs w:val="28"/>
        </w:rPr>
        <w:t>«О водоснабжении и водоотведении»;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6) </w:t>
      </w:r>
      <w:r w:rsidR="00B83201" w:rsidRPr="00A27C75">
        <w:rPr>
          <w:rFonts w:ascii="Times New Roman" w:hAnsi="Times New Roman" w:cs="Times New Roman"/>
          <w:color w:val="000000" w:themeColor="text1"/>
          <w:sz w:val="28"/>
          <w:szCs w:val="28"/>
        </w:rPr>
        <w:t>разработка и</w:t>
      </w:r>
      <w:r w:rsidRPr="00A27C75">
        <w:rPr>
          <w:rFonts w:ascii="Times New Roman" w:hAnsi="Times New Roman" w:cs="Times New Roman"/>
          <w:color w:val="000000" w:themeColor="text1"/>
          <w:sz w:val="28"/>
          <w:szCs w:val="28"/>
        </w:rPr>
        <w:t xml:space="preserve">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w:t>
      </w:r>
      <w:r w:rsidR="00B83201" w:rsidRPr="00A27C75">
        <w:rPr>
          <w:rFonts w:ascii="Times New Roman" w:hAnsi="Times New Roman" w:cs="Times New Roman"/>
          <w:color w:val="000000" w:themeColor="text1"/>
          <w:sz w:val="28"/>
          <w:szCs w:val="28"/>
        </w:rPr>
        <w:t>бережении</w:t>
      </w:r>
      <w:r w:rsidRPr="00A27C75">
        <w:rPr>
          <w:rFonts w:ascii="Times New Roman" w:hAnsi="Times New Roman" w:cs="Times New Roman"/>
          <w:color w:val="000000" w:themeColor="text1"/>
          <w:sz w:val="28"/>
          <w:szCs w:val="28"/>
        </w:rPr>
        <w:t xml:space="preserve"> и о повышении энергетической эффективности;</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учет муниципального жилищного фонда;</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784946" w:rsidRPr="00A27C75">
        <w:rPr>
          <w:rFonts w:ascii="Times New Roman" w:hAnsi="Times New Roman" w:cs="Times New Roman"/>
          <w:color w:val="000000" w:themeColor="text1"/>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согласование переустройства и перепланировки жилых помещений;</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признание в установленном порядке жилых помещений муниципального жилищного фонда непригодным для проживания;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осуществление муниципального жилищного контроля;</w:t>
      </w:r>
    </w:p>
    <w:p w:rsidR="00784946" w:rsidRPr="00A27C75" w:rsidRDefault="00784946" w:rsidP="00262D30">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организация строительства и содержания муниципального жилищного фонда, создание условий для жилищного строительства</w:t>
      </w:r>
      <w:r w:rsidR="009079DF" w:rsidRPr="00A27C75">
        <w:rPr>
          <w:rFonts w:ascii="Times New Roman" w:hAnsi="Times New Roman" w:cs="Times New Roman"/>
          <w:color w:val="000000" w:themeColor="text1"/>
          <w:sz w:val="28"/>
          <w:szCs w:val="28"/>
        </w:rPr>
        <w:t>;</w:t>
      </w:r>
    </w:p>
    <w:p w:rsidR="00784946" w:rsidRPr="00A27C75" w:rsidRDefault="00784946" w:rsidP="00262D3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xml:space="preserve">)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17EF9" w:rsidRPr="00A27C75">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w:t>
      </w:r>
      <w:r w:rsidRPr="00A27C75">
        <w:rPr>
          <w:rFonts w:ascii="Times New Roman" w:hAnsi="Times New Roman" w:cs="Times New Roman"/>
          <w:color w:val="000000" w:themeColor="text1"/>
          <w:sz w:val="28"/>
          <w:szCs w:val="28"/>
        </w:rPr>
        <w:t xml:space="preserve"> в границах населенных пунктов сельского поселения, </w:t>
      </w:r>
      <w:r w:rsidR="00262D30" w:rsidRPr="00A27C75">
        <w:rPr>
          <w:rFonts w:ascii="Times New Roman" w:hAnsi="Times New Roman" w:cs="Times New Roman"/>
          <w:color w:val="000000" w:themeColor="text1"/>
          <w:sz w:val="28"/>
          <w:szCs w:val="28"/>
        </w:rPr>
        <w:t xml:space="preserve">организация дорожного движения, </w:t>
      </w:r>
      <w:r w:rsidRPr="00A27C75">
        <w:rPr>
          <w:rFonts w:ascii="Times New Roman" w:hAnsi="Times New Roman" w:cs="Times New Roman"/>
          <w:color w:val="000000" w:themeColor="text1"/>
          <w:sz w:val="28"/>
          <w:szCs w:val="28"/>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r w:rsidR="00821CF0" w:rsidRPr="00A27C75">
        <w:rPr>
          <w:rFonts w:ascii="Times New Roman" w:hAnsi="Times New Roman" w:cs="Times New Roman"/>
          <w:color w:val="000000" w:themeColor="text1"/>
          <w:sz w:val="28"/>
          <w:szCs w:val="28"/>
        </w:rPr>
        <w:t>законодательством Российской Федерации</w:t>
      </w:r>
      <w:r w:rsidR="009079DF" w:rsidRPr="00A27C75">
        <w:rPr>
          <w:rFonts w:ascii="Times New Roman" w:hAnsi="Times New Roman" w:cs="Times New Roman"/>
          <w:color w:val="000000" w:themeColor="text1"/>
          <w:sz w:val="28"/>
          <w:szCs w:val="28"/>
        </w:rPr>
        <w:t>;</w:t>
      </w:r>
      <w:r w:rsidR="00917EF9" w:rsidRPr="00A27C75">
        <w:rPr>
          <w:rFonts w:ascii="Times New Roman" w:hAnsi="Times New Roman" w:cs="Times New Roman"/>
          <w:color w:val="000000" w:themeColor="text1"/>
          <w:sz w:val="28"/>
          <w:szCs w:val="28"/>
        </w:rPr>
        <w:t xml:space="preserve"> </w:t>
      </w:r>
      <w:r w:rsidR="00917EF9" w:rsidRPr="00A27C75">
        <w:rPr>
          <w:rFonts w:ascii="Times New Roman" w:hAnsi="Times New Roman" w:cs="Times New Roman"/>
          <w:i/>
          <w:color w:val="000000" w:themeColor="text1"/>
          <w:sz w:val="28"/>
          <w:szCs w:val="28"/>
        </w:rPr>
        <w:t>(пункт в редакции решения Совета депутатов Прудковского сельского поселения Починковского района Смоленской области от 29.11.2021 № 27)</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w:t>
      </w:r>
      <w:r w:rsidR="008A59D1"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19</w:t>
      </w:r>
      <w:r w:rsidR="00784946" w:rsidRPr="00A27C75">
        <w:rPr>
          <w:rFonts w:ascii="Times New Roman" w:hAnsi="Times New Roman" w:cs="Times New Roman"/>
          <w:color w:val="000000" w:themeColor="text1"/>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12964" w:rsidRPr="00A27C75">
        <w:rPr>
          <w:rFonts w:ascii="Times New Roman" w:hAnsi="Times New Roman" w:cs="Times New Roman"/>
          <w:color w:val="000000" w:themeColor="text1"/>
          <w:sz w:val="28"/>
          <w:szCs w:val="28"/>
        </w:rPr>
        <w:t xml:space="preserve">сельского </w:t>
      </w:r>
      <w:r w:rsidR="00784946" w:rsidRPr="00A27C75">
        <w:rPr>
          <w:rFonts w:ascii="Times New Roman" w:hAnsi="Times New Roman" w:cs="Times New Roman"/>
          <w:color w:val="000000" w:themeColor="text1"/>
          <w:sz w:val="28"/>
          <w:szCs w:val="28"/>
        </w:rPr>
        <w:t>поселения, социальную и культурную адаптацию мигрантов, профилактику межнациональных (межэтнических) конфликтов;</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участие в предупреждении и ликвидации последствий чрезвычайных ситуаций в границах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обеспечение первичных мер пожарной безопасности в границах населенных пунктов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создание условий для обеспечения жителей сельского поселения услугами связи, общественного питания, торговли и бытового обслуживания;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создание условий для организации досуга и обеспечения жителей поселения услугами организаций культуры;</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xml:space="preserve">) </w:t>
      </w:r>
      <w:r w:rsidR="00512964" w:rsidRPr="00A27C75">
        <w:rPr>
          <w:rFonts w:ascii="Times New Roman" w:hAnsi="Times New Roman" w:cs="Times New Roman"/>
          <w:color w:val="000000" w:themeColor="text1"/>
          <w:sz w:val="28"/>
          <w:szCs w:val="28"/>
        </w:rPr>
        <w:t xml:space="preserve">обеспечение условий для развития на территории </w:t>
      </w:r>
      <w:r w:rsidR="0059243C" w:rsidRPr="00A27C75">
        <w:rPr>
          <w:rFonts w:ascii="Times New Roman" w:hAnsi="Times New Roman" w:cs="Times New Roman"/>
          <w:color w:val="000000" w:themeColor="text1"/>
          <w:sz w:val="28"/>
          <w:szCs w:val="28"/>
        </w:rPr>
        <w:t xml:space="preserve">сельского </w:t>
      </w:r>
      <w:r w:rsidR="00512964" w:rsidRPr="00A27C75">
        <w:rPr>
          <w:rFonts w:ascii="Times New Roman" w:hAnsi="Times New Roman" w:cs="Times New Roman"/>
          <w:color w:val="000000" w:themeColor="text1"/>
          <w:sz w:val="28"/>
          <w:szCs w:val="28"/>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формирование архивных фондов сельского поселения;</w:t>
      </w:r>
    </w:p>
    <w:p w:rsidR="00262D30" w:rsidRPr="00A27C75" w:rsidRDefault="008A59D1" w:rsidP="00262D3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29</w:t>
      </w:r>
      <w:r w:rsidR="00784946" w:rsidRPr="00A27C75">
        <w:rPr>
          <w:rFonts w:ascii="Times New Roman" w:hAnsi="Times New Roman" w:cs="Times New Roman"/>
          <w:color w:val="000000" w:themeColor="text1"/>
          <w:sz w:val="28"/>
          <w:szCs w:val="28"/>
        </w:rPr>
        <w:t xml:space="preserve">) </w:t>
      </w:r>
      <w:r w:rsidR="00262D30" w:rsidRPr="00A27C75">
        <w:rPr>
          <w:rFonts w:ascii="Times New Roman" w:hAnsi="Times New Roman" w:cs="Times New Roman"/>
          <w:color w:val="000000" w:themeColor="text1"/>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84946" w:rsidRPr="00A27C75" w:rsidRDefault="00784946" w:rsidP="00262D30">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xml:space="preserve">) </w:t>
      </w:r>
      <w:r w:rsidR="00917EF9" w:rsidRPr="00A27C75">
        <w:rPr>
          <w:rFonts w:ascii="Times New Roman" w:hAnsi="Times New Roman" w:cs="Times New Roman"/>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917EF9" w:rsidRPr="00A27C75">
        <w:rPr>
          <w:rFonts w:ascii="Times New Roman" w:hAnsi="Times New Roman" w:cs="Times New Roman"/>
          <w:i/>
          <w:color w:val="000000" w:themeColor="text1"/>
          <w:sz w:val="28"/>
          <w:szCs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3</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организация ритуальных услуг и содержание мест захоронения;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917EF9" w:rsidRPr="00A27C75">
        <w:rPr>
          <w:rFonts w:ascii="Times New Roman" w:hAnsi="Times New Roman" w:cs="Times New Roman"/>
          <w:color w:val="000000" w:themeColor="text1"/>
          <w:sz w:val="28"/>
          <w:szCs w:val="28"/>
        </w:rPr>
        <w:t xml:space="preserve">охраны и </w:t>
      </w:r>
      <w:r w:rsidRPr="00A27C75">
        <w:rPr>
          <w:rFonts w:ascii="Times New Roman" w:hAnsi="Times New Roman" w:cs="Times New Roman"/>
          <w:color w:val="000000" w:themeColor="text1"/>
          <w:sz w:val="28"/>
          <w:szCs w:val="28"/>
        </w:rPr>
        <w:t>использования особо охраняемых природных территорий местного значения;</w:t>
      </w:r>
      <w:r w:rsidR="00917EF9" w:rsidRPr="00A27C75">
        <w:rPr>
          <w:rFonts w:ascii="Times New Roman" w:hAnsi="Times New Roman" w:cs="Times New Roman"/>
          <w:i/>
          <w:color w:val="000000" w:themeColor="text1"/>
          <w:sz w:val="28"/>
          <w:szCs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организация и осуществление мероприятий по работе с детьми и молодежью в сельском поселении;</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84946" w:rsidRPr="00A27C75" w:rsidRDefault="006C2CE9"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оказание поддержки гражданам и их объединениям, участвующим</w:t>
      </w:r>
      <w:r w:rsidR="00784946" w:rsidRPr="00A27C75">
        <w:rPr>
          <w:rFonts w:ascii="Times New Roman" w:hAnsi="Times New Roman" w:cs="Times New Roman"/>
          <w:color w:val="000000" w:themeColor="text1"/>
          <w:sz w:val="28"/>
          <w:szCs w:val="28"/>
        </w:rPr>
        <w:br/>
        <w:t>в охране общественного порядка, создание условий для деятельности народных дружин;</w:t>
      </w:r>
    </w:p>
    <w:p w:rsidR="00784946" w:rsidRPr="00A27C75" w:rsidRDefault="008A59D1"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39</w:t>
      </w:r>
      <w:r w:rsidR="00784946" w:rsidRPr="00A27C75">
        <w:rPr>
          <w:rFonts w:ascii="Times New Roman" w:hAnsi="Times New Roman" w:cs="Times New Roman"/>
          <w:color w:val="000000" w:themeColor="text1"/>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утверждение  муниципальных программ;</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установление порядка принятия решений о разработке муниципальных программ, их формирования и реализации;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установление порядка проведения оценки эффективности реализации муниципальных программ и критериев указанной оценки;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xml:space="preserve">) обеспечение выполнения работ, необходимых для создания искусственных земельных участков для нужд </w:t>
      </w:r>
      <w:r w:rsidR="0059243C" w:rsidRPr="00A27C75">
        <w:rPr>
          <w:rFonts w:ascii="Times New Roman" w:hAnsi="Times New Roman" w:cs="Times New Roman"/>
          <w:color w:val="000000" w:themeColor="text1"/>
          <w:sz w:val="28"/>
          <w:szCs w:val="28"/>
        </w:rPr>
        <w:t xml:space="preserve">сельского </w:t>
      </w:r>
      <w:r w:rsidRPr="00A27C75">
        <w:rPr>
          <w:rFonts w:ascii="Times New Roman" w:hAnsi="Times New Roman" w:cs="Times New Roman"/>
          <w:color w:val="000000" w:themeColor="text1"/>
          <w:sz w:val="28"/>
          <w:szCs w:val="28"/>
        </w:rPr>
        <w:t>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введение временных ограничений или прекращения движения транспортных средств по автомобильным дорогам местного значения;</w:t>
      </w:r>
    </w:p>
    <w:p w:rsidR="00784946" w:rsidRPr="00A27C75" w:rsidRDefault="006C2CE9"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осуществление мер по противодействию коррупции в границах сельского поселения;</w:t>
      </w:r>
      <w:r w:rsidR="00784946" w:rsidRPr="00A27C75">
        <w:rPr>
          <w:rFonts w:ascii="Times New Roman" w:hAnsi="Times New Roman" w:cs="Times New Roman"/>
          <w:i/>
          <w:iCs/>
          <w:color w:val="000000" w:themeColor="text1"/>
          <w:sz w:val="28"/>
          <w:szCs w:val="28"/>
        </w:rPr>
        <w:t xml:space="preserve"> </w:t>
      </w:r>
    </w:p>
    <w:p w:rsidR="00784946" w:rsidRPr="00A27C75" w:rsidRDefault="006C2CE9"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4</w:t>
      </w:r>
      <w:r w:rsidR="008A59D1"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xml:space="preserve">) определение в соответствии с </w:t>
      </w:r>
      <w:r w:rsidR="009079DF" w:rsidRPr="00A27C75">
        <w:rPr>
          <w:rFonts w:ascii="Times New Roman" w:hAnsi="Times New Roman" w:cs="Times New Roman"/>
          <w:color w:val="000000" w:themeColor="text1"/>
          <w:sz w:val="28"/>
          <w:szCs w:val="28"/>
        </w:rPr>
        <w:t xml:space="preserve">федеральным </w:t>
      </w:r>
      <w:r w:rsidR="00784946" w:rsidRPr="00A27C75">
        <w:rPr>
          <w:rFonts w:ascii="Times New Roman" w:hAnsi="Times New Roman" w:cs="Times New Roman"/>
          <w:color w:val="000000" w:themeColor="text1"/>
          <w:sz w:val="28"/>
          <w:szCs w:val="28"/>
        </w:rPr>
        <w:t>законодательством мест отбывания исправительных работ, видов обязательных работ и объектов, на которых отбываются обязательные работы;</w:t>
      </w:r>
    </w:p>
    <w:p w:rsidR="00784946" w:rsidRPr="00A27C75" w:rsidRDefault="008A59D1" w:rsidP="007D0CBD">
      <w:pPr>
        <w:autoSpaceDE w:val="0"/>
        <w:spacing w:after="0" w:line="240" w:lineRule="auto"/>
        <w:ind w:firstLine="709"/>
        <w:jc w:val="both"/>
        <w:rPr>
          <w:rFonts w:ascii="Times New Roman" w:hAnsi="Times New Roman" w:cs="Times New Roman"/>
          <w:iCs/>
          <w:color w:val="000000" w:themeColor="text1"/>
          <w:sz w:val="28"/>
          <w:szCs w:val="28"/>
        </w:rPr>
      </w:pPr>
      <w:r w:rsidRPr="00A27C75">
        <w:rPr>
          <w:rFonts w:ascii="Times New Roman" w:hAnsi="Times New Roman" w:cs="Times New Roman"/>
          <w:color w:val="000000" w:themeColor="text1"/>
          <w:sz w:val="28"/>
          <w:szCs w:val="28"/>
        </w:rPr>
        <w:t>49</w:t>
      </w:r>
      <w:r w:rsidR="00784946" w:rsidRPr="00A27C75">
        <w:rPr>
          <w:rFonts w:ascii="Times New Roman" w:hAnsi="Times New Roman" w:cs="Times New Roman"/>
          <w:color w:val="000000" w:themeColor="text1"/>
          <w:sz w:val="28"/>
          <w:szCs w:val="28"/>
        </w:rPr>
        <w:t>) осуществление закупок товаров, работ, услуг для обеспечения муниципальных нужд;</w:t>
      </w:r>
    </w:p>
    <w:p w:rsidR="00784946" w:rsidRPr="00A27C75" w:rsidRDefault="00784946" w:rsidP="007D0CB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iCs/>
          <w:color w:val="000000" w:themeColor="text1"/>
          <w:sz w:val="28"/>
          <w:szCs w:val="28"/>
        </w:rPr>
        <w:t>5</w:t>
      </w:r>
      <w:r w:rsidR="008A59D1" w:rsidRPr="00A27C75">
        <w:rPr>
          <w:rFonts w:ascii="Times New Roman" w:hAnsi="Times New Roman" w:cs="Times New Roman"/>
          <w:iCs/>
          <w:color w:val="000000" w:themeColor="text1"/>
          <w:sz w:val="28"/>
          <w:szCs w:val="28"/>
        </w:rPr>
        <w:t>0</w:t>
      </w:r>
      <w:r w:rsidRPr="00A27C75">
        <w:rPr>
          <w:rFonts w:ascii="Times New Roman" w:hAnsi="Times New Roman" w:cs="Times New Roman"/>
          <w:iCs/>
          <w:color w:val="000000" w:themeColor="text1"/>
          <w:sz w:val="28"/>
          <w:szCs w:val="28"/>
        </w:rPr>
        <w:t xml:space="preserve">) организация профессионального образования и дополнительного профессионального образования муниципальных служащих и работников </w:t>
      </w:r>
      <w:r w:rsidRPr="00A27C75">
        <w:rPr>
          <w:rFonts w:ascii="Times New Roman" w:hAnsi="Times New Roman" w:cs="Times New Roman"/>
          <w:color w:val="000000" w:themeColor="text1"/>
          <w:sz w:val="28"/>
          <w:szCs w:val="28"/>
        </w:rPr>
        <w:t>муниципальных учреждений</w:t>
      </w:r>
      <w:r w:rsidR="005C5BBA" w:rsidRPr="00A27C75">
        <w:rPr>
          <w:rFonts w:ascii="Times New Roman" w:hAnsi="Times New Roman" w:cs="Times New Roman"/>
          <w:color w:val="000000" w:themeColor="text1"/>
          <w:sz w:val="28"/>
          <w:szCs w:val="28"/>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3" w:history="1">
        <w:r w:rsidR="005C5BBA" w:rsidRPr="00A27C75">
          <w:rPr>
            <w:rFonts w:ascii="Times New Roman" w:hAnsi="Times New Roman" w:cs="Times New Roman"/>
            <w:color w:val="000000" w:themeColor="text1"/>
            <w:sz w:val="28"/>
            <w:szCs w:val="28"/>
          </w:rPr>
          <w:t>законодательством</w:t>
        </w:r>
      </w:hyperlink>
      <w:r w:rsidR="005C5BBA" w:rsidRPr="00A27C75">
        <w:rPr>
          <w:rFonts w:ascii="Times New Roman" w:hAnsi="Times New Roman" w:cs="Times New Roman"/>
          <w:color w:val="000000" w:themeColor="text1"/>
          <w:sz w:val="28"/>
          <w:szCs w:val="28"/>
        </w:rPr>
        <w:t xml:space="preserve"> Российской Федерации о муниципальной службе</w:t>
      </w:r>
      <w:r w:rsidRPr="00A27C75">
        <w:rPr>
          <w:rFonts w:ascii="Times New Roman" w:hAnsi="Times New Roman" w:cs="Times New Roman"/>
          <w:color w:val="000000" w:themeColor="text1"/>
          <w:sz w:val="28"/>
          <w:szCs w:val="28"/>
        </w:rPr>
        <w:t>;</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iCs/>
          <w:color w:val="000000" w:themeColor="text1"/>
          <w:sz w:val="28"/>
          <w:szCs w:val="28"/>
        </w:rPr>
        <w:t>5</w:t>
      </w:r>
      <w:r w:rsidR="008A59D1" w:rsidRPr="00A27C75">
        <w:rPr>
          <w:rFonts w:ascii="Times New Roman" w:hAnsi="Times New Roman" w:cs="Times New Roman"/>
          <w:iCs/>
          <w:color w:val="000000" w:themeColor="text1"/>
          <w:sz w:val="28"/>
          <w:szCs w:val="28"/>
        </w:rPr>
        <w:t>1</w:t>
      </w:r>
      <w:r w:rsidRPr="00A27C75">
        <w:rPr>
          <w:rFonts w:ascii="Times New Roman" w:hAnsi="Times New Roman" w:cs="Times New Roman"/>
          <w:iCs/>
          <w:color w:val="000000" w:themeColor="text1"/>
          <w:sz w:val="28"/>
          <w:szCs w:val="28"/>
        </w:rPr>
        <w:t>)</w:t>
      </w:r>
      <w:r w:rsidRPr="00A27C75">
        <w:rPr>
          <w:rFonts w:ascii="Times New Roman" w:hAnsi="Times New Roman" w:cs="Times New Roman"/>
          <w:color w:val="000000" w:themeColor="text1"/>
          <w:sz w:val="28"/>
          <w:szCs w:val="28"/>
          <w:lang w:eastAsia="en-US"/>
        </w:rPr>
        <w:t xml:space="preserve"> рассмотрение у</w:t>
      </w:r>
      <w:r w:rsidRPr="00A27C75">
        <w:rPr>
          <w:rFonts w:ascii="Times New Roman" w:hAnsi="Times New Roman" w:cs="Times New Roman"/>
          <w:color w:val="000000" w:themeColor="text1"/>
          <w:sz w:val="28"/>
          <w:szCs w:val="28"/>
        </w:rPr>
        <w:t>ведомления о проведении публичного мероприятия (за исключением собрания и пикетирования, проводимого одним участником</w:t>
      </w:r>
      <w:r w:rsidR="00FD2C10" w:rsidRPr="00A27C75">
        <w:rPr>
          <w:rFonts w:ascii="Times New Roman" w:hAnsi="Times New Roman" w:cs="Times New Roman"/>
          <w:color w:val="000000" w:themeColor="text1"/>
          <w:sz w:val="28"/>
          <w:szCs w:val="28"/>
        </w:rPr>
        <w:t xml:space="preserve"> без использования быстровозводимой сборно-разборной конструкции</w:t>
      </w:r>
      <w:r w:rsidR="005652AE" w:rsidRPr="00A27C75">
        <w:rPr>
          <w:rFonts w:ascii="Times New Roman" w:hAnsi="Times New Roman" w:cs="Times New Roman"/>
          <w:color w:val="000000" w:themeColor="text1"/>
          <w:sz w:val="28"/>
          <w:szCs w:val="28"/>
        </w:rPr>
        <w:t>);</w:t>
      </w:r>
    </w:p>
    <w:p w:rsidR="0021590B" w:rsidRPr="00A27C75" w:rsidRDefault="0021590B" w:rsidP="0021590B">
      <w:pPr>
        <w:autoSpaceDE w:val="0"/>
        <w:autoSpaceDN w:val="0"/>
        <w:adjustRightInd w:val="0"/>
        <w:spacing w:after="0" w:line="240" w:lineRule="auto"/>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ab/>
        <w:t xml:space="preserve">52) принятие в соответствии с гражданским </w:t>
      </w:r>
      <w:hyperlink r:id="rId44"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784946" w:rsidRPr="00A27C75" w:rsidRDefault="006C2CE9"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w:t>
      </w:r>
      <w:r w:rsidR="00784946" w:rsidRPr="00A27C75">
        <w:rPr>
          <w:rFonts w:ascii="Times New Roman" w:hAnsi="Times New Roman" w:cs="Times New Roman"/>
          <w:color w:val="000000" w:themeColor="text1"/>
          <w:sz w:val="28"/>
          <w:szCs w:val="28"/>
        </w:rPr>
        <w:t>. Администрация сельского поселения является органом муниципального контроля, к полномочиям которого относятся:</w:t>
      </w:r>
    </w:p>
    <w:p w:rsidR="007F3283"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организация и осуществление муниципального контроля на</w:t>
      </w:r>
      <w:r w:rsidR="007F3283" w:rsidRPr="00A27C75">
        <w:rPr>
          <w:rFonts w:ascii="Times New Roman" w:hAnsi="Times New Roman" w:cs="Times New Roman"/>
          <w:color w:val="000000" w:themeColor="text1"/>
          <w:sz w:val="28"/>
          <w:szCs w:val="28"/>
        </w:rPr>
        <w:t xml:space="preserve"> </w:t>
      </w:r>
      <w:r w:rsidR="00B649C8" w:rsidRPr="00A27C75">
        <w:rPr>
          <w:rFonts w:ascii="Times New Roman" w:hAnsi="Times New Roman" w:cs="Times New Roman"/>
          <w:color w:val="000000" w:themeColor="text1"/>
          <w:sz w:val="28"/>
          <w:szCs w:val="28"/>
        </w:rPr>
        <w:t>территории сельского поселения.</w:t>
      </w:r>
      <w:r w:rsidR="0021590B" w:rsidRPr="00A27C75">
        <w:rPr>
          <w:rFonts w:ascii="Times New Roman" w:hAnsi="Times New Roman" w:cs="Times New Roman"/>
          <w:color w:val="000000" w:themeColor="text1"/>
          <w:sz w:val="28"/>
          <w:szCs w:val="28"/>
        </w:rPr>
        <w:t xml:space="preserve"> </w:t>
      </w:r>
      <w:r w:rsidR="007F3283" w:rsidRPr="00A27C75">
        <w:rPr>
          <w:rFonts w:ascii="Times New Roman" w:hAnsi="Times New Roman" w:cs="Times New Roman"/>
          <w:color w:val="000000" w:themeColor="text1"/>
          <w:sz w:val="28"/>
          <w:szCs w:val="28"/>
        </w:rPr>
        <w:t xml:space="preserve">Перечень видов муниципального контроля и органов местного самоуправления, уполномоченных на их осуществление, ведется в порядке, </w:t>
      </w:r>
      <w:r w:rsidR="00B649C8" w:rsidRPr="00A27C75">
        <w:rPr>
          <w:rFonts w:ascii="Times New Roman" w:hAnsi="Times New Roman" w:cs="Times New Roman"/>
          <w:color w:val="000000" w:themeColor="text1"/>
          <w:sz w:val="28"/>
          <w:szCs w:val="28"/>
        </w:rPr>
        <w:t>установленном Советом депутатов;</w:t>
      </w:r>
      <w:r w:rsidR="007F3283" w:rsidRPr="00A27C75">
        <w:rPr>
          <w:rFonts w:ascii="Times New Roman" w:hAnsi="Times New Roman" w:cs="Times New Roman"/>
          <w:color w:val="000000" w:themeColor="text1"/>
          <w:sz w:val="28"/>
          <w:szCs w:val="28"/>
        </w:rPr>
        <w:t xml:space="preserve"> </w:t>
      </w:r>
    </w:p>
    <w:p w:rsidR="003A0716" w:rsidRPr="00A27C75" w:rsidRDefault="00784946" w:rsidP="007D0CB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w:t>
      </w:r>
      <w:r w:rsidR="003A0716" w:rsidRPr="00A27C75">
        <w:rPr>
          <w:rFonts w:ascii="Times New Roman" w:hAnsi="Times New Roman" w:cs="Times New Roman"/>
          <w:color w:val="000000" w:themeColor="text1"/>
          <w:sz w:val="28"/>
          <w:szCs w:val="28"/>
        </w:rPr>
        <w:t>разработка административных регламентов осуществления муниципального контроля в соответствующих сферах деятельности, разработка в</w:t>
      </w:r>
      <w:r w:rsidR="00F32652" w:rsidRPr="00A27C75">
        <w:rPr>
          <w:rFonts w:ascii="Times New Roman" w:hAnsi="Times New Roman" w:cs="Times New Roman"/>
          <w:color w:val="000000" w:themeColor="text1"/>
          <w:sz w:val="28"/>
          <w:szCs w:val="28"/>
        </w:rPr>
        <w:t xml:space="preserve"> </w:t>
      </w:r>
      <w:r w:rsidR="003A0716" w:rsidRPr="00A27C75">
        <w:rPr>
          <w:rFonts w:ascii="Times New Roman" w:hAnsi="Times New Roman" w:cs="Times New Roman"/>
          <w:color w:val="000000" w:themeColor="text1"/>
          <w:sz w:val="28"/>
          <w:szCs w:val="28"/>
        </w:rPr>
        <w:t>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784946" w:rsidRPr="00A27C75" w:rsidRDefault="00982AC4"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784946" w:rsidRPr="00A27C75">
        <w:rPr>
          <w:rFonts w:ascii="Times New Roman" w:hAnsi="Times New Roman" w:cs="Times New Roman"/>
          <w:color w:val="000000" w:themeColor="text1"/>
          <w:sz w:val="28"/>
          <w:szCs w:val="28"/>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84946" w:rsidRPr="00A27C75" w:rsidRDefault="00982AC4"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784946" w:rsidRPr="00A27C75">
        <w:rPr>
          <w:rFonts w:ascii="Times New Roman" w:hAnsi="Times New Roman" w:cs="Times New Roman"/>
          <w:color w:val="000000" w:themeColor="text1"/>
          <w:sz w:val="28"/>
          <w:szCs w:val="28"/>
        </w:rPr>
        <w:t>) осуществление иных полномочий, предусмотренных федеральными, областными законами и иными нормативными правовыми актами Смоленской области.</w:t>
      </w:r>
    </w:p>
    <w:p w:rsidR="00784946" w:rsidRPr="00A27C75" w:rsidRDefault="00784946" w:rsidP="004E488E">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6C2CE9"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xml:space="preserve">. Администрация сельского поселения обладает иными полномочиями, определенными </w:t>
      </w:r>
      <w:r w:rsidR="009079DF" w:rsidRPr="00A27C75">
        <w:rPr>
          <w:rFonts w:ascii="Times New Roman" w:hAnsi="Times New Roman" w:cs="Times New Roman"/>
          <w:color w:val="000000" w:themeColor="text1"/>
          <w:sz w:val="28"/>
          <w:szCs w:val="28"/>
        </w:rPr>
        <w:t>федеральным</w:t>
      </w:r>
      <w:r w:rsidR="00982AC4" w:rsidRPr="00A27C75">
        <w:rPr>
          <w:rFonts w:ascii="Times New Roman" w:hAnsi="Times New Roman" w:cs="Times New Roman"/>
          <w:color w:val="000000" w:themeColor="text1"/>
          <w:sz w:val="28"/>
          <w:szCs w:val="28"/>
        </w:rPr>
        <w:t xml:space="preserve"> и областным</w:t>
      </w:r>
      <w:r w:rsidR="009079DF"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законодательством</w:t>
      </w:r>
      <w:r w:rsidR="009079DF" w:rsidRPr="00A27C75">
        <w:rPr>
          <w:rFonts w:ascii="Times New Roman" w:hAnsi="Times New Roman" w:cs="Times New Roman"/>
          <w:color w:val="000000" w:themeColor="text1"/>
          <w:sz w:val="28"/>
          <w:szCs w:val="28"/>
        </w:rPr>
        <w:t>, н</w:t>
      </w:r>
      <w:r w:rsidRPr="00A27C75">
        <w:rPr>
          <w:rFonts w:ascii="Times New Roman" w:hAnsi="Times New Roman" w:cs="Times New Roman"/>
          <w:color w:val="000000" w:themeColor="text1"/>
          <w:sz w:val="28"/>
          <w:szCs w:val="28"/>
        </w:rPr>
        <w:t xml:space="preserve">астоящим Уставом и принимаемыми в соответствии с ними </w:t>
      </w:r>
      <w:r w:rsidR="00531921" w:rsidRPr="00A27C75">
        <w:rPr>
          <w:rFonts w:ascii="Times New Roman" w:hAnsi="Times New Roman" w:cs="Times New Roman"/>
          <w:color w:val="000000" w:themeColor="text1"/>
          <w:sz w:val="28"/>
          <w:szCs w:val="28"/>
        </w:rPr>
        <w:t>решениями</w:t>
      </w:r>
      <w:r w:rsidRPr="00A27C75">
        <w:rPr>
          <w:rFonts w:ascii="Times New Roman" w:hAnsi="Times New Roman" w:cs="Times New Roman"/>
          <w:color w:val="000000" w:themeColor="text1"/>
          <w:sz w:val="28"/>
          <w:szCs w:val="28"/>
        </w:rPr>
        <w:t xml:space="preserve"> Совета депутатов.</w:t>
      </w:r>
    </w:p>
    <w:p w:rsidR="00785D68" w:rsidRPr="00A27C75" w:rsidRDefault="00785D68" w:rsidP="00784946">
      <w:pPr>
        <w:widowControl w:val="0"/>
        <w:spacing w:after="0" w:line="240" w:lineRule="auto"/>
        <w:ind w:firstLine="684"/>
        <w:jc w:val="both"/>
        <w:rPr>
          <w:rFonts w:ascii="Times New Roman" w:hAnsi="Times New Roman" w:cs="Times New Roman"/>
          <w:color w:val="000000" w:themeColor="text1"/>
          <w:sz w:val="28"/>
          <w:szCs w:val="28"/>
        </w:rPr>
      </w:pPr>
    </w:p>
    <w:p w:rsidR="00072850" w:rsidRPr="00A27C75" w:rsidRDefault="00072850" w:rsidP="004910F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Статья 3</w:t>
      </w:r>
      <w:r w:rsidR="008F554A" w:rsidRPr="00A27C75">
        <w:rPr>
          <w:rFonts w:ascii="Times New Roman" w:hAnsi="Times New Roman" w:cs="Times New Roman"/>
          <w:color w:val="000000" w:themeColor="text1"/>
          <w:sz w:val="28"/>
          <w:szCs w:val="20"/>
        </w:rPr>
        <w:t>4</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Контрольно-ревизионная комиссия </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Контрольно-счетным органом </w:t>
      </w:r>
      <w:r w:rsidR="0059243C"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является Контрольно-ревизионная комиссия.</w:t>
      </w:r>
    </w:p>
    <w:p w:rsidR="001128D2" w:rsidRPr="00A27C75" w:rsidRDefault="00072850" w:rsidP="004910F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2. </w:t>
      </w:r>
      <w:r w:rsidR="001128D2" w:rsidRPr="00A27C75">
        <w:rPr>
          <w:rFonts w:ascii="Times New Roman" w:hAnsi="Times New Roman" w:cs="Times New Roman"/>
          <w:color w:val="000000" w:themeColor="text1"/>
          <w:sz w:val="28"/>
          <w:szCs w:val="28"/>
        </w:rPr>
        <w:t xml:space="preserve">Порядок организации и деятельности Контрольно-ревизионной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 xml:space="preserve">комиссии определяется Федеральным </w:t>
      </w:r>
      <w:hyperlink r:id="rId45" w:history="1">
        <w:r w:rsidR="001128D2" w:rsidRPr="00A27C75">
          <w:rPr>
            <w:rFonts w:ascii="Times New Roman" w:hAnsi="Times New Roman" w:cs="Times New Roman"/>
            <w:color w:val="000000" w:themeColor="text1"/>
            <w:sz w:val="28"/>
            <w:szCs w:val="28"/>
          </w:rPr>
          <w:t>законом</w:t>
        </w:r>
      </w:hyperlink>
      <w:r w:rsidR="001128D2" w:rsidRPr="00A27C75">
        <w:rPr>
          <w:rFonts w:ascii="Times New Roman" w:hAnsi="Times New Roman" w:cs="Times New Roman"/>
          <w:color w:val="000000" w:themeColor="text1"/>
          <w:sz w:val="28"/>
          <w:szCs w:val="28"/>
        </w:rPr>
        <w:t xml:space="preserve"> от 7 февраля 2011 года № 6-ФЗ</w:t>
      </w:r>
      <w:r w:rsidR="00FC3B36"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004B7E92" w:rsidRPr="00A27C75">
        <w:rPr>
          <w:rFonts w:ascii="Times New Roman" w:hAnsi="Times New Roman" w:cs="Times New Roman"/>
          <w:color w:val="000000" w:themeColor="text1"/>
          <w:sz w:val="28"/>
          <w:szCs w:val="28"/>
        </w:rPr>
        <w:t>»</w:t>
      </w:r>
      <w:r w:rsidR="001128D2" w:rsidRPr="00A27C75">
        <w:rPr>
          <w:rFonts w:ascii="Times New Roman" w:hAnsi="Times New Roman" w:cs="Times New Roman"/>
          <w:color w:val="000000" w:themeColor="text1"/>
          <w:sz w:val="28"/>
          <w:szCs w:val="28"/>
        </w:rPr>
        <w:t xml:space="preserve"> (далее </w:t>
      </w:r>
      <w:r w:rsidR="00FC3B36" w:rsidRPr="00A27C75">
        <w:rPr>
          <w:rFonts w:ascii="Times New Roman" w:hAnsi="Times New Roman" w:cs="Times New Roman"/>
          <w:color w:val="000000" w:themeColor="text1"/>
          <w:sz w:val="28"/>
          <w:szCs w:val="28"/>
        </w:rPr>
        <w:t>–</w:t>
      </w:r>
      <w:r w:rsidR="001128D2" w:rsidRPr="00A27C75">
        <w:rPr>
          <w:rFonts w:ascii="Times New Roman" w:hAnsi="Times New Roman" w:cs="Times New Roman"/>
          <w:color w:val="000000" w:themeColor="text1"/>
          <w:sz w:val="28"/>
          <w:szCs w:val="28"/>
        </w:rPr>
        <w:t xml:space="preserve"> Федеральный </w:t>
      </w:r>
      <w:hyperlink r:id="rId46" w:history="1">
        <w:r w:rsidR="001128D2" w:rsidRPr="00A27C75">
          <w:rPr>
            <w:rFonts w:ascii="Times New Roman" w:hAnsi="Times New Roman" w:cs="Times New Roman"/>
            <w:color w:val="000000" w:themeColor="text1"/>
            <w:sz w:val="28"/>
            <w:szCs w:val="28"/>
          </w:rPr>
          <w:t>закон</w:t>
        </w:r>
      </w:hyperlink>
      <w:r w:rsidR="001128D2" w:rsidRPr="00A27C75">
        <w:rPr>
          <w:rFonts w:ascii="Times New Roman" w:hAnsi="Times New Roman" w:cs="Times New Roman"/>
          <w:color w:val="000000" w:themeColor="text1"/>
          <w:sz w:val="28"/>
          <w:szCs w:val="28"/>
        </w:rPr>
        <w:t xml:space="preserve"> «Об общих принципах организации и деятельности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 xml:space="preserve">контрольно-счетных органов субъектов Российской Федерации и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муниципальных образований</w:t>
      </w:r>
      <w:r w:rsidR="004B7E92" w:rsidRPr="00A27C75">
        <w:rPr>
          <w:rFonts w:ascii="Times New Roman" w:hAnsi="Times New Roman" w:cs="Times New Roman"/>
          <w:color w:val="000000" w:themeColor="text1"/>
          <w:sz w:val="28"/>
          <w:szCs w:val="28"/>
        </w:rPr>
        <w:t>»</w:t>
      </w:r>
      <w:r w:rsidR="001128D2" w:rsidRPr="00A27C75">
        <w:rPr>
          <w:rFonts w:ascii="Times New Roman" w:hAnsi="Times New Roman" w:cs="Times New Roman"/>
          <w:color w:val="000000" w:themeColor="text1"/>
          <w:sz w:val="28"/>
          <w:szCs w:val="28"/>
        </w:rPr>
        <w:t xml:space="preserve">), Федеральным законом «Об общих принципах организации местного самоуправления в Российской Федерации», Бюджетным </w:t>
      </w:r>
      <w:hyperlink r:id="rId47" w:history="1">
        <w:r w:rsidR="001128D2" w:rsidRPr="00A27C75">
          <w:rPr>
            <w:rFonts w:ascii="Times New Roman" w:hAnsi="Times New Roman" w:cs="Times New Roman"/>
            <w:color w:val="000000" w:themeColor="text1"/>
            <w:sz w:val="28"/>
            <w:szCs w:val="28"/>
          </w:rPr>
          <w:t>кодексом</w:t>
        </w:r>
      </w:hyperlink>
      <w:r w:rsidR="001128D2" w:rsidRPr="00A27C75">
        <w:rPr>
          <w:rFonts w:ascii="Times New Roman" w:hAnsi="Times New Roman" w:cs="Times New Roman"/>
          <w:color w:val="000000" w:themeColor="text1"/>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областными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законами.</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w:t>
      </w:r>
      <w:r w:rsidR="00291F4E" w:rsidRPr="00A27C75">
        <w:rPr>
          <w:rFonts w:ascii="Times New Roman" w:hAnsi="Times New Roman" w:cs="Times New Roman"/>
          <w:color w:val="000000" w:themeColor="text1"/>
          <w:sz w:val="28"/>
          <w:szCs w:val="28"/>
        </w:rPr>
        <w:t>бюджета сельского поселения</w:t>
      </w:r>
      <w:r w:rsidRPr="00A27C75">
        <w:rPr>
          <w:rFonts w:ascii="Times New Roman" w:hAnsi="Times New Roman" w:cs="Times New Roman"/>
          <w:color w:val="000000" w:themeColor="text1"/>
          <w:sz w:val="28"/>
          <w:szCs w:val="28"/>
        </w:rPr>
        <w:t>, соблюдением установленного порядка подготовки и рассмотрения проекта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w:t>
      </w:r>
      <w:r w:rsidR="0059243C"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Контрольно-ревизионная комиссия образуется Советом депутатов и подотчетна ему.</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Контрольно-ревизионная комиссия не обладает правами юридического лица.</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Полномочия, состав</w:t>
      </w:r>
      <w:r w:rsidR="001128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 порядок деятельности Контрольно-ревизионной комиссии устанавливаются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072850" w:rsidRPr="00A27C75" w:rsidRDefault="00072850" w:rsidP="004910F3">
      <w:pPr>
        <w:autoSpaceDE w:val="0"/>
        <w:spacing w:after="0" w:line="240" w:lineRule="auto"/>
        <w:ind w:firstLine="709"/>
        <w:jc w:val="both"/>
        <w:rPr>
          <w:rFonts w:ascii="Times New Roman" w:hAnsi="Times New Roman" w:cs="Times New Roman"/>
          <w:i/>
          <w:color w:val="000000" w:themeColor="text1"/>
          <w:sz w:val="28"/>
          <w:szCs w:val="28"/>
        </w:rPr>
      </w:pPr>
      <w:r w:rsidRPr="00A27C75">
        <w:rPr>
          <w:rFonts w:ascii="Times New Roman" w:hAnsi="Times New Roman" w:cs="Times New Roman"/>
          <w:color w:val="000000" w:themeColor="text1"/>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401C82" w:rsidRPr="00A27C75" w:rsidRDefault="00401C82" w:rsidP="00401C82">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FC3B36">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3</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bCs/>
          <w:color w:val="000000" w:themeColor="text1"/>
          <w:sz w:val="28"/>
          <w:szCs w:val="28"/>
        </w:rPr>
        <w:t xml:space="preserve"> Наименования должностных лиц местного самоуправления</w:t>
      </w:r>
      <w:r w:rsidR="0021590B" w:rsidRPr="00A27C75">
        <w:rPr>
          <w:rFonts w:ascii="Times New Roman" w:hAnsi="Times New Roman" w:cs="Times New Roman"/>
          <w:b/>
          <w:bCs/>
          <w:color w:val="000000" w:themeColor="text1"/>
          <w:sz w:val="28"/>
          <w:szCs w:val="28"/>
        </w:rPr>
        <w:t xml:space="preserve"> сельского поселения</w:t>
      </w:r>
    </w:p>
    <w:p w:rsidR="005104CD" w:rsidRPr="00A27C75" w:rsidRDefault="005104CD" w:rsidP="0021590B">
      <w:pPr>
        <w:spacing w:after="0" w:line="240" w:lineRule="auto"/>
        <w:ind w:firstLine="720"/>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К должностным лицам</w:t>
      </w:r>
      <w:r w:rsidR="00E231D9" w:rsidRPr="00A27C75">
        <w:rPr>
          <w:rFonts w:ascii="Times New Roman" w:hAnsi="Times New Roman" w:cs="Times New Roman"/>
          <w:color w:val="000000" w:themeColor="text1"/>
          <w:sz w:val="28"/>
        </w:rPr>
        <w:t xml:space="preserve"> органов местного самоуправления</w:t>
      </w:r>
      <w:r w:rsidRPr="00A27C75">
        <w:rPr>
          <w:rFonts w:ascii="Times New Roman" w:hAnsi="Times New Roman" w:cs="Times New Roman"/>
          <w:color w:val="000000" w:themeColor="text1"/>
          <w:sz w:val="28"/>
        </w:rPr>
        <w:t xml:space="preserve"> </w:t>
      </w:r>
      <w:r w:rsidR="00E231D9" w:rsidRPr="00A27C75">
        <w:rPr>
          <w:rFonts w:ascii="Times New Roman" w:hAnsi="Times New Roman" w:cs="Times New Roman"/>
          <w:color w:val="000000" w:themeColor="text1"/>
          <w:sz w:val="28"/>
        </w:rPr>
        <w:t xml:space="preserve">сельского поселения </w:t>
      </w:r>
      <w:r w:rsidRPr="00A27C75">
        <w:rPr>
          <w:rFonts w:ascii="Times New Roman" w:hAnsi="Times New Roman" w:cs="Times New Roman"/>
          <w:color w:val="000000" w:themeColor="text1"/>
          <w:sz w:val="28"/>
        </w:rPr>
        <w:t>относятся:</w:t>
      </w:r>
    </w:p>
    <w:p w:rsidR="005104CD" w:rsidRPr="00A27C75" w:rsidRDefault="005104CD" w:rsidP="00E231D9">
      <w:pPr>
        <w:numPr>
          <w:ilvl w:val="0"/>
          <w:numId w:val="6"/>
        </w:numPr>
        <w:spacing w:after="0" w:line="240" w:lineRule="auto"/>
        <w:ind w:left="0" w:firstLine="720"/>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Глава муниципального образования </w:t>
      </w:r>
      <w:r w:rsidR="00501595" w:rsidRPr="00A27C75">
        <w:rPr>
          <w:rFonts w:ascii="Times New Roman" w:hAnsi="Times New Roman" w:cs="Times New Roman"/>
          <w:color w:val="000000" w:themeColor="text1"/>
          <w:sz w:val="28"/>
        </w:rPr>
        <w:t>Прудковского</w:t>
      </w:r>
      <w:r w:rsidR="00E231D9" w:rsidRPr="00A27C75">
        <w:rPr>
          <w:rFonts w:ascii="Times New Roman" w:hAnsi="Times New Roman" w:cs="Times New Roman"/>
          <w:color w:val="000000" w:themeColor="text1"/>
          <w:sz w:val="28"/>
        </w:rPr>
        <w:t xml:space="preserve"> сельского поселения Починковского района Смоленской области</w:t>
      </w:r>
      <w:r w:rsidRPr="00A27C75">
        <w:rPr>
          <w:rFonts w:ascii="Times New Roman" w:hAnsi="Times New Roman" w:cs="Times New Roman"/>
          <w:color w:val="000000" w:themeColor="text1"/>
          <w:sz w:val="28"/>
        </w:rPr>
        <w:t>;</w:t>
      </w:r>
    </w:p>
    <w:p w:rsidR="005104CD" w:rsidRPr="00A27C75" w:rsidRDefault="005104CD" w:rsidP="00E231D9">
      <w:pPr>
        <w:numPr>
          <w:ilvl w:val="0"/>
          <w:numId w:val="6"/>
        </w:numPr>
        <w:spacing w:after="0" w:line="240" w:lineRule="auto"/>
        <w:ind w:left="0" w:firstLine="720"/>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заместитель Главы муниципального образования </w:t>
      </w:r>
      <w:r w:rsidR="00501595" w:rsidRPr="00A27C75">
        <w:rPr>
          <w:rFonts w:ascii="Times New Roman" w:hAnsi="Times New Roman" w:cs="Times New Roman"/>
          <w:color w:val="000000" w:themeColor="text1"/>
          <w:sz w:val="28"/>
        </w:rPr>
        <w:t>Прудковского</w:t>
      </w:r>
      <w:r w:rsidR="00E231D9" w:rsidRPr="00A27C75">
        <w:rPr>
          <w:rFonts w:ascii="Times New Roman" w:hAnsi="Times New Roman" w:cs="Times New Roman"/>
          <w:color w:val="000000" w:themeColor="text1"/>
          <w:sz w:val="28"/>
        </w:rPr>
        <w:t xml:space="preserve"> сельского поселения Починковского района Смоленской области</w:t>
      </w:r>
      <w:r w:rsidRPr="00A27C75">
        <w:rPr>
          <w:rFonts w:ascii="Times New Roman" w:hAnsi="Times New Roman" w:cs="Times New Roman"/>
          <w:color w:val="000000" w:themeColor="text1"/>
          <w:sz w:val="28"/>
        </w:rPr>
        <w:t>;</w:t>
      </w:r>
    </w:p>
    <w:p w:rsidR="005104CD" w:rsidRPr="00A27C75" w:rsidRDefault="005104CD" w:rsidP="00E231D9">
      <w:pPr>
        <w:numPr>
          <w:ilvl w:val="0"/>
          <w:numId w:val="6"/>
        </w:numPr>
        <w:spacing w:after="0" w:line="240" w:lineRule="auto"/>
        <w:ind w:left="0" w:firstLine="720"/>
        <w:jc w:val="both"/>
        <w:rPr>
          <w:rFonts w:ascii="Times New Roman" w:hAnsi="Times New Roman" w:cs="Times New Roman"/>
          <w:i/>
          <w:color w:val="000000" w:themeColor="text1"/>
          <w:sz w:val="28"/>
        </w:rPr>
      </w:pPr>
      <w:r w:rsidRPr="00A27C75">
        <w:rPr>
          <w:rFonts w:ascii="Times New Roman" w:hAnsi="Times New Roman" w:cs="Times New Roman"/>
          <w:color w:val="000000" w:themeColor="text1"/>
          <w:sz w:val="28"/>
        </w:rPr>
        <w:t xml:space="preserve">председатель Контрольно-ревизионной комиссии </w:t>
      </w:r>
      <w:r w:rsidR="00501595" w:rsidRPr="00A27C75">
        <w:rPr>
          <w:rFonts w:ascii="Times New Roman" w:hAnsi="Times New Roman" w:cs="Times New Roman"/>
          <w:color w:val="000000" w:themeColor="text1"/>
          <w:sz w:val="28"/>
        </w:rPr>
        <w:t>Прудковского</w:t>
      </w:r>
      <w:r w:rsidR="00E231D9" w:rsidRPr="00A27C75">
        <w:rPr>
          <w:rFonts w:ascii="Times New Roman" w:hAnsi="Times New Roman" w:cs="Times New Roman"/>
          <w:color w:val="000000" w:themeColor="text1"/>
          <w:sz w:val="28"/>
        </w:rPr>
        <w:t xml:space="preserve"> сельского поселения Починковского района Смоленской области</w:t>
      </w:r>
      <w:r w:rsidRPr="00A27C75">
        <w:rPr>
          <w:rFonts w:ascii="Times New Roman" w:hAnsi="Times New Roman" w:cs="Times New Roman"/>
          <w:color w:val="000000" w:themeColor="text1"/>
          <w:sz w:val="28"/>
        </w:rPr>
        <w:t>.</w:t>
      </w:r>
    </w:p>
    <w:p w:rsidR="008859AF" w:rsidRPr="00A27C75" w:rsidRDefault="008859AF" w:rsidP="00FC3B36">
      <w:pPr>
        <w:spacing w:after="0" w:line="240" w:lineRule="auto"/>
        <w:ind w:firstLine="709"/>
        <w:jc w:val="both"/>
        <w:rPr>
          <w:rFonts w:ascii="Times New Roman" w:hAnsi="Times New Roman" w:cs="Times New Roman"/>
          <w:color w:val="000000" w:themeColor="text1"/>
          <w:sz w:val="28"/>
        </w:rPr>
      </w:pP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rPr>
        <w:t>Статья 3</w:t>
      </w:r>
      <w:r w:rsidR="008F554A" w:rsidRPr="00A27C75">
        <w:rPr>
          <w:rFonts w:ascii="Times New Roman" w:hAnsi="Times New Roman" w:cs="Times New Roman"/>
          <w:color w:val="000000" w:themeColor="text1"/>
          <w:sz w:val="28"/>
        </w:rPr>
        <w:t>6</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Избирательная комиссия </w:t>
      </w:r>
    </w:p>
    <w:p w:rsidR="005104CD" w:rsidRPr="00A27C75" w:rsidRDefault="005104CD" w:rsidP="00E231D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Избирательная комиссия </w:t>
      </w:r>
      <w:r w:rsidR="00501595" w:rsidRPr="00A27C75">
        <w:rPr>
          <w:rFonts w:ascii="Times New Roman" w:hAnsi="Times New Roman" w:cs="Times New Roman"/>
          <w:color w:val="000000" w:themeColor="text1"/>
          <w:sz w:val="28"/>
        </w:rPr>
        <w:t>Прудковского</w:t>
      </w:r>
      <w:r w:rsidR="00E231D9" w:rsidRPr="00A27C75">
        <w:rPr>
          <w:rFonts w:ascii="Times New Roman" w:hAnsi="Times New Roman" w:cs="Times New Roman"/>
          <w:color w:val="000000" w:themeColor="text1"/>
          <w:sz w:val="28"/>
        </w:rPr>
        <w:t xml:space="preserve"> сельского поселения Починковского района Смоленской области</w:t>
      </w:r>
      <w:r w:rsidRPr="00A27C75">
        <w:rPr>
          <w:rFonts w:ascii="Times New Roman" w:hAnsi="Times New Roman" w:cs="Times New Roman"/>
          <w:color w:val="000000" w:themeColor="text1"/>
          <w:sz w:val="28"/>
          <w:szCs w:val="28"/>
        </w:rPr>
        <w:t xml:space="preserve"> является муниципальным органом, который не входит в структуру органов местного самоуправления.</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Избирательная комиссия не обладает правами юридического лица.</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Совет депутатов формирует избирательную комиссию в соответствии с законодательством Российской Федерации о выборах и референдумах. </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5. Председатель избирательной комиссии избирается тайным голосованием на ее первом заседании из числа членов избирательной комиссии на основе предложения избирательной комиссии муниципального района, а если избирательная комиссия района не образована, </w:t>
      </w:r>
      <w:r w:rsidR="00FC3B36"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rPr>
        <w:t xml:space="preserve"> на основе предложения территориальной комиссии. В случае отсутствия такого предложения председатель избирательной комиссии</w:t>
      </w:r>
      <w:r w:rsidR="009A7FAB" w:rsidRPr="00A27C75">
        <w:rPr>
          <w:rFonts w:ascii="Times New Roman" w:hAnsi="Times New Roman" w:cs="Times New Roman"/>
          <w:color w:val="000000" w:themeColor="text1"/>
          <w:sz w:val="28"/>
        </w:rPr>
        <w:t xml:space="preserve"> </w:t>
      </w:r>
      <w:r w:rsidRPr="00A27C75">
        <w:rPr>
          <w:rFonts w:ascii="Times New Roman" w:hAnsi="Times New Roman" w:cs="Times New Roman"/>
          <w:color w:val="000000" w:themeColor="text1"/>
          <w:sz w:val="28"/>
        </w:rPr>
        <w:t>избирается на основе предложений членов избирательной комиссии.</w:t>
      </w:r>
    </w:p>
    <w:p w:rsidR="005104CD" w:rsidRPr="00A27C75" w:rsidRDefault="005104CD" w:rsidP="00FC3B36">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rPr>
        <w:t xml:space="preserve">Полномочия председателя избирательной комиссии определяются </w:t>
      </w:r>
      <w:r w:rsidRPr="00A27C75">
        <w:rPr>
          <w:rFonts w:ascii="Times New Roman" w:hAnsi="Times New Roman" w:cs="Times New Roman"/>
          <w:color w:val="000000" w:themeColor="text1"/>
          <w:sz w:val="28"/>
        </w:rPr>
        <w:br/>
        <w:t xml:space="preserve">в соответствии с полномочиями избирательной комиссии и заключаются </w:t>
      </w:r>
      <w:r w:rsidRPr="00A27C75">
        <w:rPr>
          <w:rFonts w:ascii="Times New Roman" w:hAnsi="Times New Roman" w:cs="Times New Roman"/>
          <w:color w:val="000000" w:themeColor="text1"/>
          <w:sz w:val="28"/>
        </w:rPr>
        <w:br/>
        <w:t xml:space="preserve">в организации и руководстве деятельностью избирательной комиссии. </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Заместитель председателя и секретарь избирательной комиссии избираются тайным голосованием из числа членов избирательной комиссии.</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7. </w:t>
      </w:r>
      <w:r w:rsidR="007E31EB" w:rsidRPr="00A27C75">
        <w:rPr>
          <w:rFonts w:ascii="Times New Roman" w:hAnsi="Times New Roman" w:cs="Times New Roman"/>
          <w:color w:val="000000" w:themeColor="text1"/>
          <w:sz w:val="28"/>
          <w:szCs w:val="28"/>
        </w:rPr>
        <w:t xml:space="preserve">Число членов избирательной комиссии с правом решающего голоса составляет </w:t>
      </w:r>
      <w:r w:rsidR="001A4065" w:rsidRPr="00A27C75">
        <w:rPr>
          <w:rFonts w:ascii="Times New Roman" w:hAnsi="Times New Roman" w:cs="Times New Roman"/>
          <w:color w:val="000000" w:themeColor="text1"/>
          <w:sz w:val="28"/>
          <w:szCs w:val="28"/>
        </w:rPr>
        <w:t>6</w:t>
      </w:r>
      <w:r w:rsidR="007E31EB" w:rsidRPr="00A27C75">
        <w:rPr>
          <w:rFonts w:ascii="Times New Roman" w:hAnsi="Times New Roman" w:cs="Times New Roman"/>
          <w:color w:val="000000" w:themeColor="text1"/>
          <w:sz w:val="28"/>
          <w:szCs w:val="28"/>
        </w:rPr>
        <w:t xml:space="preserve"> человек. </w:t>
      </w:r>
      <w:r w:rsidRPr="00A27C75">
        <w:rPr>
          <w:rFonts w:ascii="Times New Roman" w:hAnsi="Times New Roman" w:cs="Times New Roman"/>
          <w:color w:val="000000" w:themeColor="text1"/>
          <w:sz w:val="28"/>
          <w:szCs w:val="28"/>
        </w:rPr>
        <w:t>Все члены избирательной комиссии работают на непостоянной основе.</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К полномочиям избирательной комиссии относится организационное и материально-техническое обеспечение подготовки и проведения:</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муниципальных выборов;</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местного референдума;</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голосования по отзыву депутата;</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голосования по вопросам изменения границ </w:t>
      </w:r>
      <w:r w:rsidR="0059243C"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 xml:space="preserve">, преобразования </w:t>
      </w:r>
      <w:r w:rsidR="007C0794"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Данное положение не применяется при проведении повторных и дополнительных выборов депутатов.</w:t>
      </w:r>
    </w:p>
    <w:p w:rsidR="005104CD" w:rsidRPr="00A27C75" w:rsidRDefault="005104CD" w:rsidP="00FC3B36">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5104CD" w:rsidRPr="00A27C75" w:rsidRDefault="005104CD" w:rsidP="005104CD">
      <w:pPr>
        <w:spacing w:after="0" w:line="240" w:lineRule="auto"/>
        <w:ind w:firstLine="684"/>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 Расходы на обеспечение деятельности избирательной комиссии осуществляются из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в соответствии со сметой расходов.</w:t>
      </w:r>
    </w:p>
    <w:p w:rsidR="005104CD" w:rsidRPr="00A27C75" w:rsidRDefault="005104CD" w:rsidP="005104CD">
      <w:pPr>
        <w:spacing w:after="0" w:line="240" w:lineRule="auto"/>
        <w:ind w:firstLine="720"/>
        <w:jc w:val="both"/>
        <w:rPr>
          <w:rFonts w:ascii="Times New Roman" w:hAnsi="Times New Roman" w:cs="Times New Roman"/>
          <w:color w:val="000000" w:themeColor="text1"/>
          <w:sz w:val="28"/>
          <w:szCs w:val="28"/>
        </w:rPr>
      </w:pPr>
    </w:p>
    <w:p w:rsidR="005104CD" w:rsidRPr="00A27C75" w:rsidRDefault="005104CD" w:rsidP="00FC3B36">
      <w:pPr>
        <w:keepNext/>
        <w:spacing w:after="0" w:line="240" w:lineRule="auto"/>
        <w:ind w:firstLine="709"/>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Статья 3</w:t>
      </w:r>
      <w:r w:rsidR="008F554A" w:rsidRPr="00A27C75">
        <w:rPr>
          <w:rFonts w:ascii="Times New Roman" w:hAnsi="Times New Roman" w:cs="Times New Roman"/>
          <w:color w:val="000000" w:themeColor="text1"/>
          <w:sz w:val="28"/>
          <w:szCs w:val="20"/>
        </w:rPr>
        <w:t>7</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Муниципальная служба</w:t>
      </w:r>
    </w:p>
    <w:p w:rsidR="005104CD" w:rsidRPr="00A27C75" w:rsidRDefault="005104CD" w:rsidP="00FC3B36">
      <w:pPr>
        <w:spacing w:after="0" w:line="240" w:lineRule="auto"/>
        <w:ind w:firstLine="709"/>
        <w:jc w:val="both"/>
        <w:rPr>
          <w:rFonts w:ascii="Times New Roman" w:hAnsi="Times New Roman" w:cs="Times New Roman"/>
          <w:b/>
          <w:color w:val="000000" w:themeColor="text1"/>
          <w:sz w:val="28"/>
          <w:szCs w:val="20"/>
        </w:rPr>
      </w:pPr>
      <w:r w:rsidRPr="00A27C75">
        <w:rPr>
          <w:rFonts w:ascii="Times New Roman" w:hAnsi="Times New Roman" w:cs="Times New Roman"/>
          <w:color w:val="000000" w:themeColor="text1"/>
          <w:sz w:val="28"/>
          <w:szCs w:val="28"/>
        </w:rPr>
        <w:t xml:space="preserve">Правовое регулирование муниципальной службы, включая требования </w:t>
      </w:r>
      <w:r w:rsidRPr="00A27C75">
        <w:rPr>
          <w:rFonts w:ascii="Times New Roman" w:hAnsi="Times New Roman" w:cs="Times New Roman"/>
          <w:color w:val="000000" w:themeColor="text1"/>
          <w:sz w:val="28"/>
          <w:szCs w:val="28"/>
        </w:rPr>
        <w:br/>
        <w:t>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w:t>
      </w:r>
      <w:r w:rsidR="00773BD1" w:rsidRPr="00A27C75">
        <w:rPr>
          <w:rFonts w:ascii="Times New Roman" w:hAnsi="Times New Roman" w:cs="Times New Roman"/>
          <w:color w:val="000000" w:themeColor="text1"/>
          <w:sz w:val="28"/>
          <w:szCs w:val="28"/>
        </w:rPr>
        <w:t>пальной службы, осуществляется Ф</w:t>
      </w:r>
      <w:r w:rsidRPr="00A27C75">
        <w:rPr>
          <w:rFonts w:ascii="Times New Roman" w:hAnsi="Times New Roman" w:cs="Times New Roman"/>
          <w:color w:val="000000" w:themeColor="text1"/>
          <w:sz w:val="28"/>
          <w:szCs w:val="28"/>
        </w:rPr>
        <w:t xml:space="preserve">едеральным законом </w:t>
      </w:r>
      <w:r w:rsidRPr="00A27C75">
        <w:rPr>
          <w:rFonts w:ascii="Times New Roman" w:hAnsi="Times New Roman" w:cs="Times New Roman"/>
          <w:color w:val="000000" w:themeColor="text1"/>
          <w:sz w:val="28"/>
          <w:szCs w:val="28"/>
        </w:rPr>
        <w:br/>
        <w:t>от 2 марта 2007 года №</w:t>
      </w:r>
      <w:r w:rsidR="00CA6B1B"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25-ФЗ «О муниципальной службе в Российской Федерации», а также принимаемыми в соответствии с ним областными законами</w:t>
      </w:r>
      <w:r w:rsidR="004A21E6"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настоящим Уставом и иными муниципальными правовыми актами.</w:t>
      </w:r>
    </w:p>
    <w:p w:rsidR="00785D68" w:rsidRPr="00A27C75" w:rsidRDefault="00785D68"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9C45BC">
      <w:pPr>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Глава 6. МУНИЦИПАЛЬНЫЕ ПРАВОВЫЕ АКТЫ</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Статья 3</w:t>
      </w:r>
      <w:r w:rsidR="008F554A" w:rsidRPr="00A27C75">
        <w:rPr>
          <w:rFonts w:ascii="Times New Roman" w:hAnsi="Times New Roman" w:cs="Times New Roman"/>
          <w:color w:val="000000" w:themeColor="text1"/>
          <w:sz w:val="28"/>
          <w:szCs w:val="20"/>
        </w:rPr>
        <w:t>8</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Система муниципальных правовых актов</w:t>
      </w:r>
    </w:p>
    <w:p w:rsidR="009B1C01" w:rsidRPr="00A27C75" w:rsidRDefault="009B1C01" w:rsidP="009B1C01">
      <w:pPr>
        <w:tabs>
          <w:tab w:val="left" w:pos="0"/>
        </w:tabs>
        <w:spacing w:after="0" w:line="240" w:lineRule="auto"/>
        <w:ind w:firstLine="684"/>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В систему муниципальных правовых актов сельского поселения входят:</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Устав </w:t>
      </w:r>
      <w:r w:rsidR="0087432A"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 правовые акты, принятые на местном референдуме;</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решения Совета депутатов;</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постановления и распоряжения Главы муниципального образования;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постановления и распоряжения Администрации сельского поселения;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распоряжения и приказы иных должностных лиц местного самоуправления по вопросам, отнесенным к их компетенции.</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1C01" w:rsidRPr="00A27C75" w:rsidRDefault="009B1C01" w:rsidP="005967D3">
      <w:pPr>
        <w:spacing w:after="0" w:line="240" w:lineRule="auto"/>
        <w:ind w:firstLine="709"/>
        <w:jc w:val="both"/>
        <w:rPr>
          <w:rFonts w:ascii="Times New Roman" w:hAnsi="Times New Roman" w:cs="Times New Roman"/>
          <w:b/>
          <w:color w:val="000000" w:themeColor="text1"/>
          <w:sz w:val="28"/>
          <w:szCs w:val="20"/>
        </w:rPr>
      </w:pPr>
      <w:r w:rsidRPr="00A27C75">
        <w:rPr>
          <w:rFonts w:ascii="Times New Roman" w:hAnsi="Times New Roman" w:cs="Times New Roman"/>
          <w:color w:val="000000" w:themeColor="text1"/>
          <w:sz w:val="28"/>
          <w:szCs w:val="28"/>
        </w:rPr>
        <w:t>3. Органы местного самоуправления и должностные лица местного самоуправления</w:t>
      </w:r>
      <w:r w:rsidR="008E516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издают правовые акты в соответствии с Конституцией Российской Федерации, федеральными конституционными законами, федеральными законами,</w:t>
      </w:r>
      <w:r w:rsidRPr="00A27C75">
        <w:rPr>
          <w:rFonts w:ascii="Times New Roman" w:hAnsi="Times New Roman" w:cs="Times New Roman"/>
          <w:i/>
          <w:color w:val="000000" w:themeColor="text1"/>
          <w:sz w:val="28"/>
          <w:szCs w:val="28"/>
        </w:rPr>
        <w:t xml:space="preserve"> </w:t>
      </w:r>
      <w:r w:rsidRPr="00A27C75">
        <w:rPr>
          <w:rFonts w:ascii="Times New Roman" w:hAnsi="Times New Roman" w:cs="Times New Roman"/>
          <w:color w:val="000000" w:themeColor="text1"/>
          <w:sz w:val="28"/>
          <w:szCs w:val="28"/>
        </w:rPr>
        <w:t>Уставом Смоленской области, областными законами и настоящим Уставом.</w:t>
      </w:r>
    </w:p>
    <w:p w:rsidR="00B243FE" w:rsidRPr="00A27C75" w:rsidRDefault="00B243FE" w:rsidP="009C45BC">
      <w:pPr>
        <w:widowControl w:val="0"/>
        <w:spacing w:after="0" w:line="240" w:lineRule="auto"/>
        <w:ind w:firstLine="684"/>
        <w:jc w:val="both"/>
        <w:rPr>
          <w:rFonts w:ascii="Times New Roman" w:hAnsi="Times New Roman" w:cs="Times New Roman"/>
          <w:color w:val="000000" w:themeColor="text1"/>
          <w:sz w:val="28"/>
          <w:szCs w:val="28"/>
        </w:rPr>
      </w:pP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 xml:space="preserve">Статья </w:t>
      </w:r>
      <w:r w:rsidR="008F554A" w:rsidRPr="00A27C75">
        <w:rPr>
          <w:rFonts w:ascii="Times New Roman" w:hAnsi="Times New Roman" w:cs="Times New Roman"/>
          <w:color w:val="000000" w:themeColor="text1"/>
          <w:sz w:val="28"/>
          <w:szCs w:val="20"/>
        </w:rPr>
        <w:t>39</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Порядок подготовки и принятия (издания) муниципальных правовых актов</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21590B" w:rsidRPr="00A27C75" w:rsidRDefault="0021590B" w:rsidP="002159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21590B" w:rsidRPr="00A27C75" w:rsidRDefault="0021590B" w:rsidP="002159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w:t>
      </w:r>
      <w:r w:rsidR="0004156A" w:rsidRPr="00A27C75">
        <w:rPr>
          <w:rFonts w:ascii="Times New Roman" w:hAnsi="Times New Roman" w:cs="Times New Roman"/>
          <w:color w:val="000000" w:themeColor="text1"/>
          <w:sz w:val="28"/>
          <w:szCs w:val="28"/>
        </w:rPr>
        <w:t>мается новый Устав сельского по</w:t>
      </w:r>
      <w:r w:rsidRPr="00A27C75">
        <w:rPr>
          <w:rFonts w:ascii="Times New Roman" w:hAnsi="Times New Roman" w:cs="Times New Roman"/>
          <w:color w:val="000000" w:themeColor="text1"/>
          <w:sz w:val="28"/>
          <w:szCs w:val="28"/>
        </w:rPr>
        <w:t>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9B1C01" w:rsidRPr="00A27C75" w:rsidRDefault="009B1C01" w:rsidP="004E4157">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w:t>
      </w:r>
      <w:r w:rsidR="004E4157" w:rsidRPr="00A27C75">
        <w:rPr>
          <w:rFonts w:ascii="Times New Roman" w:hAnsi="Times New Roman" w:cs="Times New Roman"/>
          <w:color w:val="000000" w:themeColor="text1"/>
          <w:sz w:val="28"/>
          <w:szCs w:val="28"/>
        </w:rPr>
        <w:t>Починковского района Смоленской области</w:t>
      </w:r>
      <w:r w:rsidRPr="00A27C75">
        <w:rPr>
          <w:rFonts w:ascii="Times New Roman" w:hAnsi="Times New Roman" w:cs="Times New Roman"/>
          <w:color w:val="000000" w:themeColor="text1"/>
          <w:sz w:val="28"/>
          <w:szCs w:val="28"/>
        </w:rPr>
        <w:t>, органы территориального общественного самоуправления, инициативные группы граждан.</w:t>
      </w:r>
    </w:p>
    <w:p w:rsidR="008A6DB3" w:rsidRPr="00A27C75" w:rsidRDefault="009B1C01" w:rsidP="005967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Проект Устава сельского поселения, проект решения Совета депутатов </w:t>
      </w:r>
      <w:r w:rsidR="008646E0"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с одновременным опубликованием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r w:rsidR="008A6DB3" w:rsidRPr="00A27C75">
        <w:rPr>
          <w:rFonts w:ascii="Times New Roman" w:hAnsi="Times New Roman" w:cs="Times New Roman"/>
          <w:color w:val="000000" w:themeColor="text1"/>
          <w:sz w:val="28"/>
          <w:szCs w:val="28"/>
        </w:rPr>
        <w:t xml:space="preserve">Не требуется официальное опубликование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w:t>
      </w:r>
      <w:r w:rsidR="00D7369F" w:rsidRPr="00A27C75">
        <w:rPr>
          <w:rFonts w:ascii="Times New Roman" w:hAnsi="Times New Roman" w:cs="Times New Roman"/>
          <w:color w:val="000000" w:themeColor="text1"/>
          <w:sz w:val="28"/>
          <w:szCs w:val="28"/>
        </w:rPr>
        <w:t>У</w:t>
      </w:r>
      <w:r w:rsidR="008A6DB3" w:rsidRPr="00A27C75">
        <w:rPr>
          <w:rFonts w:ascii="Times New Roman" w:hAnsi="Times New Roman" w:cs="Times New Roman"/>
          <w:color w:val="000000" w:themeColor="text1"/>
          <w:sz w:val="28"/>
          <w:szCs w:val="28"/>
        </w:rPr>
        <w:t>става в соответствие с этими нормативными правовыми актами.</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5C5BBA" w:rsidRPr="00A27C75" w:rsidRDefault="005C5BBA" w:rsidP="005967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D7369F" w:rsidRPr="00A27C75">
        <w:rPr>
          <w:rFonts w:ascii="Times New Roman" w:hAnsi="Times New Roman" w:cs="Times New Roman"/>
          <w:color w:val="000000" w:themeColor="text1"/>
          <w:sz w:val="28"/>
          <w:szCs w:val="28"/>
        </w:rPr>
        <w:t>решение</w:t>
      </w:r>
      <w:r w:rsidRPr="00A27C75">
        <w:rPr>
          <w:rFonts w:ascii="Times New Roman" w:hAnsi="Times New Roman" w:cs="Times New Roman"/>
          <w:color w:val="000000" w:themeColor="text1"/>
          <w:sz w:val="28"/>
          <w:szCs w:val="28"/>
        </w:rPr>
        <w:t xml:space="preserve"> о внесении указанных изменений и дополнений в Устав сельского поселения.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4. Решения Совета депутатов принимаются на его заседаниях открытым, в том числе поименным, или тайным голосованием.</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Решения Совета депутатов принимаются большинством голосов от установленного числа депутатов.</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Принятое Советом депутатов решение Глава муниципального образования подписывает и обнародует в течение 10 дней.</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Порядок принятия решений по вопросам местного значения непосредственно гражданами на местном референдуме устанавливается в соответствии с законодательством Российской Федерации о референдумах.</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A828C7" w:rsidRPr="00A27C75" w:rsidRDefault="009B1C01" w:rsidP="00A828C7">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10. </w:t>
      </w:r>
      <w:r w:rsidR="00A828C7" w:rsidRPr="00A27C75">
        <w:rPr>
          <w:rFonts w:ascii="Times New Roman" w:eastAsia="Arial" w:hAnsi="Times New Roman" w:cs="Times New Roman"/>
          <w:color w:val="000000" w:themeColor="text1"/>
          <w:sz w:val="28"/>
          <w:szCs w:val="28"/>
          <w:lang w:eastAsia="hi-IN"/>
        </w:rPr>
        <w:t xml:space="preserve">Проекты муниципальных правовых актов, устанавливающие новые или изменяющие ранее </w:t>
      </w:r>
      <w:r w:rsidR="00A828C7" w:rsidRPr="00A27C75">
        <w:rPr>
          <w:rFonts w:ascii="Times New Roman" w:eastAsia="Arial" w:hAnsi="Times New Roman" w:cs="Times New Roman"/>
          <w:color w:val="000000" w:themeColor="text1"/>
          <w:sz w:val="28"/>
          <w:szCs w:val="28"/>
        </w:rPr>
        <w:t xml:space="preserve">предусмотренные муниципальными нормативными правовыми актами </w:t>
      </w:r>
      <w:r w:rsidR="00A828C7" w:rsidRPr="00A27C75">
        <w:rPr>
          <w:rFonts w:ascii="Times New Roman" w:hAnsi="Times New Roman" w:cs="Times New Roman"/>
          <w:color w:val="000000" w:themeColor="text1"/>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A828C7" w:rsidRPr="00A27C75">
        <w:rPr>
          <w:rFonts w:ascii="Times New Roman" w:eastAsia="Arial" w:hAnsi="Times New Roman" w:cs="Times New Roman"/>
          <w:color w:val="000000" w:themeColor="text1"/>
          <w:sz w:val="28"/>
          <w:szCs w:val="28"/>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A828C7" w:rsidRPr="00A27C75" w:rsidRDefault="00A828C7" w:rsidP="00A828C7">
      <w:pPr>
        <w:pStyle w:val="ConsPlusNormal"/>
        <w:ind w:firstLine="709"/>
        <w:jc w:val="both"/>
        <w:rPr>
          <w:rFonts w:ascii="Times New Roman" w:hAnsi="Times New Roman" w:cs="Times New Roman"/>
          <w:color w:val="000000" w:themeColor="text1"/>
        </w:rPr>
      </w:pPr>
      <w:r w:rsidRPr="00A27C75">
        <w:rPr>
          <w:rFonts w:ascii="Times New Roman" w:hAnsi="Times New Roman" w:cs="Times New Roman"/>
          <w:color w:val="000000" w:themeColor="text1"/>
        </w:rPr>
        <w:t>1) проектов решений Совета депутатов, устанавливающих, изменяющих, приостанавливающих, отменяющих местные налоги и сборы;</w:t>
      </w:r>
    </w:p>
    <w:p w:rsidR="00A828C7" w:rsidRPr="00A27C75" w:rsidRDefault="00A828C7" w:rsidP="00A828C7">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проектов решений Совета депутатов, регулирующих бюджетные правоотношения;</w:t>
      </w:r>
    </w:p>
    <w:p w:rsidR="00A828C7" w:rsidRPr="00A27C75" w:rsidRDefault="00A828C7" w:rsidP="00A828C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28C7" w:rsidRPr="00A27C75" w:rsidRDefault="00A828C7" w:rsidP="00A828C7">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A74BFC" w:rsidRPr="00A27C75" w:rsidRDefault="00A828C7" w:rsidP="00A74BFC">
      <w:pPr>
        <w:spacing w:after="0" w:line="240" w:lineRule="auto"/>
        <w:ind w:firstLine="709"/>
        <w:jc w:val="both"/>
        <w:rPr>
          <w:rFonts w:ascii="Times New Roman" w:hAnsi="Times New Roman" w:cs="Times New Roman"/>
          <w:color w:val="000000" w:themeColor="text1"/>
          <w:sz w:val="28"/>
          <w:szCs w:val="28"/>
        </w:rPr>
      </w:pPr>
      <w:r w:rsidRPr="00A27C75">
        <w:rPr>
          <w:rFonts w:ascii="Times New Roman" w:eastAsia="Arial" w:hAnsi="Times New Roman" w:cs="Times New Roman"/>
          <w:color w:val="000000" w:themeColor="text1"/>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A27C75">
        <w:rPr>
          <w:rFonts w:ascii="Times New Roman" w:hAnsi="Times New Roman" w:cs="Times New Roman"/>
          <w:color w:val="000000" w:themeColor="text1"/>
          <w:sz w:val="28"/>
          <w:szCs w:val="28"/>
        </w:rPr>
        <w:t xml:space="preserve">иной экономической </w:t>
      </w:r>
      <w:r w:rsidRPr="00A27C75">
        <w:rPr>
          <w:rFonts w:ascii="Times New Roman" w:eastAsia="Arial" w:hAnsi="Times New Roman" w:cs="Times New Roman"/>
          <w:color w:val="000000" w:themeColor="text1"/>
          <w:sz w:val="28"/>
          <w:szCs w:val="28"/>
        </w:rPr>
        <w:t xml:space="preserve">деятельности или способствующих их введению, а также </w:t>
      </w:r>
      <w:r w:rsidRPr="00A27C75">
        <w:rPr>
          <w:rFonts w:ascii="Times New Roman" w:eastAsia="Arial" w:hAnsi="Times New Roman" w:cs="Times New Roman"/>
          <w:color w:val="000000" w:themeColor="text1"/>
          <w:sz w:val="28"/>
          <w:szCs w:val="28"/>
        </w:rPr>
        <w:lastRenderedPageBreak/>
        <w:t xml:space="preserve">положений, способствующих возникновению необоснованных расходов субъектов предпринимательской и </w:t>
      </w:r>
      <w:r w:rsidRPr="00A27C75">
        <w:rPr>
          <w:rFonts w:ascii="Times New Roman" w:hAnsi="Times New Roman" w:cs="Times New Roman"/>
          <w:color w:val="000000" w:themeColor="text1"/>
          <w:sz w:val="28"/>
          <w:szCs w:val="28"/>
        </w:rPr>
        <w:t xml:space="preserve">иной экономической </w:t>
      </w:r>
      <w:r w:rsidRPr="00A27C75">
        <w:rPr>
          <w:rFonts w:ascii="Times New Roman" w:eastAsia="Arial" w:hAnsi="Times New Roman" w:cs="Times New Roman"/>
          <w:color w:val="000000" w:themeColor="text1"/>
          <w:sz w:val="28"/>
          <w:szCs w:val="28"/>
        </w:rPr>
        <w:t>деятельности и бюджета сельского поселения.</w:t>
      </w:r>
      <w:r w:rsidRPr="00A27C75">
        <w:rPr>
          <w:rFonts w:ascii="Times New Roman" w:hAnsi="Times New Roman" w:cs="Times New Roman"/>
          <w:i/>
          <w:color w:val="000000" w:themeColor="text1"/>
          <w:sz w:val="28"/>
          <w:szCs w:val="28"/>
        </w:rPr>
        <w:t xml:space="preserve"> (часть в редакции решения Совета депутатов Прудковского сельского поселения Починковского района Смоленской области от 29.11.2021 № 27)</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Федерации».</w:t>
      </w:r>
    </w:p>
    <w:p w:rsidR="009040F5" w:rsidRPr="00A27C75" w:rsidRDefault="009040F5" w:rsidP="0030788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4</w:t>
      </w:r>
      <w:r w:rsidR="008F554A" w:rsidRPr="00A27C75">
        <w:rPr>
          <w:rFonts w:ascii="Times New Roman" w:hAnsi="Times New Roman" w:cs="Times New Roman"/>
          <w:bCs/>
          <w:color w:val="000000" w:themeColor="text1"/>
          <w:sz w:val="28"/>
          <w:szCs w:val="28"/>
        </w:rPr>
        <w:t>0</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Порядок обнародования (опубликования) и вступления </w:t>
      </w:r>
      <w:r w:rsidRPr="00A27C75">
        <w:rPr>
          <w:rFonts w:ascii="Times New Roman" w:hAnsi="Times New Roman" w:cs="Times New Roman"/>
          <w:b/>
          <w:bCs/>
          <w:color w:val="000000" w:themeColor="text1"/>
          <w:sz w:val="28"/>
          <w:szCs w:val="28"/>
        </w:rPr>
        <w:br/>
        <w:t>в силу муниципальных правовых актов</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Все нормативные правовые акты подлежат обнародованию.</w:t>
      </w:r>
    </w:p>
    <w:p w:rsidR="003C5580" w:rsidRPr="00A27C75" w:rsidRDefault="003C5580" w:rsidP="00E55EA1">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Обнародованию путем опубликования подлежит Устав </w:t>
      </w:r>
      <w:r w:rsidR="00E55EA1" w:rsidRPr="00A27C75">
        <w:rPr>
          <w:rFonts w:ascii="Times New Roman" w:hAnsi="Times New Roman" w:cs="Times New Roman"/>
          <w:color w:val="000000" w:themeColor="text1"/>
          <w:sz w:val="28"/>
          <w:szCs w:val="28"/>
        </w:rPr>
        <w:t xml:space="preserve">сельского поселения, решение Совета депутатов </w:t>
      </w:r>
      <w:r w:rsidRPr="00A27C75">
        <w:rPr>
          <w:rFonts w:ascii="Times New Roman" w:hAnsi="Times New Roman" w:cs="Times New Roman"/>
          <w:color w:val="000000" w:themeColor="text1"/>
          <w:sz w:val="28"/>
          <w:szCs w:val="28"/>
        </w:rPr>
        <w:t>о внесении изменений и дополнений в Устав</w:t>
      </w:r>
      <w:r w:rsidR="00E55EA1" w:rsidRPr="00A27C75">
        <w:rPr>
          <w:rFonts w:ascii="Times New Roman" w:hAnsi="Times New Roman" w:cs="Times New Roman"/>
          <w:color w:val="000000" w:themeColor="text1"/>
          <w:sz w:val="28"/>
          <w:szCs w:val="28"/>
        </w:rPr>
        <w:t xml:space="preserve"> сельского поселения, решение Совета депутатов </w:t>
      </w:r>
      <w:r w:rsidRPr="00A27C75">
        <w:rPr>
          <w:rFonts w:ascii="Times New Roman" w:hAnsi="Times New Roman" w:cs="Times New Roman"/>
          <w:color w:val="000000" w:themeColor="text1"/>
          <w:sz w:val="28"/>
          <w:szCs w:val="28"/>
        </w:rPr>
        <w:t>об установлении, изменении</w:t>
      </w:r>
      <w:r w:rsidR="00E55EA1"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или отмене налогов и сборов, </w:t>
      </w:r>
      <w:r w:rsidR="006A71B5" w:rsidRPr="00A27C75">
        <w:rPr>
          <w:rFonts w:ascii="Times New Roman" w:hAnsi="Times New Roman" w:cs="Times New Roman"/>
          <w:color w:val="000000" w:themeColor="text1"/>
          <w:sz w:val="28"/>
          <w:szCs w:val="28"/>
        </w:rPr>
        <w:t xml:space="preserve">решение Совета депутатов </w:t>
      </w:r>
      <w:r w:rsidRPr="00A27C75">
        <w:rPr>
          <w:rFonts w:ascii="Times New Roman" w:hAnsi="Times New Roman" w:cs="Times New Roman"/>
          <w:color w:val="000000" w:themeColor="text1"/>
          <w:sz w:val="28"/>
          <w:szCs w:val="28"/>
        </w:rPr>
        <w:t xml:space="preserve">о местном бюджете на очередной финансовый год, </w:t>
      </w:r>
      <w:r w:rsidR="006A71B5" w:rsidRPr="00A27C75">
        <w:rPr>
          <w:rFonts w:ascii="Times New Roman" w:hAnsi="Times New Roman" w:cs="Times New Roman"/>
          <w:color w:val="000000" w:themeColor="text1"/>
          <w:sz w:val="28"/>
          <w:szCs w:val="28"/>
        </w:rPr>
        <w:t xml:space="preserve">решение Совета депутатов </w:t>
      </w:r>
      <w:r w:rsidRPr="00A27C75">
        <w:rPr>
          <w:rFonts w:ascii="Times New Roman" w:hAnsi="Times New Roman" w:cs="Times New Roman"/>
          <w:color w:val="000000" w:themeColor="text1"/>
          <w:sz w:val="28"/>
          <w:szCs w:val="28"/>
        </w:rPr>
        <w:t xml:space="preserve">о внесении изменений </w:t>
      </w:r>
      <w:r w:rsidR="006A71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в </w:t>
      </w:r>
      <w:r w:rsidR="006A71B5" w:rsidRPr="00A27C75">
        <w:rPr>
          <w:rFonts w:ascii="Times New Roman" w:hAnsi="Times New Roman" w:cs="Times New Roman"/>
          <w:color w:val="000000" w:themeColor="text1"/>
          <w:sz w:val="28"/>
          <w:szCs w:val="28"/>
        </w:rPr>
        <w:t xml:space="preserve">решение Совета депутатов </w:t>
      </w:r>
      <w:r w:rsidRPr="00A27C75">
        <w:rPr>
          <w:rFonts w:ascii="Times New Roman" w:hAnsi="Times New Roman" w:cs="Times New Roman"/>
          <w:color w:val="000000" w:themeColor="text1"/>
          <w:sz w:val="28"/>
          <w:szCs w:val="28"/>
        </w:rPr>
        <w:t>о местном бюджете на очередной финансовый год, иные муниципальные правовые акты в случаях, если в самих правовых актах предусмотрено, что они должны быть опубликованы</w:t>
      </w:r>
      <w:r w:rsidR="006A71B5" w:rsidRPr="00A27C75">
        <w:rPr>
          <w:rFonts w:ascii="Times New Roman" w:hAnsi="Times New Roman" w:cs="Times New Roman"/>
          <w:color w:val="000000" w:themeColor="text1"/>
          <w:sz w:val="28"/>
          <w:szCs w:val="28"/>
        </w:rPr>
        <w:t>, а также соглашения, заключаемые между органами местного самоуправления</w:t>
      </w:r>
      <w:r w:rsidRPr="00A27C75">
        <w:rPr>
          <w:rFonts w:ascii="Times New Roman" w:hAnsi="Times New Roman" w:cs="Times New Roman"/>
          <w:color w:val="000000" w:themeColor="text1"/>
          <w:sz w:val="28"/>
          <w:szCs w:val="28"/>
        </w:rPr>
        <w:t>.</w:t>
      </w:r>
    </w:p>
    <w:p w:rsidR="003C5580" w:rsidRPr="00A27C75" w:rsidRDefault="003C5580" w:rsidP="006A71B5">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Устав </w:t>
      </w:r>
      <w:r w:rsidR="006A71B5" w:rsidRPr="00A27C75">
        <w:rPr>
          <w:rFonts w:ascii="Times New Roman" w:hAnsi="Times New Roman" w:cs="Times New Roman"/>
          <w:color w:val="000000" w:themeColor="text1"/>
          <w:sz w:val="28"/>
          <w:szCs w:val="28"/>
        </w:rPr>
        <w:t xml:space="preserve">сельского поселения, решение Совета депутатов </w:t>
      </w:r>
      <w:r w:rsidRPr="00A27C75">
        <w:rPr>
          <w:rFonts w:ascii="Times New Roman" w:hAnsi="Times New Roman" w:cs="Times New Roman"/>
          <w:color w:val="000000" w:themeColor="text1"/>
          <w:sz w:val="28"/>
          <w:szCs w:val="28"/>
        </w:rPr>
        <w:t>о внесении</w:t>
      </w:r>
      <w:r w:rsidR="006A71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изменений и дополнений в Устав </w:t>
      </w:r>
      <w:r w:rsidR="006A71B5"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подлежат официальному</w:t>
      </w:r>
      <w:r w:rsidR="006A71B5" w:rsidRPr="00A27C75">
        <w:rPr>
          <w:rFonts w:ascii="Times New Roman" w:hAnsi="Times New Roman" w:cs="Times New Roman"/>
          <w:color w:val="000000" w:themeColor="text1"/>
          <w:sz w:val="28"/>
          <w:szCs w:val="28"/>
        </w:rPr>
        <w:t xml:space="preserve"> о</w:t>
      </w:r>
      <w:r w:rsidRPr="00A27C75">
        <w:rPr>
          <w:rFonts w:ascii="Times New Roman" w:hAnsi="Times New Roman" w:cs="Times New Roman"/>
          <w:color w:val="000000" w:themeColor="text1"/>
          <w:sz w:val="28"/>
          <w:szCs w:val="28"/>
        </w:rPr>
        <w:t xml:space="preserve">публикованию после государственной регистрации в порядке, установленном </w:t>
      </w:r>
      <w:r w:rsidR="00AA17D2" w:rsidRPr="00A27C75">
        <w:rPr>
          <w:rFonts w:ascii="Times New Roman" w:hAnsi="Times New Roman" w:cs="Times New Roman"/>
          <w:color w:val="000000" w:themeColor="text1"/>
          <w:sz w:val="28"/>
          <w:szCs w:val="28"/>
        </w:rPr>
        <w:t xml:space="preserve">федеральным </w:t>
      </w:r>
      <w:r w:rsidRPr="00A27C75">
        <w:rPr>
          <w:rFonts w:ascii="Times New Roman" w:hAnsi="Times New Roman" w:cs="Times New Roman"/>
          <w:color w:val="000000" w:themeColor="text1"/>
          <w:sz w:val="28"/>
          <w:szCs w:val="28"/>
        </w:rPr>
        <w:t>законодательством.</w:t>
      </w:r>
      <w:r w:rsidRPr="00A27C75">
        <w:rPr>
          <w:rFonts w:ascii="Times New Roman" w:eastAsia="Arial" w:hAnsi="Times New Roman" w:cs="Times New Roman"/>
          <w:color w:val="000000" w:themeColor="text1"/>
          <w:sz w:val="28"/>
          <w:szCs w:val="28"/>
        </w:rPr>
        <w:t xml:space="preserve"> Глава муниципального образования обязан опубликовать</w:t>
      </w:r>
      <w:r w:rsidR="006A71B5" w:rsidRPr="00A27C75">
        <w:rPr>
          <w:rFonts w:ascii="Times New Roman" w:eastAsia="Arial" w:hAnsi="Times New Roman" w:cs="Times New Roman"/>
          <w:color w:val="000000" w:themeColor="text1"/>
          <w:sz w:val="28"/>
          <w:szCs w:val="28"/>
        </w:rPr>
        <w:t xml:space="preserve"> </w:t>
      </w:r>
      <w:r w:rsidRPr="00A27C75">
        <w:rPr>
          <w:rFonts w:ascii="Times New Roman" w:eastAsia="Arial" w:hAnsi="Times New Roman" w:cs="Times New Roman"/>
          <w:color w:val="000000" w:themeColor="text1"/>
          <w:sz w:val="28"/>
          <w:szCs w:val="28"/>
        </w:rPr>
        <w:t xml:space="preserve">зарегистрированные </w:t>
      </w:r>
      <w:r w:rsidR="006A71B5" w:rsidRPr="00A27C75">
        <w:rPr>
          <w:rFonts w:ascii="Times New Roman" w:eastAsia="Arial" w:hAnsi="Times New Roman" w:cs="Times New Roman"/>
          <w:color w:val="000000" w:themeColor="text1"/>
          <w:sz w:val="28"/>
          <w:szCs w:val="28"/>
        </w:rPr>
        <w:t>У</w:t>
      </w:r>
      <w:r w:rsidRPr="00A27C75">
        <w:rPr>
          <w:rFonts w:ascii="Times New Roman" w:eastAsia="Arial" w:hAnsi="Times New Roman" w:cs="Times New Roman"/>
          <w:color w:val="000000" w:themeColor="text1"/>
          <w:sz w:val="28"/>
          <w:szCs w:val="28"/>
        </w:rPr>
        <w:t xml:space="preserve">став </w:t>
      </w:r>
      <w:r w:rsidR="006A71B5" w:rsidRPr="00A27C75">
        <w:rPr>
          <w:rFonts w:ascii="Times New Roman" w:eastAsia="Arial" w:hAnsi="Times New Roman" w:cs="Times New Roman"/>
          <w:color w:val="000000" w:themeColor="text1"/>
          <w:sz w:val="28"/>
          <w:szCs w:val="28"/>
        </w:rPr>
        <w:t xml:space="preserve">сельского поселения, решение Совета депутатов                           </w:t>
      </w:r>
      <w:r w:rsidRPr="00A27C75">
        <w:rPr>
          <w:rFonts w:ascii="Times New Roman" w:eastAsia="Arial" w:hAnsi="Times New Roman" w:cs="Times New Roman"/>
          <w:color w:val="000000" w:themeColor="text1"/>
          <w:sz w:val="28"/>
          <w:szCs w:val="28"/>
        </w:rPr>
        <w:t xml:space="preserve">о внесении изменений и дополнений в </w:t>
      </w:r>
      <w:r w:rsidR="006A71B5" w:rsidRPr="00A27C75">
        <w:rPr>
          <w:rFonts w:ascii="Times New Roman" w:eastAsia="Arial" w:hAnsi="Times New Roman" w:cs="Times New Roman"/>
          <w:color w:val="000000" w:themeColor="text1"/>
          <w:sz w:val="28"/>
          <w:szCs w:val="28"/>
        </w:rPr>
        <w:t>У</w:t>
      </w:r>
      <w:r w:rsidRPr="00A27C75">
        <w:rPr>
          <w:rFonts w:ascii="Times New Roman" w:eastAsia="Arial" w:hAnsi="Times New Roman" w:cs="Times New Roman"/>
          <w:color w:val="000000" w:themeColor="text1"/>
          <w:sz w:val="28"/>
          <w:szCs w:val="28"/>
        </w:rPr>
        <w:t xml:space="preserve">став </w:t>
      </w:r>
      <w:r w:rsidR="006A71B5" w:rsidRPr="00A27C75">
        <w:rPr>
          <w:rFonts w:ascii="Times New Roman" w:eastAsia="Arial" w:hAnsi="Times New Roman" w:cs="Times New Roman"/>
          <w:color w:val="000000" w:themeColor="text1"/>
          <w:sz w:val="28"/>
          <w:szCs w:val="28"/>
        </w:rPr>
        <w:t>сельского поселения</w:t>
      </w:r>
      <w:r w:rsidRPr="00A27C75">
        <w:rPr>
          <w:rFonts w:ascii="Times New Roman" w:eastAsia="Arial" w:hAnsi="Times New Roman" w:cs="Times New Roman"/>
          <w:color w:val="000000" w:themeColor="text1"/>
          <w:sz w:val="28"/>
          <w:szCs w:val="28"/>
        </w:rPr>
        <w:t xml:space="preserve"> </w:t>
      </w:r>
      <w:r w:rsidR="00A828C7" w:rsidRPr="00A27C75">
        <w:rPr>
          <w:rFonts w:ascii="Times New Roman" w:hAnsi="Times New Roman" w:cs="Times New Roman"/>
          <w:color w:val="000000" w:themeColor="text1"/>
          <w:sz w:val="28"/>
          <w:szCs w:val="28"/>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8" w:history="1">
        <w:r w:rsidR="00A828C7" w:rsidRPr="00A27C75">
          <w:rPr>
            <w:rFonts w:ascii="Times New Roman" w:hAnsi="Times New Roman" w:cs="Times New Roman"/>
            <w:color w:val="000000" w:themeColor="text1"/>
            <w:sz w:val="28"/>
            <w:szCs w:val="28"/>
          </w:rPr>
          <w:t>частью 6 статьи 4</w:t>
        </w:r>
      </w:hyperlink>
      <w:r w:rsidR="00A828C7" w:rsidRPr="00A27C75">
        <w:rPr>
          <w:rFonts w:ascii="Times New Roman" w:hAnsi="Times New Roman" w:cs="Times New Roman"/>
          <w:color w:val="000000" w:themeColor="text1"/>
          <w:sz w:val="28"/>
          <w:szCs w:val="28"/>
        </w:rPr>
        <w:t xml:space="preserve"> Федерального закона от 21 июля 2005 года N 97-ФЗ "О государственной регистрации уставов муниципальных образований"</w:t>
      </w:r>
      <w:r w:rsidRPr="00A27C75">
        <w:rPr>
          <w:rFonts w:ascii="Times New Roman" w:eastAsia="Arial" w:hAnsi="Times New Roman" w:cs="Times New Roman"/>
          <w:color w:val="000000" w:themeColor="text1"/>
          <w:sz w:val="28"/>
          <w:szCs w:val="28"/>
        </w:rPr>
        <w:t>.</w:t>
      </w:r>
      <w:r w:rsidR="00A828C7" w:rsidRPr="00A27C75">
        <w:rPr>
          <w:rFonts w:ascii="Times New Roman" w:eastAsia="Arial" w:hAnsi="Times New Roman" w:cs="Times New Roman"/>
          <w:color w:val="000000" w:themeColor="text1"/>
          <w:sz w:val="28"/>
          <w:szCs w:val="28"/>
        </w:rPr>
        <w:t xml:space="preserve"> </w:t>
      </w:r>
      <w:r w:rsidR="00A828C7" w:rsidRPr="00A27C75">
        <w:rPr>
          <w:rFonts w:ascii="Times New Roman" w:hAnsi="Times New Roman" w:cs="Times New Roman"/>
          <w:i/>
          <w:color w:val="000000" w:themeColor="text1"/>
          <w:sz w:val="28"/>
          <w:szCs w:val="28"/>
        </w:rPr>
        <w:t>(абзац в редакции решения Совета депутатов Прудковского сельского поселения Починковского района Смоленской области от 29.11.2021 № 27)</w:t>
      </w:r>
    </w:p>
    <w:p w:rsidR="003C5580" w:rsidRPr="00A27C75" w:rsidRDefault="003C5580" w:rsidP="003C5580">
      <w:pPr>
        <w:spacing w:after="0" w:line="240" w:lineRule="auto"/>
        <w:ind w:firstLine="737"/>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Муниципальные правовые акты, за исключением указанных в</w:t>
      </w:r>
      <w:r w:rsidR="00AA17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части 2 настоящей статьи могут быть обнародованы путем размещения на информационных стендах в общественных местах: здании Администрации</w:t>
      </w:r>
      <w:r w:rsidR="00B62CD3"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магазинах, доме культуры. </w:t>
      </w:r>
    </w:p>
    <w:p w:rsidR="0021590B" w:rsidRPr="00A27C75" w:rsidRDefault="0021590B" w:rsidP="0021590B">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A27C75">
        <w:rPr>
          <w:rFonts w:ascii="Times New Roman" w:hAnsi="Times New Roman" w:cs="Times New Roman"/>
          <w:color w:val="000000" w:themeColor="text1"/>
          <w:sz w:val="28"/>
          <w:szCs w:val="28"/>
          <w:lang w:val="en-US"/>
        </w:rPr>
        <w:t>http</w:t>
      </w:r>
      <w:r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lang w:val="en-US"/>
        </w:rPr>
        <w:t>pravo</w:t>
      </w:r>
      <w:r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lang w:val="en-US"/>
        </w:rPr>
        <w:t>minjust</w:t>
      </w:r>
      <w:r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lang w:val="en-US"/>
        </w:rPr>
        <w:t>ru</w:t>
      </w:r>
      <w:r w:rsidRPr="00A27C75">
        <w:rPr>
          <w:rFonts w:ascii="Times New Roman" w:hAnsi="Times New Roman" w:cs="Times New Roman"/>
          <w:color w:val="000000" w:themeColor="text1"/>
          <w:sz w:val="28"/>
          <w:szCs w:val="28"/>
        </w:rPr>
        <w:t xml:space="preserve">, </w:t>
      </w:r>
      <w:hyperlink r:id="rId49" w:history="1">
        <w:r w:rsidRPr="00A27C75">
          <w:rPr>
            <w:rStyle w:val="af0"/>
            <w:rFonts w:ascii="Times New Roman" w:hAnsi="Times New Roman" w:cs="Times New Roman"/>
            <w:color w:val="000000" w:themeColor="text1"/>
            <w:sz w:val="28"/>
            <w:szCs w:val="28"/>
            <w:u w:val="none"/>
            <w:lang w:val="en-US"/>
          </w:rPr>
          <w:t>http</w:t>
        </w:r>
        <w:r w:rsidRPr="00A27C75">
          <w:rPr>
            <w:rStyle w:val="af0"/>
            <w:rFonts w:ascii="Times New Roman" w:hAnsi="Times New Roman" w:cs="Times New Roman"/>
            <w:color w:val="000000" w:themeColor="text1"/>
            <w:sz w:val="28"/>
            <w:szCs w:val="28"/>
            <w:u w:val="none"/>
          </w:rPr>
          <w:t>://право-минюст.рф</w:t>
        </w:r>
      </w:hyperlink>
      <w:r w:rsidRPr="00A27C75">
        <w:rPr>
          <w:rFonts w:ascii="Times New Roman" w:hAnsi="Times New Roman" w:cs="Times New Roman"/>
          <w:color w:val="000000" w:themeColor="text1"/>
          <w:sz w:val="28"/>
          <w:szCs w:val="28"/>
        </w:rPr>
        <w:t>, регистрация в качестве сетевого издания: Эл № ФС77-72471 от 05.03.2018).</w:t>
      </w:r>
    </w:p>
    <w:p w:rsidR="0021590B" w:rsidRPr="00A27C75" w:rsidRDefault="0021590B" w:rsidP="0021590B">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3C5580" w:rsidRPr="00A27C75" w:rsidRDefault="00821CF0" w:rsidP="003C5580">
      <w:pPr>
        <w:spacing w:after="0" w:line="240" w:lineRule="auto"/>
        <w:ind w:firstLine="720"/>
        <w:jc w:val="both"/>
        <w:rPr>
          <w:rFonts w:ascii="Times New Roman" w:hAnsi="Times New Roman" w:cs="Times New Roman"/>
          <w:color w:val="000000" w:themeColor="text1"/>
          <w:sz w:val="28"/>
          <w:szCs w:val="16"/>
        </w:rPr>
      </w:pPr>
      <w:r w:rsidRPr="00A27C75">
        <w:rPr>
          <w:rFonts w:ascii="Times New Roman" w:hAnsi="Times New Roman" w:cs="Times New Roman"/>
          <w:color w:val="000000" w:themeColor="text1"/>
          <w:sz w:val="28"/>
          <w:szCs w:val="28"/>
        </w:rPr>
        <w:t>4. Официальным опубликованием муниципальн</w:t>
      </w:r>
      <w:r w:rsidR="001F4809"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правов</w:t>
      </w:r>
      <w:r w:rsidR="001F4809"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акт</w:t>
      </w:r>
      <w:r w:rsidR="001F4809" w:rsidRPr="00A27C75">
        <w:rPr>
          <w:rFonts w:ascii="Times New Roman" w:hAnsi="Times New Roman" w:cs="Times New Roman"/>
          <w:color w:val="000000" w:themeColor="text1"/>
          <w:sz w:val="28"/>
          <w:szCs w:val="28"/>
        </w:rPr>
        <w:t xml:space="preserve">а или соглашения, заключенного между органами местного самоуправления, считается </w:t>
      </w:r>
      <w:r w:rsidRPr="00A27C75">
        <w:rPr>
          <w:rFonts w:ascii="Times New Roman" w:hAnsi="Times New Roman" w:cs="Times New Roman"/>
          <w:color w:val="000000" w:themeColor="text1"/>
          <w:sz w:val="28"/>
          <w:szCs w:val="28"/>
        </w:rPr>
        <w:t xml:space="preserve">первая публикация </w:t>
      </w:r>
      <w:r w:rsidR="001F4809" w:rsidRPr="00A27C75">
        <w:rPr>
          <w:rFonts w:ascii="Times New Roman" w:hAnsi="Times New Roman" w:cs="Times New Roman"/>
          <w:color w:val="000000" w:themeColor="text1"/>
          <w:sz w:val="28"/>
          <w:szCs w:val="28"/>
        </w:rPr>
        <w:t>его</w:t>
      </w:r>
      <w:r w:rsidRPr="00A27C75">
        <w:rPr>
          <w:rFonts w:ascii="Times New Roman" w:hAnsi="Times New Roman" w:cs="Times New Roman"/>
          <w:color w:val="000000" w:themeColor="text1"/>
          <w:sz w:val="28"/>
          <w:szCs w:val="28"/>
        </w:rPr>
        <w:t xml:space="preserve"> полного текста в </w:t>
      </w:r>
      <w:r w:rsidR="000819DE" w:rsidRPr="00A27C75">
        <w:rPr>
          <w:rFonts w:ascii="Times New Roman" w:hAnsi="Times New Roman" w:cs="Times New Roman"/>
          <w:color w:val="000000" w:themeColor="text1"/>
          <w:sz w:val="28"/>
          <w:szCs w:val="28"/>
        </w:rPr>
        <w:t>газете</w:t>
      </w:r>
      <w:r w:rsidR="004E4157" w:rsidRPr="00A27C75">
        <w:rPr>
          <w:rFonts w:ascii="Times New Roman" w:hAnsi="Times New Roman" w:cs="Times New Roman"/>
          <w:color w:val="000000" w:themeColor="text1"/>
          <w:sz w:val="28"/>
          <w:szCs w:val="28"/>
        </w:rPr>
        <w:t xml:space="preserve"> «Сельская новь»</w:t>
      </w:r>
      <w:r w:rsidRPr="00A27C75">
        <w:rPr>
          <w:rFonts w:ascii="Times New Roman" w:hAnsi="Times New Roman" w:cs="Times New Roman"/>
          <w:color w:val="000000" w:themeColor="text1"/>
          <w:sz w:val="28"/>
          <w:szCs w:val="28"/>
        </w:rPr>
        <w:t>.</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5. Обнародованию (официальному опубликованию) подлежит копия текста правового акта. </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Копии правовых актов, подлежащих </w:t>
      </w:r>
      <w:r w:rsidR="00821CF0" w:rsidRPr="00A27C75">
        <w:rPr>
          <w:rFonts w:ascii="Times New Roman" w:hAnsi="Times New Roman" w:cs="Times New Roman"/>
          <w:color w:val="000000" w:themeColor="text1"/>
          <w:sz w:val="28"/>
          <w:szCs w:val="28"/>
        </w:rPr>
        <w:t>официальному опубликованию</w:t>
      </w:r>
      <w:r w:rsidRPr="00A27C75">
        <w:rPr>
          <w:rFonts w:ascii="Times New Roman" w:hAnsi="Times New Roman" w:cs="Times New Roman"/>
          <w:color w:val="000000" w:themeColor="text1"/>
          <w:sz w:val="28"/>
          <w:szCs w:val="28"/>
        </w:rPr>
        <w:t xml:space="preserve">, если иное не установлено </w:t>
      </w:r>
      <w:r w:rsidR="00AA17D2" w:rsidRPr="00A27C75">
        <w:rPr>
          <w:rFonts w:ascii="Times New Roman" w:hAnsi="Times New Roman" w:cs="Times New Roman"/>
          <w:color w:val="000000" w:themeColor="text1"/>
          <w:sz w:val="28"/>
          <w:szCs w:val="28"/>
        </w:rPr>
        <w:t xml:space="preserve">федеральным </w:t>
      </w:r>
      <w:r w:rsidRPr="00A27C75">
        <w:rPr>
          <w:rFonts w:ascii="Times New Roman" w:hAnsi="Times New Roman" w:cs="Times New Roman"/>
          <w:color w:val="000000" w:themeColor="text1"/>
          <w:sz w:val="28"/>
          <w:szCs w:val="28"/>
        </w:rPr>
        <w:t>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rPr>
        <w:t xml:space="preserve">. </w:t>
      </w:r>
      <w:r w:rsidR="001501E3" w:rsidRPr="00A27C75">
        <w:rPr>
          <w:rFonts w:ascii="Times New Roman" w:hAnsi="Times New Roman" w:cs="Times New Roman"/>
          <w:color w:val="000000" w:themeColor="text1"/>
          <w:sz w:val="28"/>
        </w:rPr>
        <w:t>Решение</w:t>
      </w:r>
      <w:r w:rsidR="0021590B" w:rsidRPr="00A27C75">
        <w:rPr>
          <w:rFonts w:ascii="Times New Roman" w:hAnsi="Times New Roman" w:cs="Times New Roman"/>
          <w:color w:val="000000" w:themeColor="text1"/>
          <w:sz w:val="28"/>
        </w:rPr>
        <w:t xml:space="preserve"> Совета депутатов </w:t>
      </w:r>
      <w:r w:rsidRPr="00A27C75">
        <w:rPr>
          <w:rFonts w:ascii="Times New Roman" w:hAnsi="Times New Roman" w:cs="Times New Roman"/>
          <w:color w:val="000000" w:themeColor="text1"/>
          <w:sz w:val="28"/>
        </w:rPr>
        <w:t>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3C5580" w:rsidRPr="00A27C75" w:rsidRDefault="003C5580" w:rsidP="003C5580">
      <w:pPr>
        <w:spacing w:after="0" w:line="240" w:lineRule="auto"/>
        <w:ind w:firstLine="720"/>
        <w:jc w:val="both"/>
        <w:rPr>
          <w:rFonts w:ascii="Times New Roman" w:eastAsia="Lucida Sans Unicode" w:hAnsi="Times New Roman" w:cs="Times New Roman"/>
          <w:color w:val="000000" w:themeColor="text1"/>
          <w:sz w:val="28"/>
          <w:szCs w:val="28"/>
        </w:rPr>
      </w:pPr>
      <w:r w:rsidRPr="00A27C75">
        <w:rPr>
          <w:rFonts w:ascii="Times New Roman" w:hAnsi="Times New Roman" w:cs="Times New Roman"/>
          <w:color w:val="000000" w:themeColor="text1"/>
          <w:sz w:val="28"/>
        </w:rPr>
        <w:t>Контроль за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3C5580" w:rsidRPr="00A27C75" w:rsidRDefault="003C5580" w:rsidP="003C5580">
      <w:pPr>
        <w:pStyle w:val="12"/>
        <w:ind w:firstLine="737"/>
        <w:jc w:val="both"/>
        <w:rPr>
          <w:rFonts w:ascii="Times New Roman" w:eastAsia="Times New Roman" w:hAnsi="Times New Roman" w:cs="Times New Roman"/>
          <w:color w:val="000000" w:themeColor="text1"/>
          <w:sz w:val="28"/>
          <w:szCs w:val="28"/>
          <w:lang w:val="ru-RU" w:eastAsia="ru-RU" w:bidi="ar-SA"/>
        </w:rPr>
      </w:pPr>
      <w:r w:rsidRPr="00A27C75">
        <w:rPr>
          <w:rFonts w:ascii="Times New Roman" w:hAnsi="Times New Roman" w:cs="Times New Roman"/>
          <w:color w:val="000000" w:themeColor="text1"/>
          <w:sz w:val="28"/>
          <w:szCs w:val="28"/>
          <w:lang w:val="ru-RU" w:eastAsia="ru-RU" w:bidi="ar-SA"/>
        </w:rPr>
        <w:t xml:space="preserve">8. </w:t>
      </w:r>
      <w:r w:rsidRPr="00A27C75">
        <w:rPr>
          <w:rFonts w:ascii="Times New Roman" w:hAnsi="Times New Roman" w:cs="Times New Roman"/>
          <w:color w:val="000000" w:themeColor="text1"/>
          <w:sz w:val="28"/>
          <w:szCs w:val="28"/>
          <w:lang w:val="ru-RU" w:bidi="ar-SA"/>
        </w:rPr>
        <w:t>Нормативные правовые акты Администрации сельского поселения обнародуются Главой муниципального образования. Контроль за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A05467" w:rsidRPr="00A27C75" w:rsidRDefault="00A05467"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Муниципальные правовые акты, подлежащие обнародованию (официальному опубликованию), вступают в силу со дня, следующего за днем  их обнародования (официального опубликования), если в самом правовом акте не установлен другой порядок вступления его в силу.</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3C5580" w:rsidRPr="00A27C75" w:rsidRDefault="00A05467" w:rsidP="003C5580">
      <w:pPr>
        <w:spacing w:after="0" w:line="240" w:lineRule="auto"/>
        <w:ind w:firstLine="720"/>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10.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64118" w:rsidRPr="00A27C75" w:rsidRDefault="00464118" w:rsidP="004641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AA17D2"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9243C" w:rsidRPr="00A27C75">
        <w:rPr>
          <w:rFonts w:ascii="Times New Roman" w:hAnsi="Times New Roman" w:cs="Times New Roman"/>
          <w:color w:val="000000" w:themeColor="text1"/>
          <w:sz w:val="28"/>
          <w:szCs w:val="28"/>
        </w:rPr>
        <w:t>сельское поселение</w:t>
      </w:r>
      <w:r w:rsidRPr="00A27C75">
        <w:rPr>
          <w:rFonts w:ascii="Times New Roman" w:hAnsi="Times New Roman" w:cs="Times New Roman"/>
          <w:color w:val="000000" w:themeColor="text1"/>
          <w:sz w:val="28"/>
          <w:szCs w:val="28"/>
        </w:rPr>
        <w:t xml:space="preserve">, а также </w:t>
      </w:r>
      <w:r w:rsidRPr="00A27C75">
        <w:rPr>
          <w:rFonts w:ascii="Times New Roman" w:hAnsi="Times New Roman" w:cs="Times New Roman"/>
          <w:color w:val="000000" w:themeColor="text1"/>
          <w:sz w:val="28"/>
          <w:szCs w:val="28"/>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464118" w:rsidRPr="00A27C75" w:rsidRDefault="00AA17D2" w:rsidP="00A74BFC">
      <w:pPr>
        <w:spacing w:after="0" w:line="240" w:lineRule="auto"/>
        <w:ind w:firstLine="708"/>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 xml:space="preserve">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w:t>
      </w:r>
      <w:r w:rsidR="0059243C" w:rsidRPr="00A27C75">
        <w:rPr>
          <w:rFonts w:ascii="Times New Roman" w:hAnsi="Times New Roman" w:cs="Times New Roman"/>
          <w:color w:val="000000" w:themeColor="text1"/>
          <w:sz w:val="28"/>
        </w:rPr>
        <w:t>сельского поселения</w:t>
      </w:r>
      <w:r w:rsidRPr="00A27C75">
        <w:rPr>
          <w:rFonts w:ascii="Times New Roman" w:hAnsi="Times New Roman" w:cs="Times New Roman"/>
          <w:color w:val="000000" w:themeColor="text1"/>
          <w:sz w:val="28"/>
        </w:rPr>
        <w:t>.</w:t>
      </w:r>
    </w:p>
    <w:p w:rsidR="00A74BFC" w:rsidRPr="00A27C75" w:rsidRDefault="00A74BFC" w:rsidP="00A74BFC">
      <w:pPr>
        <w:spacing w:after="0" w:line="240" w:lineRule="auto"/>
        <w:ind w:firstLine="708"/>
        <w:jc w:val="both"/>
        <w:rPr>
          <w:rFonts w:ascii="Times New Roman" w:hAnsi="Times New Roman" w:cs="Times New Roman"/>
          <w:color w:val="000000" w:themeColor="text1"/>
          <w:sz w:val="28"/>
          <w:szCs w:val="20"/>
        </w:rPr>
      </w:pPr>
    </w:p>
    <w:p w:rsidR="003C5580" w:rsidRPr="00A27C75" w:rsidRDefault="003C5580" w:rsidP="004A17CB">
      <w:pPr>
        <w:keepNext/>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0"/>
        </w:rPr>
        <w:t>Статья 4</w:t>
      </w:r>
      <w:r w:rsidR="008F554A" w:rsidRPr="00A27C75">
        <w:rPr>
          <w:rFonts w:ascii="Times New Roman" w:hAnsi="Times New Roman" w:cs="Times New Roman"/>
          <w:color w:val="000000" w:themeColor="text1"/>
          <w:sz w:val="28"/>
          <w:szCs w:val="20"/>
        </w:rPr>
        <w:t>1</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Ответственность за неисполнение муниципальных правовых актов</w:t>
      </w:r>
    </w:p>
    <w:p w:rsidR="00785D68" w:rsidRPr="00A27C75" w:rsidRDefault="003C5580" w:rsidP="00A87B18">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w:t>
      </w:r>
      <w:r w:rsidRPr="00A27C75">
        <w:rPr>
          <w:rFonts w:ascii="Times New Roman" w:hAnsi="Times New Roman" w:cs="Times New Roman"/>
          <w:b/>
          <w:color w:val="000000" w:themeColor="text1"/>
          <w:sz w:val="28"/>
        </w:rPr>
        <w:t xml:space="preserve"> </w:t>
      </w:r>
      <w:r w:rsidRPr="00A27C75">
        <w:rPr>
          <w:rFonts w:ascii="Times New Roman" w:hAnsi="Times New Roman" w:cs="Times New Roman"/>
          <w:color w:val="000000" w:themeColor="text1"/>
          <w:sz w:val="28"/>
        </w:rPr>
        <w:t>в соответствии с федеральными  и областными законами.</w:t>
      </w:r>
    </w:p>
    <w:p w:rsidR="007F6C64" w:rsidRPr="00A27C75" w:rsidRDefault="007F6C64" w:rsidP="009C45BC">
      <w:pPr>
        <w:spacing w:after="0" w:line="240" w:lineRule="auto"/>
        <w:ind w:firstLine="684"/>
        <w:jc w:val="center"/>
        <w:rPr>
          <w:rFonts w:ascii="Times New Roman" w:hAnsi="Times New Roman" w:cs="Times New Roman"/>
          <w:b/>
          <w:bCs/>
          <w:caps/>
          <w:color w:val="000000" w:themeColor="text1"/>
          <w:sz w:val="28"/>
          <w:szCs w:val="28"/>
        </w:rPr>
      </w:pPr>
    </w:p>
    <w:p w:rsidR="00785D68" w:rsidRPr="00A27C75" w:rsidRDefault="00785D68" w:rsidP="00894D7E">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aps/>
          <w:color w:val="000000" w:themeColor="text1"/>
          <w:sz w:val="28"/>
          <w:szCs w:val="28"/>
        </w:rPr>
        <w:t>Г</w:t>
      </w:r>
      <w:r w:rsidRPr="00A27C75">
        <w:rPr>
          <w:rFonts w:ascii="Times New Roman" w:hAnsi="Times New Roman" w:cs="Times New Roman"/>
          <w:b/>
          <w:bCs/>
          <w:color w:val="000000" w:themeColor="text1"/>
          <w:sz w:val="28"/>
          <w:szCs w:val="28"/>
        </w:rPr>
        <w:t>лава</w:t>
      </w:r>
      <w:r w:rsidRPr="00A27C75">
        <w:rPr>
          <w:rFonts w:ascii="Times New Roman" w:hAnsi="Times New Roman" w:cs="Times New Roman"/>
          <w:b/>
          <w:bCs/>
          <w:caps/>
          <w:color w:val="000000" w:themeColor="text1"/>
          <w:sz w:val="28"/>
          <w:szCs w:val="28"/>
        </w:rPr>
        <w:t xml:space="preserve"> 7. ЭКОНОМИЧЕСКАЯ ОСНОВа МЕСТНОГО САМОУПРАВЛЕНИЯ СЕЛЬСКОГО ПОСЕЛЕНИЯ</w:t>
      </w:r>
    </w:p>
    <w:p w:rsidR="00785D68" w:rsidRPr="00A27C75" w:rsidRDefault="00785D68" w:rsidP="00894D7E">
      <w:pPr>
        <w:spacing w:after="0" w:line="240" w:lineRule="auto"/>
        <w:ind w:firstLine="684"/>
        <w:jc w:val="center"/>
        <w:rPr>
          <w:rFonts w:ascii="Times New Roman" w:hAnsi="Times New Roman" w:cs="Times New Roman"/>
          <w:color w:val="000000" w:themeColor="text1"/>
          <w:sz w:val="28"/>
          <w:szCs w:val="28"/>
        </w:rPr>
      </w:pPr>
    </w:p>
    <w:p w:rsidR="008426BF" w:rsidRPr="00A27C75" w:rsidRDefault="008426BF" w:rsidP="00894D7E">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Статья 4</w:t>
      </w:r>
      <w:r w:rsidR="008F554A" w:rsidRPr="00A27C75">
        <w:rPr>
          <w:rFonts w:ascii="Times New Roman" w:hAnsi="Times New Roman" w:cs="Times New Roman"/>
          <w:color w:val="000000" w:themeColor="text1"/>
          <w:sz w:val="28"/>
          <w:szCs w:val="20"/>
        </w:rPr>
        <w:t>2</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Экономическая основа местного самоуправления</w:t>
      </w:r>
    </w:p>
    <w:p w:rsidR="008426BF" w:rsidRPr="00A27C75" w:rsidRDefault="008426BF" w:rsidP="00894D7E">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бюджета</w:t>
      </w:r>
      <w:r w:rsidR="0017446C" w:rsidRPr="00A27C75">
        <w:rPr>
          <w:rFonts w:ascii="Times New Roman" w:hAnsi="Times New Roman" w:cs="Times New Roman"/>
          <w:color w:val="000000" w:themeColor="text1"/>
          <w:sz w:val="28"/>
          <w:szCs w:val="20"/>
        </w:rPr>
        <w:t xml:space="preserve"> сельского поселения</w:t>
      </w:r>
      <w:r w:rsidRPr="00A27C75">
        <w:rPr>
          <w:rFonts w:ascii="Times New Roman" w:hAnsi="Times New Roman" w:cs="Times New Roman"/>
          <w:color w:val="000000" w:themeColor="text1"/>
          <w:sz w:val="28"/>
          <w:szCs w:val="20"/>
        </w:rPr>
        <w:t>, а также имущественные права сельского поселения.</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2. Муниципальная собственность признается и защищается государством наравне с иными формами собственности.</w:t>
      </w:r>
    </w:p>
    <w:p w:rsidR="008426BF" w:rsidRPr="00A27C75" w:rsidRDefault="008426BF" w:rsidP="008426BF">
      <w:pPr>
        <w:spacing w:after="0" w:line="240" w:lineRule="auto"/>
        <w:jc w:val="both"/>
        <w:rPr>
          <w:rFonts w:ascii="Times New Roman" w:hAnsi="Times New Roman" w:cs="Times New Roman"/>
          <w:color w:val="000000" w:themeColor="text1"/>
          <w:sz w:val="28"/>
          <w:szCs w:val="20"/>
        </w:rPr>
      </w:pP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rPr>
        <w:t>Статья 4</w:t>
      </w:r>
      <w:r w:rsidR="008F554A" w:rsidRPr="00A27C75">
        <w:rPr>
          <w:rFonts w:ascii="Times New Roman" w:hAnsi="Times New Roman" w:cs="Times New Roman"/>
          <w:color w:val="000000" w:themeColor="text1"/>
          <w:sz w:val="28"/>
        </w:rPr>
        <w:t>3</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w:t>
      </w:r>
      <w:r w:rsidR="0021590B" w:rsidRPr="00A27C75">
        <w:rPr>
          <w:rFonts w:ascii="Times New Roman" w:hAnsi="Times New Roman" w:cs="Times New Roman"/>
          <w:b/>
          <w:color w:val="000000" w:themeColor="text1"/>
          <w:sz w:val="28"/>
        </w:rPr>
        <w:t>Муниципальное имущество</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В собственности сельского поселения может находиться:</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имущество, предназначенное для решения установленных настоящим Уставом вопросов местного значения;</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учреждений в соответствии с </w:t>
      </w:r>
      <w:r w:rsidR="001501E3" w:rsidRPr="00A27C75">
        <w:rPr>
          <w:rFonts w:ascii="Times New Roman" w:hAnsi="Times New Roman" w:cs="Times New Roman"/>
          <w:color w:val="000000" w:themeColor="text1"/>
          <w:sz w:val="28"/>
          <w:szCs w:val="28"/>
        </w:rPr>
        <w:t xml:space="preserve">решениями </w:t>
      </w:r>
      <w:r w:rsidRPr="00A27C75">
        <w:rPr>
          <w:rFonts w:ascii="Times New Roman" w:hAnsi="Times New Roman" w:cs="Times New Roman"/>
          <w:color w:val="000000" w:themeColor="text1"/>
          <w:sz w:val="28"/>
          <w:szCs w:val="28"/>
        </w:rPr>
        <w:t>Совета</w:t>
      </w:r>
      <w:r w:rsidR="001501E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депутатов;</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26BF" w:rsidRPr="00A27C75" w:rsidRDefault="008426BF" w:rsidP="007F6C64">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sidRPr="00A27C75">
        <w:rPr>
          <w:rFonts w:ascii="Times New Roman" w:hAnsi="Times New Roman" w:cs="Times New Roman"/>
          <w:bCs/>
          <w:i/>
          <w:iCs/>
          <w:color w:val="000000" w:themeColor="text1"/>
          <w:sz w:val="28"/>
          <w:szCs w:val="28"/>
        </w:rPr>
        <w:t xml:space="preserve"> </w:t>
      </w:r>
    </w:p>
    <w:p w:rsidR="008426BF" w:rsidRPr="00A27C75" w:rsidRDefault="008426BF" w:rsidP="007F6C64">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eastAsia="Arial" w:hAnsi="Times New Roman" w:cs="Times New Roman"/>
          <w:color w:val="000000" w:themeColor="text1"/>
          <w:sz w:val="28"/>
          <w:szCs w:val="28"/>
        </w:rPr>
        <w:t xml:space="preserve">2. </w:t>
      </w:r>
      <w:r w:rsidRPr="00A27C75">
        <w:rPr>
          <w:rFonts w:ascii="Times New Roman" w:hAnsi="Times New Roman" w:cs="Times New Roman"/>
          <w:color w:val="000000" w:themeColor="text1"/>
          <w:sz w:val="28"/>
          <w:szCs w:val="28"/>
        </w:rPr>
        <w:t>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8426BF" w:rsidRPr="00A27C75" w:rsidRDefault="008426BF" w:rsidP="007F6C64">
      <w:pPr>
        <w:spacing w:after="0" w:line="240" w:lineRule="auto"/>
        <w:ind w:firstLine="709"/>
        <w:jc w:val="both"/>
        <w:rPr>
          <w:rFonts w:ascii="Times New Roman" w:hAnsi="Times New Roman" w:cs="Times New Roman"/>
          <w:i/>
          <w:color w:val="000000" w:themeColor="text1"/>
          <w:sz w:val="28"/>
          <w:szCs w:val="28"/>
        </w:rPr>
      </w:pPr>
      <w:r w:rsidRPr="00A27C75">
        <w:rPr>
          <w:rFonts w:ascii="Times New Roman" w:hAnsi="Times New Roman" w:cs="Times New Roman"/>
          <w:color w:val="000000" w:themeColor="text1"/>
          <w:sz w:val="28"/>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8426BF" w:rsidRPr="00A27C75" w:rsidRDefault="008426BF" w:rsidP="008426BF">
      <w:pPr>
        <w:keepLines/>
        <w:spacing w:after="0" w:line="240" w:lineRule="auto"/>
        <w:ind w:firstLine="720"/>
        <w:jc w:val="both"/>
        <w:rPr>
          <w:rFonts w:ascii="Times New Roman" w:hAnsi="Times New Roman" w:cs="Times New Roman"/>
          <w:i/>
          <w:color w:val="000000" w:themeColor="text1"/>
          <w:sz w:val="28"/>
          <w:szCs w:val="28"/>
        </w:rPr>
      </w:pPr>
    </w:p>
    <w:p w:rsidR="008426BF" w:rsidRPr="00A27C75" w:rsidRDefault="008426BF" w:rsidP="007F6C64">
      <w:pPr>
        <w:keepLines/>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Статья</w:t>
      </w:r>
      <w:r w:rsidR="00D00293"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4</w:t>
      </w:r>
      <w:r w:rsidR="008F554A" w:rsidRPr="00A27C75">
        <w:rPr>
          <w:rFonts w:ascii="Times New Roman" w:hAnsi="Times New Roman" w:cs="Times New Roman"/>
          <w:color w:val="000000" w:themeColor="text1"/>
          <w:sz w:val="28"/>
          <w:szCs w:val="20"/>
        </w:rPr>
        <w:t>4</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Владе</w:t>
      </w:r>
      <w:r w:rsidR="00894D7E" w:rsidRPr="00A27C75">
        <w:rPr>
          <w:rFonts w:ascii="Times New Roman" w:hAnsi="Times New Roman" w:cs="Times New Roman"/>
          <w:b/>
          <w:color w:val="000000" w:themeColor="text1"/>
          <w:sz w:val="28"/>
          <w:szCs w:val="20"/>
        </w:rPr>
        <w:t>ние, пользование и распоряжение</w:t>
      </w:r>
      <w:r w:rsidRPr="00A27C75">
        <w:rPr>
          <w:rFonts w:ascii="Times New Roman" w:hAnsi="Times New Roman" w:cs="Times New Roman"/>
          <w:b/>
          <w:color w:val="000000" w:themeColor="text1"/>
          <w:sz w:val="28"/>
          <w:szCs w:val="20"/>
        </w:rPr>
        <w:t xml:space="preserve"> муниципальным имуществом</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Органы местного самоуправления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8426BF" w:rsidRPr="00A27C75" w:rsidRDefault="008426BF" w:rsidP="007F6C64">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0"/>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8426BF" w:rsidRPr="00A27C75" w:rsidRDefault="008426BF" w:rsidP="007F6C64">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426BF" w:rsidRPr="00A27C75" w:rsidRDefault="008426BF" w:rsidP="007F6C64">
      <w:pPr>
        <w:pStyle w:val="ad"/>
        <w:spacing w:after="0"/>
        <w:ind w:left="0"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5. Администрация сельского поселения определяет цели, условия и</w:t>
      </w:r>
      <w:r w:rsidR="00EB488C"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8426BF" w:rsidRPr="00A27C75" w:rsidRDefault="008426BF" w:rsidP="007F6C64">
      <w:pPr>
        <w:spacing w:after="0" w:line="240" w:lineRule="auto"/>
        <w:ind w:firstLine="709"/>
        <w:jc w:val="both"/>
        <w:rPr>
          <w:rFonts w:ascii="Times New Roman" w:hAnsi="Times New Roman" w:cs="Times New Roman"/>
          <w:i/>
          <w:color w:val="000000" w:themeColor="text1"/>
          <w:sz w:val="28"/>
          <w:szCs w:val="20"/>
        </w:rPr>
      </w:pPr>
      <w:r w:rsidRPr="00A27C75">
        <w:rPr>
          <w:rFonts w:ascii="Times New Roman" w:hAnsi="Times New Roman" w:cs="Times New Roman"/>
          <w:color w:val="000000" w:themeColor="text1"/>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85D68" w:rsidRPr="00A27C75" w:rsidRDefault="00785D68" w:rsidP="009C45BC">
      <w:pPr>
        <w:widowControl w:val="0"/>
        <w:numPr>
          <w:ilvl w:val="12"/>
          <w:numId w:val="0"/>
        </w:numPr>
        <w:spacing w:after="0" w:line="240" w:lineRule="auto"/>
        <w:ind w:firstLine="684"/>
        <w:jc w:val="both"/>
        <w:rPr>
          <w:rFonts w:ascii="Times New Roman" w:hAnsi="Times New Roman" w:cs="Times New Roman"/>
          <w:color w:val="000000" w:themeColor="text1"/>
          <w:sz w:val="28"/>
          <w:szCs w:val="28"/>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4</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Бюджет сельского поселения</w:t>
      </w:r>
      <w:r w:rsidRPr="00A27C75">
        <w:rPr>
          <w:rFonts w:ascii="Times New Roman" w:hAnsi="Times New Roman" w:cs="Times New Roman"/>
          <w:color w:val="000000" w:themeColor="text1"/>
          <w:sz w:val="28"/>
          <w:szCs w:val="28"/>
        </w:rPr>
        <w:t xml:space="preserve"> </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Сельское поселение имеет собственный бюджет (бюджет</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Составление и рассмотрение проекта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утверждение и исполнение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осуществление контроля за его исполнением, составление и утверждение отчета об исполнении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осуществляются органами местного самоуправления</w:t>
      </w:r>
      <w:r w:rsidR="0065429E" w:rsidRPr="00A27C75">
        <w:rPr>
          <w:rFonts w:ascii="Times New Roman" w:hAnsi="Times New Roman" w:cs="Times New Roman"/>
          <w:color w:val="000000" w:themeColor="text1"/>
          <w:sz w:val="28"/>
          <w:szCs w:val="28"/>
        </w:rPr>
        <w:t xml:space="preserve"> самостоятельно</w:t>
      </w:r>
      <w:r w:rsidRPr="00A27C75">
        <w:rPr>
          <w:rFonts w:ascii="Times New Roman" w:hAnsi="Times New Roman" w:cs="Times New Roman"/>
          <w:color w:val="000000" w:themeColor="text1"/>
          <w:sz w:val="28"/>
          <w:szCs w:val="28"/>
        </w:rPr>
        <w:t xml:space="preserve"> с соблюдением требований, установленных Бюджетным кодексом Российской Федерации.</w:t>
      </w:r>
    </w:p>
    <w:p w:rsidR="00D609A8" w:rsidRPr="00A27C75" w:rsidRDefault="00D609A8" w:rsidP="007F6C64">
      <w:pPr>
        <w:spacing w:after="0" w:line="240" w:lineRule="auto"/>
        <w:ind w:firstLine="709"/>
        <w:jc w:val="both"/>
        <w:rPr>
          <w:rFonts w:ascii="Times New Roman" w:hAnsi="Times New Roman" w:cs="Times New Roman"/>
          <w:iCs/>
          <w:color w:val="000000" w:themeColor="text1"/>
          <w:sz w:val="28"/>
          <w:szCs w:val="28"/>
        </w:rPr>
      </w:pPr>
      <w:r w:rsidRPr="00A27C75">
        <w:rPr>
          <w:rFonts w:ascii="Times New Roman" w:hAnsi="Times New Roman" w:cs="Times New Roman"/>
          <w:color w:val="000000" w:themeColor="text1"/>
          <w:sz w:val="28"/>
          <w:szCs w:val="28"/>
        </w:rPr>
        <w:t xml:space="preserve">3. </w:t>
      </w:r>
      <w:r w:rsidR="0017446C" w:rsidRPr="00A27C75">
        <w:rPr>
          <w:rFonts w:ascii="Times New Roman" w:hAnsi="Times New Roman" w:cs="Times New Roman"/>
          <w:color w:val="000000" w:themeColor="text1"/>
          <w:sz w:val="28"/>
          <w:szCs w:val="28"/>
        </w:rPr>
        <w:t>Б</w:t>
      </w:r>
      <w:r w:rsidRPr="00A27C75">
        <w:rPr>
          <w:rFonts w:ascii="Times New Roman" w:hAnsi="Times New Roman" w:cs="Times New Roman"/>
          <w:color w:val="000000" w:themeColor="text1"/>
          <w:sz w:val="28"/>
          <w:szCs w:val="28"/>
        </w:rPr>
        <w:t>юджет</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утверждается решением Совета депутатов. </w:t>
      </w:r>
    </w:p>
    <w:p w:rsidR="00D609A8" w:rsidRPr="00A27C75" w:rsidRDefault="00D609A8" w:rsidP="007F6C64">
      <w:pPr>
        <w:autoSpaceDE w:val="0"/>
        <w:spacing w:after="0" w:line="240" w:lineRule="auto"/>
        <w:ind w:firstLine="709"/>
        <w:jc w:val="both"/>
        <w:rPr>
          <w:rFonts w:ascii="Times New Roman" w:hAnsi="Times New Roman" w:cs="Times New Roman"/>
          <w:color w:val="000000" w:themeColor="text1"/>
          <w:sz w:val="28"/>
          <w:szCs w:val="28"/>
          <w:lang w:eastAsia="zh-CN"/>
        </w:rPr>
      </w:pPr>
      <w:r w:rsidRPr="00A27C75">
        <w:rPr>
          <w:rFonts w:ascii="Times New Roman" w:hAnsi="Times New Roman" w:cs="Times New Roman"/>
          <w:iCs/>
          <w:color w:val="000000" w:themeColor="text1"/>
          <w:sz w:val="28"/>
          <w:szCs w:val="28"/>
        </w:rPr>
        <w:t xml:space="preserve">4. Бюджетные полномочия </w:t>
      </w:r>
      <w:r w:rsidR="008E516A" w:rsidRPr="00A27C75">
        <w:rPr>
          <w:rFonts w:ascii="Times New Roman" w:hAnsi="Times New Roman" w:cs="Times New Roman"/>
          <w:iCs/>
          <w:color w:val="000000" w:themeColor="text1"/>
          <w:sz w:val="28"/>
          <w:szCs w:val="28"/>
        </w:rPr>
        <w:t xml:space="preserve">сельского поселения </w:t>
      </w:r>
      <w:r w:rsidRPr="00A27C75">
        <w:rPr>
          <w:rFonts w:ascii="Times New Roman" w:hAnsi="Times New Roman" w:cs="Times New Roman"/>
          <w:iCs/>
          <w:color w:val="000000" w:themeColor="text1"/>
          <w:sz w:val="28"/>
          <w:szCs w:val="28"/>
        </w:rPr>
        <w:t xml:space="preserve">устанавливаются Бюджетным </w:t>
      </w:r>
      <w:hyperlink r:id="rId50" w:history="1">
        <w:r w:rsidRPr="00A27C75">
          <w:rPr>
            <w:rStyle w:val="af0"/>
            <w:rFonts w:ascii="Times New Roman" w:hAnsi="Times New Roman" w:cs="Times New Roman"/>
            <w:iCs/>
            <w:color w:val="000000" w:themeColor="text1"/>
            <w:sz w:val="28"/>
            <w:szCs w:val="28"/>
            <w:u w:val="none"/>
          </w:rPr>
          <w:t>кодексом</w:t>
        </w:r>
      </w:hyperlink>
      <w:r w:rsidRPr="00A27C75">
        <w:rPr>
          <w:rFonts w:ascii="Times New Roman" w:hAnsi="Times New Roman" w:cs="Times New Roman"/>
          <w:iCs/>
          <w:color w:val="000000" w:themeColor="text1"/>
          <w:sz w:val="28"/>
          <w:szCs w:val="28"/>
        </w:rPr>
        <w:t xml:space="preserve"> Российской Федерации.</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Проект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решение об утверждении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годовой отчет о его исполнении, ежеквартальные сведения </w:t>
      </w:r>
      <w:r w:rsidR="0017446C"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 ходе исполнения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 о численности муниципальных служащих органов местного самоуправления, работников муниципальных учреждений с указанием</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фактических расходов на оплату </w:t>
      </w:r>
      <w:r w:rsidR="00A05467" w:rsidRPr="00A27C75">
        <w:rPr>
          <w:rFonts w:ascii="Times New Roman" w:hAnsi="Times New Roman" w:cs="Times New Roman"/>
          <w:color w:val="000000" w:themeColor="text1"/>
          <w:sz w:val="28"/>
          <w:szCs w:val="28"/>
        </w:rPr>
        <w:t xml:space="preserve">их </w:t>
      </w:r>
      <w:r w:rsidRPr="00A27C75">
        <w:rPr>
          <w:rFonts w:ascii="Times New Roman" w:hAnsi="Times New Roman" w:cs="Times New Roman"/>
          <w:color w:val="000000" w:themeColor="text1"/>
          <w:sz w:val="28"/>
          <w:szCs w:val="28"/>
        </w:rPr>
        <w:t>труда подлежат официальному опубликованию.</w:t>
      </w:r>
    </w:p>
    <w:p w:rsidR="00D609A8" w:rsidRPr="00A27C75" w:rsidRDefault="00D609A8" w:rsidP="007F6C64">
      <w:pPr>
        <w:spacing w:after="0" w:line="240" w:lineRule="auto"/>
        <w:ind w:firstLine="709"/>
        <w:jc w:val="both"/>
        <w:rPr>
          <w:rFonts w:ascii="Times New Roman" w:eastAsia="Lucida Sans Unicode" w:hAnsi="Times New Roman" w:cs="Times New Roman"/>
          <w:color w:val="000000" w:themeColor="text1"/>
          <w:sz w:val="28"/>
          <w:szCs w:val="28"/>
          <w:lang w:bidi="hi-IN"/>
        </w:rPr>
      </w:pPr>
      <w:r w:rsidRPr="00A27C75">
        <w:rPr>
          <w:rFonts w:ascii="Times New Roman" w:hAnsi="Times New Roman" w:cs="Times New Roman"/>
          <w:color w:val="000000" w:themeColor="text1"/>
          <w:sz w:val="28"/>
          <w:szCs w:val="28"/>
        </w:rPr>
        <w:t>Органы местного самоуправления</w:t>
      </w:r>
      <w:r w:rsidR="008E516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обеспечивают жителям </w:t>
      </w:r>
      <w:r w:rsidR="008E516A" w:rsidRPr="00A27C75">
        <w:rPr>
          <w:rFonts w:ascii="Times New Roman" w:hAnsi="Times New Roman" w:cs="Times New Roman"/>
          <w:color w:val="000000" w:themeColor="text1"/>
          <w:sz w:val="28"/>
          <w:szCs w:val="28"/>
        </w:rPr>
        <w:t xml:space="preserve">сельского </w:t>
      </w:r>
      <w:r w:rsidRPr="00A27C75">
        <w:rPr>
          <w:rFonts w:ascii="Times New Roman" w:hAnsi="Times New Roman" w:cs="Times New Roman"/>
          <w:color w:val="000000" w:themeColor="text1"/>
          <w:sz w:val="28"/>
          <w:szCs w:val="28"/>
        </w:rPr>
        <w:t>поселения возможность ознакомиться с указанными документами и сведениями в случае невозможности их опубликования.</w:t>
      </w:r>
    </w:p>
    <w:p w:rsidR="00D609A8" w:rsidRPr="00A27C75" w:rsidRDefault="00D609A8" w:rsidP="00D609A8">
      <w:pPr>
        <w:spacing w:after="0" w:line="240" w:lineRule="auto"/>
        <w:ind w:firstLine="684"/>
        <w:jc w:val="both"/>
        <w:rPr>
          <w:rFonts w:ascii="Times New Roman" w:hAnsi="Times New Roman" w:cs="Times New Roman"/>
          <w:color w:val="000000" w:themeColor="text1"/>
          <w:sz w:val="28"/>
          <w:szCs w:val="28"/>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4</w:t>
      </w:r>
      <w:r w:rsidR="008F554A" w:rsidRPr="00A27C75">
        <w:rPr>
          <w:rFonts w:ascii="Times New Roman" w:hAnsi="Times New Roman" w:cs="Times New Roman"/>
          <w:bCs/>
          <w:color w:val="000000" w:themeColor="text1"/>
          <w:sz w:val="28"/>
          <w:szCs w:val="28"/>
        </w:rPr>
        <w:t>6</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Доходы бюджета</w:t>
      </w:r>
      <w:r w:rsidR="0017446C" w:rsidRPr="00A27C75">
        <w:rPr>
          <w:rFonts w:ascii="Times New Roman" w:hAnsi="Times New Roman" w:cs="Times New Roman"/>
          <w:b/>
          <w:bCs/>
          <w:color w:val="000000" w:themeColor="text1"/>
          <w:sz w:val="28"/>
          <w:szCs w:val="28"/>
        </w:rPr>
        <w:t xml:space="preserve"> сельского поселения</w:t>
      </w:r>
      <w:r w:rsidRPr="00A27C75">
        <w:rPr>
          <w:rFonts w:ascii="Times New Roman" w:hAnsi="Times New Roman" w:cs="Times New Roman"/>
          <w:b/>
          <w:bCs/>
          <w:color w:val="000000" w:themeColor="text1"/>
          <w:sz w:val="28"/>
          <w:szCs w:val="28"/>
        </w:rPr>
        <w:t xml:space="preserve"> </w:t>
      </w:r>
    </w:p>
    <w:p w:rsidR="00D609A8" w:rsidRPr="00A27C75" w:rsidRDefault="00D609A8" w:rsidP="007F6C64">
      <w:pPr>
        <w:spacing w:after="0" w:line="240" w:lineRule="auto"/>
        <w:ind w:firstLine="709"/>
        <w:jc w:val="both"/>
        <w:rPr>
          <w:rFonts w:ascii="Times New Roman" w:hAnsi="Times New Roman" w:cs="Times New Roman"/>
          <w:b/>
          <w:bCs/>
          <w:i/>
          <w:color w:val="000000" w:themeColor="text1"/>
          <w:sz w:val="28"/>
          <w:szCs w:val="28"/>
        </w:rPr>
      </w:pPr>
      <w:r w:rsidRPr="00A27C75">
        <w:rPr>
          <w:rFonts w:ascii="Times New Roman" w:hAnsi="Times New Roman" w:cs="Times New Roman"/>
          <w:color w:val="000000" w:themeColor="text1"/>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09A8" w:rsidRPr="00A27C75" w:rsidRDefault="00D609A8" w:rsidP="00D609A8">
      <w:pPr>
        <w:spacing w:after="0" w:line="240" w:lineRule="auto"/>
        <w:ind w:firstLine="709"/>
        <w:jc w:val="both"/>
        <w:rPr>
          <w:rFonts w:ascii="Times New Roman" w:hAnsi="Times New Roman" w:cs="Times New Roman"/>
          <w:b/>
          <w:bCs/>
          <w:color w:val="000000" w:themeColor="text1"/>
          <w:sz w:val="28"/>
          <w:szCs w:val="28"/>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4</w:t>
      </w:r>
      <w:r w:rsidR="008F554A" w:rsidRPr="00A27C75">
        <w:rPr>
          <w:rFonts w:ascii="Times New Roman" w:hAnsi="Times New Roman" w:cs="Times New Roman"/>
          <w:bCs/>
          <w:color w:val="000000" w:themeColor="text1"/>
          <w:sz w:val="28"/>
          <w:szCs w:val="28"/>
        </w:rPr>
        <w:t>7</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Расходы бюджета</w:t>
      </w:r>
      <w:r w:rsidR="0017446C" w:rsidRPr="00A27C75">
        <w:rPr>
          <w:rFonts w:ascii="Times New Roman" w:hAnsi="Times New Roman" w:cs="Times New Roman"/>
          <w:b/>
          <w:bCs/>
          <w:color w:val="000000" w:themeColor="text1"/>
          <w:sz w:val="28"/>
          <w:szCs w:val="28"/>
        </w:rPr>
        <w:t xml:space="preserve"> сельского поселения</w:t>
      </w:r>
      <w:r w:rsidRPr="00A27C75">
        <w:rPr>
          <w:rFonts w:ascii="Times New Roman" w:hAnsi="Times New Roman" w:cs="Times New Roman"/>
          <w:b/>
          <w:bCs/>
          <w:color w:val="000000" w:themeColor="text1"/>
          <w:sz w:val="28"/>
          <w:szCs w:val="28"/>
        </w:rPr>
        <w:t xml:space="preserve"> </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w:t>
      </w:r>
      <w:r w:rsidR="00F23CD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в соответствии с требованиями Бюджетного кодекса Российской Федерации.</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Исполнение расходных обязательств осуществляется за счет средств </w:t>
      </w:r>
      <w:r w:rsidR="0017446C" w:rsidRPr="00A27C75">
        <w:rPr>
          <w:rFonts w:ascii="Times New Roman" w:hAnsi="Times New Roman" w:cs="Times New Roman"/>
          <w:color w:val="000000" w:themeColor="text1"/>
          <w:sz w:val="28"/>
          <w:szCs w:val="28"/>
        </w:rPr>
        <w:t>б</w:t>
      </w:r>
      <w:r w:rsidRPr="00A27C75">
        <w:rPr>
          <w:rFonts w:ascii="Times New Roman" w:hAnsi="Times New Roman" w:cs="Times New Roman"/>
          <w:color w:val="000000" w:themeColor="text1"/>
          <w:sz w:val="28"/>
          <w:szCs w:val="28"/>
        </w:rPr>
        <w:t>юджет</w:t>
      </w:r>
      <w:r w:rsidR="0017446C" w:rsidRPr="00A27C75">
        <w:rPr>
          <w:rFonts w:ascii="Times New Roman" w:hAnsi="Times New Roman" w:cs="Times New Roman"/>
          <w:color w:val="000000" w:themeColor="text1"/>
          <w:sz w:val="28"/>
          <w:szCs w:val="28"/>
        </w:rPr>
        <w:t>а сельского поселения</w:t>
      </w:r>
      <w:r w:rsidRPr="00A27C75">
        <w:rPr>
          <w:rFonts w:ascii="Times New Roman" w:hAnsi="Times New Roman" w:cs="Times New Roman"/>
          <w:color w:val="000000" w:themeColor="text1"/>
          <w:sz w:val="28"/>
          <w:szCs w:val="28"/>
        </w:rPr>
        <w:t xml:space="preserve"> в соответствии с требованиями Бюджетного кодекса Российской Федерации.</w:t>
      </w:r>
    </w:p>
    <w:p w:rsidR="00D609A8" w:rsidRPr="00A27C75" w:rsidRDefault="00D609A8" w:rsidP="00D609A8">
      <w:pPr>
        <w:spacing w:after="0" w:line="240" w:lineRule="auto"/>
        <w:ind w:firstLine="737"/>
        <w:jc w:val="both"/>
        <w:rPr>
          <w:rFonts w:ascii="Times New Roman" w:hAnsi="Times New Roman" w:cs="Times New Roman"/>
          <w:b/>
          <w:color w:val="000000" w:themeColor="text1"/>
          <w:sz w:val="32"/>
          <w:szCs w:val="32"/>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Статья 4</w:t>
      </w:r>
      <w:r w:rsidR="008F554A"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Закупки для обеспечения муниципальных нужд</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w:t>
      </w:r>
    </w:p>
    <w:p w:rsidR="00F02261" w:rsidRPr="00A27C75" w:rsidRDefault="00F02261" w:rsidP="00A74BFC">
      <w:pPr>
        <w:tabs>
          <w:tab w:val="left" w:pos="6812"/>
        </w:tabs>
        <w:spacing w:after="0" w:line="240" w:lineRule="auto"/>
        <w:jc w:val="both"/>
        <w:rPr>
          <w:rFonts w:ascii="Times New Roman" w:hAnsi="Times New Roman" w:cs="Times New Roman"/>
          <w:color w:val="000000" w:themeColor="text1"/>
          <w:sz w:val="28"/>
          <w:szCs w:val="28"/>
        </w:rPr>
      </w:pPr>
    </w:p>
    <w:p w:rsidR="00D609A8" w:rsidRPr="00A27C75" w:rsidRDefault="00D609A8" w:rsidP="007C2571">
      <w:pPr>
        <w:tabs>
          <w:tab w:val="left" w:pos="6812"/>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Статья </w:t>
      </w:r>
      <w:r w:rsidR="008F554A" w:rsidRPr="00A27C75">
        <w:rPr>
          <w:rFonts w:ascii="Times New Roman" w:hAnsi="Times New Roman" w:cs="Times New Roman"/>
          <w:color w:val="000000" w:themeColor="text1"/>
          <w:sz w:val="28"/>
          <w:szCs w:val="28"/>
        </w:rPr>
        <w:t>49</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Муниципальные заимствования </w:t>
      </w:r>
      <w:r w:rsidR="007C2571" w:rsidRPr="00A27C75">
        <w:rPr>
          <w:rFonts w:ascii="Times New Roman" w:hAnsi="Times New Roman" w:cs="Times New Roman"/>
          <w:b/>
          <w:color w:val="000000" w:themeColor="text1"/>
          <w:sz w:val="28"/>
          <w:szCs w:val="28"/>
        </w:rPr>
        <w:tab/>
      </w:r>
    </w:p>
    <w:p w:rsidR="00D609A8" w:rsidRPr="00A27C75" w:rsidRDefault="00D609A8" w:rsidP="007F6C64">
      <w:pPr>
        <w:keepLine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F02261" w:rsidRPr="00A27C75" w:rsidRDefault="00F02261" w:rsidP="00A74BFC">
      <w:pPr>
        <w:keepLines/>
        <w:spacing w:after="0" w:line="240" w:lineRule="auto"/>
        <w:jc w:val="both"/>
        <w:rPr>
          <w:rFonts w:ascii="Times New Roman" w:hAnsi="Times New Roman" w:cs="Times New Roman"/>
          <w:color w:val="000000" w:themeColor="text1"/>
          <w:sz w:val="32"/>
          <w:szCs w:val="32"/>
        </w:rPr>
      </w:pPr>
    </w:p>
    <w:p w:rsidR="00D609A8" w:rsidRPr="00A27C75" w:rsidRDefault="00D609A8" w:rsidP="007F6C64">
      <w:pPr>
        <w:keepLine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Средства самообложения граждан</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w:t>
      </w:r>
      <w:r w:rsidR="00BC09FA" w:rsidRPr="00A27C75">
        <w:rPr>
          <w:rFonts w:ascii="Times New Roman" w:hAnsi="Times New Roman" w:cs="Times New Roman"/>
          <w:color w:val="000000" w:themeColor="text1"/>
          <w:sz w:val="28"/>
          <w:szCs w:val="28"/>
        </w:rPr>
        <w:t xml:space="preserve"> (населенного пункта, входящего в состав сельского поселения)</w:t>
      </w:r>
      <w:r w:rsidRPr="00A27C75">
        <w:rPr>
          <w:rFonts w:ascii="Times New Roman" w:hAnsi="Times New Roman" w:cs="Times New Roman"/>
          <w:color w:val="000000" w:themeColor="text1"/>
          <w:sz w:val="28"/>
          <w:szCs w:val="28"/>
        </w:rPr>
        <w:t>, за исключением отдельных категорий граждан, численность которых не может превышать 30 процентов общего числа жителей сельского поселения</w:t>
      </w:r>
      <w:r w:rsidR="00BC09FA" w:rsidRPr="00A27C75">
        <w:rPr>
          <w:rFonts w:ascii="Times New Roman" w:hAnsi="Times New Roman" w:cs="Times New Roman"/>
          <w:color w:val="000000" w:themeColor="text1"/>
          <w:sz w:val="28"/>
          <w:szCs w:val="28"/>
        </w:rPr>
        <w:t xml:space="preserve"> (населенного пункта, входящего в состав сельского поселения)</w:t>
      </w:r>
      <w:r w:rsidRPr="00A27C75">
        <w:rPr>
          <w:rFonts w:ascii="Times New Roman" w:hAnsi="Times New Roman" w:cs="Times New Roman"/>
          <w:color w:val="000000" w:themeColor="text1"/>
          <w:sz w:val="28"/>
          <w:szCs w:val="28"/>
        </w:rPr>
        <w:t>, для которых размер платежей может быть уменьшен.</w:t>
      </w:r>
    </w:p>
    <w:p w:rsidR="0014155B"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w:t>
      </w:r>
      <w:r w:rsidR="00225D0A" w:rsidRPr="00A27C75">
        <w:rPr>
          <w:rFonts w:ascii="Times New Roman" w:hAnsi="Times New Roman" w:cs="Times New Roman"/>
          <w:color w:val="000000" w:themeColor="text1"/>
          <w:sz w:val="28"/>
          <w:szCs w:val="28"/>
        </w:rPr>
        <w:t>, а в населенном пункте, входяще</w:t>
      </w:r>
      <w:r w:rsidR="0014155B" w:rsidRPr="00A27C75">
        <w:rPr>
          <w:rFonts w:ascii="Times New Roman" w:hAnsi="Times New Roman" w:cs="Times New Roman"/>
          <w:color w:val="000000" w:themeColor="text1"/>
          <w:sz w:val="28"/>
          <w:szCs w:val="28"/>
        </w:rPr>
        <w:t xml:space="preserve">м в состав сельского поселения, по вопросу введения и использования средств самообложения граждан на территории данного населенного пункта </w:t>
      </w:r>
      <w:r w:rsidR="00104881" w:rsidRPr="00A27C75">
        <w:rPr>
          <w:rFonts w:ascii="Times New Roman" w:hAnsi="Times New Roman" w:cs="Times New Roman"/>
          <w:color w:val="000000" w:themeColor="text1"/>
          <w:sz w:val="28"/>
          <w:szCs w:val="28"/>
        </w:rPr>
        <w:t>–</w:t>
      </w:r>
      <w:r w:rsidR="0014155B" w:rsidRPr="00A27C75">
        <w:rPr>
          <w:rFonts w:ascii="Times New Roman" w:hAnsi="Times New Roman" w:cs="Times New Roman"/>
          <w:color w:val="000000" w:themeColor="text1"/>
          <w:sz w:val="28"/>
          <w:szCs w:val="28"/>
        </w:rPr>
        <w:t xml:space="preserve"> на сходе граждан.</w:t>
      </w:r>
    </w:p>
    <w:p w:rsidR="0034224D" w:rsidRPr="00A27C75" w:rsidRDefault="0034224D" w:rsidP="00D609A8">
      <w:pPr>
        <w:keepNext/>
        <w:spacing w:after="0" w:line="240" w:lineRule="auto"/>
        <w:ind w:firstLine="741"/>
        <w:jc w:val="both"/>
        <w:rPr>
          <w:rFonts w:ascii="Times New Roman" w:hAnsi="Times New Roman" w:cs="Times New Roman"/>
          <w:color w:val="000000" w:themeColor="text1"/>
          <w:sz w:val="32"/>
          <w:szCs w:val="32"/>
        </w:rPr>
      </w:pPr>
    </w:p>
    <w:p w:rsidR="00D609A8" w:rsidRPr="00A27C75" w:rsidRDefault="00D609A8" w:rsidP="0034224D">
      <w:pPr>
        <w:keepNext/>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Осуществление муниципального финансового контроля</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Муниципальный финансовый контроль подразделяется на внешний и внутренний, предварительный и последующий.</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осуществления Контрольно-ревизионной комиссией</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полномочий по внешнему муниципальному финансовому контролю</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определяется муниципальными правовыми актами Совета</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депутатов.</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Внутренний муниципальный финансовый контроль в сфере</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бюджетных правоотношений является контрольной деятельностью органов муниципального </w:t>
      </w:r>
      <w:r w:rsidRPr="00A27C75">
        <w:rPr>
          <w:rFonts w:ascii="Times New Roman" w:hAnsi="Times New Roman" w:cs="Times New Roman"/>
          <w:color w:val="000000" w:themeColor="text1"/>
          <w:sz w:val="28"/>
          <w:szCs w:val="28"/>
        </w:rPr>
        <w:lastRenderedPageBreak/>
        <w:t xml:space="preserve">финансового контроля, являющихся органами (должностными лицами) </w:t>
      </w:r>
      <w:r w:rsidR="001D130A" w:rsidRPr="00A27C75">
        <w:rPr>
          <w:rFonts w:ascii="Times New Roman" w:hAnsi="Times New Roman" w:cs="Times New Roman"/>
          <w:color w:val="000000" w:themeColor="text1"/>
          <w:sz w:val="28"/>
          <w:szCs w:val="28"/>
        </w:rPr>
        <w:t xml:space="preserve">Администрации сельского поселения </w:t>
      </w:r>
      <w:r w:rsidRPr="00A27C75">
        <w:rPr>
          <w:rFonts w:ascii="Times New Roman" w:hAnsi="Times New Roman" w:cs="Times New Roman"/>
          <w:color w:val="000000" w:themeColor="text1"/>
          <w:sz w:val="28"/>
          <w:szCs w:val="28"/>
        </w:rPr>
        <w:t>(далее – органы внутреннего муниципального финансового контроля).</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D609A8" w:rsidRPr="00A27C75" w:rsidRDefault="00D609A8" w:rsidP="0034224D">
      <w:pPr>
        <w:spacing w:after="0" w:line="240" w:lineRule="auto"/>
        <w:ind w:firstLine="709"/>
        <w:jc w:val="both"/>
        <w:rPr>
          <w:rFonts w:ascii="Times New Roman" w:hAnsi="Times New Roman" w:cs="Times New Roman"/>
          <w:bCs/>
          <w:iCs/>
          <w:color w:val="000000" w:themeColor="text1"/>
          <w:sz w:val="28"/>
          <w:szCs w:val="28"/>
        </w:rPr>
      </w:pPr>
      <w:r w:rsidRPr="00A27C75">
        <w:rPr>
          <w:rFonts w:ascii="Times New Roman" w:hAnsi="Times New Roman" w:cs="Times New Roman"/>
          <w:color w:val="000000" w:themeColor="text1"/>
          <w:sz w:val="28"/>
          <w:szCs w:val="28"/>
        </w:rPr>
        <w:t>5. Предварительный контроль осуществляется в целях предупреждения</w:t>
      </w:r>
      <w:r w:rsidR="005C424E"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и пресечения бюджетных нарушений в процессе исполнения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iCs/>
          <w:color w:val="000000" w:themeColor="text1"/>
          <w:sz w:val="28"/>
          <w:szCs w:val="28"/>
        </w:rPr>
        <w:t>6. Последующий контроль осуществляется по результатам исполнения  бюджета</w:t>
      </w:r>
      <w:r w:rsidR="0017446C" w:rsidRPr="00A27C75">
        <w:rPr>
          <w:rFonts w:ascii="Times New Roman" w:hAnsi="Times New Roman" w:cs="Times New Roman"/>
          <w:bCs/>
          <w:iCs/>
          <w:color w:val="000000" w:themeColor="text1"/>
          <w:sz w:val="28"/>
          <w:szCs w:val="28"/>
        </w:rPr>
        <w:t xml:space="preserve"> сельского поселения</w:t>
      </w:r>
      <w:r w:rsidRPr="00A27C75">
        <w:rPr>
          <w:rFonts w:ascii="Times New Roman" w:hAnsi="Times New Roman" w:cs="Times New Roman"/>
          <w:bCs/>
          <w:iCs/>
          <w:color w:val="000000" w:themeColor="text1"/>
          <w:sz w:val="28"/>
          <w:szCs w:val="28"/>
        </w:rPr>
        <w:t xml:space="preserve"> в целях установления законности его исполнения, достоверности учета и отчетности.</w:t>
      </w:r>
    </w:p>
    <w:p w:rsidR="00504B85" w:rsidRPr="00A27C75" w:rsidRDefault="00504B85" w:rsidP="0034224D">
      <w:pPr>
        <w:spacing w:after="0" w:line="240" w:lineRule="auto"/>
        <w:ind w:firstLine="709"/>
        <w:jc w:val="both"/>
        <w:rPr>
          <w:rFonts w:ascii="Times New Roman" w:hAnsi="Times New Roman" w:cs="Times New Roman"/>
          <w:color w:val="000000" w:themeColor="text1"/>
          <w:sz w:val="32"/>
          <w:szCs w:val="32"/>
        </w:rPr>
      </w:pP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w:t>
      </w:r>
      <w:r w:rsidRPr="00A27C75">
        <w:rPr>
          <w:rFonts w:ascii="Times New Roman" w:hAnsi="Times New Roman" w:cs="Times New Roman"/>
          <w:b/>
          <w:bCs/>
          <w:color w:val="000000" w:themeColor="text1"/>
          <w:sz w:val="28"/>
          <w:szCs w:val="28"/>
        </w:rPr>
        <w:t>Межмуниципальные организации</w:t>
      </w:r>
    </w:p>
    <w:p w:rsidR="00D609A8" w:rsidRPr="00A27C75" w:rsidRDefault="00D609A8" w:rsidP="00504B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w:t>
      </w:r>
      <w:r w:rsidR="00504B85" w:rsidRPr="00A27C75">
        <w:rPr>
          <w:rFonts w:ascii="Times New Roman" w:hAnsi="Times New Roman" w:cs="Times New Roman"/>
          <w:color w:val="000000" w:themeColor="text1"/>
          <w:sz w:val="28"/>
          <w:szCs w:val="28"/>
        </w:rPr>
        <w:t xml:space="preserve">непубличных </w:t>
      </w:r>
      <w:r w:rsidRPr="00A27C75">
        <w:rPr>
          <w:rFonts w:ascii="Times New Roman" w:hAnsi="Times New Roman" w:cs="Times New Roman"/>
          <w:color w:val="000000" w:themeColor="text1"/>
          <w:sz w:val="28"/>
          <w:szCs w:val="28"/>
        </w:rPr>
        <w:t>акционерных обществ и обществ с ограниченной ответственностью.</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Государственная регистрация межмуниципальных хозяйственных обществ о</w:t>
      </w:r>
      <w:r w:rsidR="0065429E" w:rsidRPr="00A27C75">
        <w:rPr>
          <w:rFonts w:ascii="Times New Roman" w:hAnsi="Times New Roman" w:cs="Times New Roman"/>
          <w:color w:val="000000" w:themeColor="text1"/>
          <w:sz w:val="28"/>
          <w:szCs w:val="28"/>
        </w:rPr>
        <w:t>существляется в соответствии с Ф</w:t>
      </w:r>
      <w:r w:rsidRPr="00A27C75">
        <w:rPr>
          <w:rFonts w:ascii="Times New Roman" w:hAnsi="Times New Roman" w:cs="Times New Roman"/>
          <w:color w:val="000000" w:themeColor="text1"/>
          <w:sz w:val="28"/>
          <w:szCs w:val="28"/>
        </w:rPr>
        <w:t>едеральным законом</w:t>
      </w:r>
      <w:r w:rsidR="005C424E"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от 8 августа 2001 года</w:t>
      </w:r>
      <w:r w:rsidR="002A71B6" w:rsidRPr="00A27C75">
        <w:rPr>
          <w:rFonts w:ascii="Times New Roman" w:hAnsi="Times New Roman" w:cs="Times New Roman"/>
          <w:color w:val="000000" w:themeColor="text1"/>
          <w:sz w:val="28"/>
          <w:szCs w:val="28"/>
        </w:rPr>
        <w:t xml:space="preserve">       </w:t>
      </w:r>
      <w:r w:rsidR="005C424E"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129-ФЗ «О государственной регистрации юридических лиц и индивидуальных предпринимателей».</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D609A8" w:rsidRPr="00A27C75" w:rsidRDefault="00D609A8" w:rsidP="00D609A8">
      <w:pPr>
        <w:spacing w:after="0" w:line="240" w:lineRule="auto"/>
        <w:ind w:firstLine="684"/>
        <w:jc w:val="both"/>
        <w:rPr>
          <w:rFonts w:ascii="Times New Roman" w:hAnsi="Times New Roman" w:cs="Times New Roman"/>
          <w:b/>
          <w:color w:val="000000" w:themeColor="text1"/>
          <w:sz w:val="32"/>
          <w:szCs w:val="32"/>
        </w:rPr>
      </w:pP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Некоммерческие организации </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Некоммерческие организации </w:t>
      </w:r>
      <w:r w:rsidR="008E516A"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осуществляют свою деятельность в соответствии с Гражданским</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кодексом Российской Федерации, федеральным законом о</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некоммерческих организациях, иными федеральными законами.</w:t>
      </w:r>
    </w:p>
    <w:p w:rsidR="008F554A" w:rsidRPr="00A27C75" w:rsidRDefault="008F554A" w:rsidP="00D609A8">
      <w:pPr>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9C45BC">
      <w:pPr>
        <w:keepLines/>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Глава 8. ОТВЕТСТВЕННОСТЬ ОРГАНОВ МЕСТНОГО САМОУПРАВЛЕНИЯ И ДОЛЖНОСТНЫХ ЛИЦ МЕСТНОГО САМОУПРАВЛЕНИЯ</w:t>
      </w:r>
    </w:p>
    <w:p w:rsidR="00785D68" w:rsidRPr="00A27C75" w:rsidRDefault="00785D68" w:rsidP="009C45BC">
      <w:pPr>
        <w:widowControl w:val="0"/>
        <w:spacing w:after="0" w:line="240" w:lineRule="auto"/>
        <w:ind w:firstLine="684"/>
        <w:rPr>
          <w:rFonts w:ascii="Times New Roman" w:hAnsi="Times New Roman" w:cs="Times New Roman"/>
          <w:color w:val="000000" w:themeColor="text1"/>
          <w:sz w:val="28"/>
          <w:szCs w:val="28"/>
        </w:rPr>
      </w:pPr>
    </w:p>
    <w:p w:rsidR="000531CC" w:rsidRPr="00A27C75" w:rsidRDefault="000531CC" w:rsidP="0034224D">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Статья 5</w:t>
      </w:r>
      <w:r w:rsidR="008F554A" w:rsidRPr="00A27C75">
        <w:rPr>
          <w:rFonts w:ascii="Times New Roman" w:hAnsi="Times New Roman" w:cs="Times New Roman"/>
          <w:color w:val="000000" w:themeColor="text1"/>
          <w:sz w:val="28"/>
        </w:rPr>
        <w:t>4</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Ответственность органов местного самоуправления и должностных лиц местного самоуправления перед государством</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31CC" w:rsidRPr="00A27C75" w:rsidRDefault="000531CC" w:rsidP="000531CC">
      <w:pPr>
        <w:spacing w:after="0" w:line="240" w:lineRule="auto"/>
        <w:jc w:val="both"/>
        <w:rPr>
          <w:rFonts w:ascii="Times New Roman" w:hAnsi="Times New Roman" w:cs="Times New Roman"/>
          <w:color w:val="000000" w:themeColor="text1"/>
          <w:sz w:val="28"/>
        </w:rPr>
      </w:pP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Удаление Главы муниципального образования в отставку</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2" w:name="sub_7412"/>
      <w:r w:rsidRPr="00A27C75">
        <w:rPr>
          <w:rFonts w:ascii="Times New Roman" w:hAnsi="Times New Roman" w:cs="Times New Roman"/>
          <w:color w:val="000000" w:themeColor="text1"/>
          <w:sz w:val="28"/>
          <w:szCs w:val="28"/>
        </w:rPr>
        <w:t>2. Основаниями для удаления Главы муниципального образования в отставку являются:</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3" w:name="sub_74121"/>
      <w:bookmarkEnd w:id="2"/>
      <w:r w:rsidRPr="00A27C75">
        <w:rPr>
          <w:rFonts w:ascii="Times New Roman" w:hAnsi="Times New Roman" w:cs="Times New Roman"/>
          <w:color w:val="000000" w:themeColor="text1"/>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4" w:name="sub_74122"/>
      <w:bookmarkEnd w:id="3"/>
      <w:r w:rsidRPr="00A27C75">
        <w:rPr>
          <w:rFonts w:ascii="Times New Roman" w:hAnsi="Times New Roman" w:cs="Times New Roman"/>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002A71B6"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Федеральным законом</w:t>
      </w:r>
      <w:r w:rsidR="00A731B3"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r w:rsidRPr="00A27C75">
        <w:rPr>
          <w:rFonts w:ascii="Times New Roman" w:hAnsi="Times New Roman" w:cs="Times New Roman"/>
          <w:color w:val="000000" w:themeColor="text1"/>
          <w:sz w:val="28"/>
          <w:szCs w:val="28"/>
        </w:rPr>
        <w:t xml:space="preserve">, иными федеральными законами, </w:t>
      </w:r>
      <w:r w:rsidR="00A731B3" w:rsidRPr="00A27C75">
        <w:rPr>
          <w:rFonts w:ascii="Times New Roman" w:hAnsi="Times New Roman" w:cs="Times New Roman"/>
          <w:color w:val="000000" w:themeColor="text1"/>
          <w:sz w:val="28"/>
          <w:szCs w:val="28"/>
        </w:rPr>
        <w:t>настоящим У</w:t>
      </w:r>
      <w:r w:rsidRPr="00A27C75">
        <w:rPr>
          <w:rFonts w:ascii="Times New Roman" w:hAnsi="Times New Roman" w:cs="Times New Roman"/>
          <w:color w:val="000000" w:themeColor="text1"/>
          <w:sz w:val="28"/>
          <w:szCs w:val="28"/>
        </w:rPr>
        <w:t>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lang w:eastAsia="ar-SA"/>
        </w:rPr>
      </w:pPr>
      <w:bookmarkStart w:id="5" w:name="sub_74123"/>
      <w:bookmarkEnd w:id="4"/>
      <w:r w:rsidRPr="00A27C75">
        <w:rPr>
          <w:rFonts w:ascii="Times New Roman" w:hAnsi="Times New Roman" w:cs="Times New Roman"/>
          <w:color w:val="000000" w:themeColor="text1"/>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0531CC" w:rsidRPr="00A27C75" w:rsidRDefault="000531CC" w:rsidP="0034224D">
      <w:pPr>
        <w:spacing w:after="0" w:line="240" w:lineRule="auto"/>
        <w:ind w:firstLine="709"/>
        <w:jc w:val="both"/>
        <w:rPr>
          <w:rFonts w:ascii="Times New Roman" w:hAnsi="Times New Roman" w:cs="Times New Roman"/>
          <w:i/>
          <w:color w:val="000000" w:themeColor="text1"/>
          <w:lang w:eastAsia="zh-CN"/>
        </w:rPr>
      </w:pPr>
      <w:r w:rsidRPr="00A27C75">
        <w:rPr>
          <w:rFonts w:ascii="Times New Roman" w:hAnsi="Times New Roman" w:cs="Times New Roman"/>
          <w:color w:val="000000" w:themeColor="text1"/>
          <w:sz w:val="28"/>
          <w:szCs w:val="28"/>
          <w:lang w:eastAsia="ar-SA"/>
        </w:rPr>
        <w:t xml:space="preserve">4) </w:t>
      </w:r>
      <w:r w:rsidRPr="00A27C75">
        <w:rPr>
          <w:rFonts w:ascii="Times New Roman" w:eastAsia="Arial" w:hAnsi="Times New Roman" w:cs="Times New Roman"/>
          <w:color w:val="000000" w:themeColor="text1"/>
          <w:sz w:val="28"/>
          <w:szCs w:val="28"/>
        </w:rPr>
        <w:t xml:space="preserve">несоблюдения ограничений, запретов, неисполнения обязанностей, установленных Федеральным законом </w:t>
      </w:r>
      <w:r w:rsidR="00A731B3" w:rsidRPr="00A27C75">
        <w:rPr>
          <w:rFonts w:ascii="Times New Roman" w:eastAsia="Arial" w:hAnsi="Times New Roman" w:cs="Times New Roman"/>
          <w:color w:val="000000" w:themeColor="text1"/>
          <w:sz w:val="28"/>
          <w:szCs w:val="28"/>
        </w:rPr>
        <w:t>«</w:t>
      </w:r>
      <w:r w:rsidRPr="00A27C75">
        <w:rPr>
          <w:rFonts w:ascii="Times New Roman" w:eastAsia="Arial" w:hAnsi="Times New Roman" w:cs="Times New Roman"/>
          <w:color w:val="000000" w:themeColor="text1"/>
          <w:sz w:val="28"/>
          <w:szCs w:val="28"/>
        </w:rPr>
        <w:t xml:space="preserve">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w:t>
      </w:r>
      <w:r w:rsidR="004034C1" w:rsidRPr="00A27C75">
        <w:rPr>
          <w:rFonts w:ascii="Times New Roman" w:eastAsia="Arial" w:hAnsi="Times New Roman" w:cs="Times New Roman"/>
          <w:color w:val="000000" w:themeColor="text1"/>
          <w:sz w:val="28"/>
          <w:szCs w:val="28"/>
        </w:rPr>
        <w:t xml:space="preserve">                   </w:t>
      </w:r>
      <w:r w:rsidRPr="00A27C75">
        <w:rPr>
          <w:rFonts w:ascii="Times New Roman" w:eastAsia="Arial"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731B3" w:rsidRPr="00A27C75">
        <w:rPr>
          <w:rFonts w:ascii="Times New Roman" w:eastAsia="Arial" w:hAnsi="Times New Roman" w:cs="Times New Roman"/>
          <w:color w:val="000000" w:themeColor="text1"/>
          <w:sz w:val="28"/>
          <w:szCs w:val="28"/>
        </w:rPr>
        <w:t>»</w:t>
      </w:r>
      <w:r w:rsidRPr="00A27C75">
        <w:rPr>
          <w:rFonts w:ascii="Times New Roman" w:eastAsia="Arial" w:hAnsi="Times New Roman" w:cs="Times New Roman"/>
          <w:color w:val="000000" w:themeColor="text1"/>
          <w:sz w:val="28"/>
          <w:szCs w:val="28"/>
        </w:rPr>
        <w:t>;</w:t>
      </w:r>
      <w:r w:rsidRPr="00A27C75">
        <w:rPr>
          <w:rFonts w:ascii="Times New Roman" w:hAnsi="Times New Roman" w:cs="Times New Roman"/>
          <w:i/>
          <w:color w:val="000000" w:themeColor="text1"/>
        </w:rPr>
        <w:t xml:space="preserve"> </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lang w:eastAsia="ar-SA"/>
        </w:rPr>
        <w:t xml:space="preserve">5) допущение </w:t>
      </w:r>
      <w:r w:rsidR="00A731B3" w:rsidRPr="00A27C75">
        <w:rPr>
          <w:rFonts w:ascii="Times New Roman" w:hAnsi="Times New Roman" w:cs="Times New Roman"/>
          <w:color w:val="000000" w:themeColor="text1"/>
          <w:sz w:val="28"/>
          <w:szCs w:val="28"/>
          <w:lang w:eastAsia="ar-SA"/>
        </w:rPr>
        <w:t>Г</w:t>
      </w:r>
      <w:r w:rsidRPr="00A27C75">
        <w:rPr>
          <w:rFonts w:ascii="Times New Roman" w:hAnsi="Times New Roman" w:cs="Times New Roman"/>
          <w:color w:val="000000" w:themeColor="text1"/>
          <w:sz w:val="28"/>
          <w:szCs w:val="28"/>
          <w:lang w:eastAsia="ar-SA"/>
        </w:rPr>
        <w:t xml:space="preserve">лавой муниципального образования, </w:t>
      </w:r>
      <w:r w:rsidR="008E516A" w:rsidRPr="00A27C75">
        <w:rPr>
          <w:rFonts w:ascii="Times New Roman" w:hAnsi="Times New Roman" w:cs="Times New Roman"/>
          <w:color w:val="000000" w:themeColor="text1"/>
          <w:sz w:val="28"/>
          <w:szCs w:val="28"/>
          <w:lang w:eastAsia="ar-SA"/>
        </w:rPr>
        <w:t>А</w:t>
      </w:r>
      <w:r w:rsidRPr="00A27C75">
        <w:rPr>
          <w:rFonts w:ascii="Times New Roman" w:hAnsi="Times New Roman" w:cs="Times New Roman"/>
          <w:color w:val="000000" w:themeColor="text1"/>
          <w:sz w:val="28"/>
          <w:szCs w:val="28"/>
          <w:lang w:eastAsia="ar-SA"/>
        </w:rPr>
        <w:t>дминистрацией сельского поселения, иными органами и должностными лицами местного самоуправления</w:t>
      </w:r>
      <w:r w:rsidR="008E516A" w:rsidRPr="00A27C75">
        <w:rPr>
          <w:rFonts w:ascii="Times New Roman" w:hAnsi="Times New Roman" w:cs="Times New Roman"/>
          <w:color w:val="000000" w:themeColor="text1"/>
          <w:sz w:val="28"/>
          <w:szCs w:val="28"/>
          <w:lang w:eastAsia="ar-SA"/>
        </w:rPr>
        <w:t xml:space="preserve"> </w:t>
      </w:r>
      <w:r w:rsidRPr="00A27C75">
        <w:rPr>
          <w:rFonts w:ascii="Times New Roman" w:hAnsi="Times New Roman" w:cs="Times New Roman"/>
          <w:color w:val="000000" w:themeColor="text1"/>
          <w:sz w:val="28"/>
          <w:szCs w:val="28"/>
          <w:lang w:eastAsia="ar-SA"/>
        </w:rP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A27C75">
        <w:rPr>
          <w:rFonts w:ascii="Times New Roman" w:hAnsi="Times New Roman" w:cs="Times New Roman"/>
          <w:color w:val="000000" w:themeColor="text1"/>
          <w:sz w:val="28"/>
          <w:szCs w:val="28"/>
          <w:lang w:eastAsia="ar-SA"/>
        </w:rPr>
        <w:lastRenderedPageBreak/>
        <w:t>возникновению межнациональных (межэтнических) и межконфессиональных конфликтов.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6" w:name="sub_7413"/>
      <w:bookmarkEnd w:id="5"/>
      <w:r w:rsidRPr="00A27C75">
        <w:rPr>
          <w:rFonts w:ascii="Times New Roman" w:hAnsi="Times New Roman" w:cs="Times New Roman"/>
          <w:color w:val="000000" w:themeColor="text1"/>
          <w:sz w:val="28"/>
          <w:szCs w:val="28"/>
        </w:rPr>
        <w:t>3. Инициатива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об удалении Главы муниципального образования в отставку, выдвинутая не менее чем одной третью от установленной численности </w:t>
      </w:r>
      <w:r w:rsidR="007200B6" w:rsidRPr="00A27C75">
        <w:rPr>
          <w:rFonts w:ascii="Times New Roman" w:hAnsi="Times New Roman" w:cs="Times New Roman"/>
          <w:color w:val="000000" w:themeColor="text1"/>
          <w:sz w:val="28"/>
          <w:szCs w:val="28"/>
        </w:rPr>
        <w:t>депутатов</w:t>
      </w:r>
      <w:r w:rsidRPr="00A27C75">
        <w:rPr>
          <w:rFonts w:ascii="Times New Roman" w:hAnsi="Times New Roman" w:cs="Times New Roman"/>
          <w:color w:val="000000" w:themeColor="text1"/>
          <w:sz w:val="28"/>
          <w:szCs w:val="28"/>
        </w:rPr>
        <w:t>,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7" w:name="sub_7414"/>
      <w:bookmarkEnd w:id="6"/>
      <w:r w:rsidRPr="00A27C75">
        <w:rPr>
          <w:rFonts w:ascii="Times New Roman" w:hAnsi="Times New Roman" w:cs="Times New Roman"/>
          <w:color w:val="000000" w:themeColor="text1"/>
          <w:sz w:val="28"/>
          <w:szCs w:val="28"/>
        </w:rPr>
        <w:t>4. Рассмотрение инициативы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 удалении Главы муниципального образования в отставку осуществляется с учетом мнения Губернатора Смоленской области.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8" w:name="sub_7415"/>
      <w:bookmarkEnd w:id="7"/>
      <w:r w:rsidRPr="00A27C75">
        <w:rPr>
          <w:rFonts w:ascii="Times New Roman" w:hAnsi="Times New Roman" w:cs="Times New Roman"/>
          <w:color w:val="000000" w:themeColor="text1"/>
          <w:sz w:val="28"/>
          <w:szCs w:val="28"/>
        </w:rPr>
        <w:t>5. В случае, если при рассмотрении инициативы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9" w:name="sub_7416"/>
      <w:bookmarkEnd w:id="8"/>
      <w:r w:rsidRPr="00A27C75">
        <w:rPr>
          <w:rFonts w:ascii="Times New Roman" w:hAnsi="Times New Roman" w:cs="Times New Roman"/>
          <w:color w:val="000000" w:themeColor="text1"/>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0" w:name="sub_7417"/>
      <w:bookmarkEnd w:id="9"/>
      <w:r w:rsidRPr="00A27C75">
        <w:rPr>
          <w:rFonts w:ascii="Times New Roman" w:hAnsi="Times New Roman" w:cs="Times New Roman"/>
          <w:color w:val="000000" w:themeColor="text1"/>
          <w:sz w:val="28"/>
          <w:szCs w:val="28"/>
        </w:rPr>
        <w:t>7. Рассмотрение инициативы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1" w:name="sub_7418"/>
      <w:bookmarkEnd w:id="10"/>
      <w:r w:rsidRPr="00A27C75">
        <w:rPr>
          <w:rFonts w:ascii="Times New Roman" w:hAnsi="Times New Roman" w:cs="Times New Roman"/>
          <w:color w:val="000000" w:themeColor="text1"/>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2" w:name="sub_7419"/>
      <w:bookmarkEnd w:id="11"/>
      <w:r w:rsidRPr="00A27C75">
        <w:rPr>
          <w:rFonts w:ascii="Times New Roman" w:hAnsi="Times New Roman" w:cs="Times New Roman"/>
          <w:color w:val="000000" w:themeColor="text1"/>
          <w:sz w:val="28"/>
          <w:szCs w:val="28"/>
        </w:rPr>
        <w:t>9. Решение Совета депутатов об удалении Главы муниципального образования в отставку подписывается депутатом</w:t>
      </w:r>
      <w:r w:rsidR="008F0EB0"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председательствующим на заседании Совета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3" w:name="sub_74113"/>
      <w:bookmarkEnd w:id="12"/>
      <w:r w:rsidRPr="00A27C75">
        <w:rPr>
          <w:rFonts w:ascii="Times New Roman" w:hAnsi="Times New Roman" w:cs="Times New Roman"/>
          <w:color w:val="000000" w:themeColor="text1"/>
          <w:sz w:val="28"/>
          <w:szCs w:val="28"/>
        </w:rPr>
        <w:t xml:space="preserve">10. При рассмотрении и принятии Советом депутатов решения об удалении </w:t>
      </w:r>
      <w:r w:rsidR="00524F46" w:rsidRPr="00A27C75">
        <w:rPr>
          <w:rFonts w:ascii="Times New Roman" w:hAnsi="Times New Roman" w:cs="Times New Roman"/>
          <w:color w:val="000000" w:themeColor="text1"/>
          <w:sz w:val="28"/>
          <w:szCs w:val="28"/>
        </w:rPr>
        <w:t>Г</w:t>
      </w:r>
      <w:r w:rsidRPr="00A27C75">
        <w:rPr>
          <w:rFonts w:ascii="Times New Roman" w:hAnsi="Times New Roman" w:cs="Times New Roman"/>
          <w:color w:val="000000" w:themeColor="text1"/>
          <w:sz w:val="28"/>
          <w:szCs w:val="28"/>
        </w:rPr>
        <w:t>лавы муниципального образования в отставку должны быть обеспечены:</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4" w:name="sub_741131"/>
      <w:bookmarkEnd w:id="13"/>
      <w:r w:rsidRPr="00A27C75">
        <w:rPr>
          <w:rFonts w:ascii="Times New Roman" w:hAnsi="Times New Roman" w:cs="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или </w:t>
      </w:r>
      <w:r w:rsidRPr="00A27C75">
        <w:rPr>
          <w:rFonts w:ascii="Times New Roman" w:hAnsi="Times New Roman" w:cs="Times New Roman"/>
          <w:color w:val="000000" w:themeColor="text1"/>
          <w:sz w:val="28"/>
          <w:szCs w:val="28"/>
        </w:rPr>
        <w:lastRenderedPageBreak/>
        <w:t>Губернатора Смоленской области и с проектом решения Совета депутатов об удалении его в отставку;</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5" w:name="sub_741132"/>
      <w:bookmarkEnd w:id="14"/>
      <w:r w:rsidRPr="00A27C75">
        <w:rPr>
          <w:rFonts w:ascii="Times New Roman" w:hAnsi="Times New Roman" w:cs="Times New Roman"/>
          <w:color w:val="000000" w:themeColor="text1"/>
          <w:sz w:val="28"/>
          <w:szCs w:val="28"/>
        </w:rPr>
        <w:t xml:space="preserve">2) предоставление ему возможности дать </w:t>
      </w:r>
      <w:r w:rsidR="004460A3" w:rsidRPr="00A27C75">
        <w:rPr>
          <w:rFonts w:ascii="Times New Roman" w:hAnsi="Times New Roman" w:cs="Times New Roman"/>
          <w:color w:val="000000" w:themeColor="text1"/>
          <w:sz w:val="28"/>
          <w:szCs w:val="28"/>
        </w:rPr>
        <w:t xml:space="preserve">депутатам </w:t>
      </w:r>
      <w:r w:rsidRPr="00A27C75">
        <w:rPr>
          <w:rFonts w:ascii="Times New Roman" w:hAnsi="Times New Roman" w:cs="Times New Roman"/>
          <w:color w:val="000000" w:themeColor="text1"/>
          <w:sz w:val="28"/>
          <w:szCs w:val="28"/>
        </w:rPr>
        <w:t>объяснения по поводу обстоятельств, выдвигаемых в качестве основания для удаления в отставку.</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6" w:name="sub_74114"/>
      <w:bookmarkEnd w:id="15"/>
      <w:r w:rsidRPr="00A27C75">
        <w:rPr>
          <w:rFonts w:ascii="Times New Roman" w:hAnsi="Times New Roman" w:cs="Times New Roman"/>
          <w:color w:val="000000" w:themeColor="text1"/>
          <w:sz w:val="28"/>
          <w:szCs w:val="28"/>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7" w:name="sub_74115"/>
      <w:bookmarkEnd w:id="16"/>
      <w:r w:rsidRPr="00A27C75">
        <w:rPr>
          <w:rFonts w:ascii="Times New Roman" w:hAnsi="Times New Roman" w:cs="Times New Roman"/>
          <w:color w:val="000000" w:themeColor="text1"/>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w:t>
      </w:r>
      <w:r w:rsidR="00337DE5" w:rsidRPr="00A27C75">
        <w:rPr>
          <w:rFonts w:ascii="Times New Roman" w:hAnsi="Times New Roman" w:cs="Times New Roman"/>
          <w:color w:val="000000" w:themeColor="text1"/>
          <w:sz w:val="28"/>
          <w:szCs w:val="28"/>
        </w:rPr>
        <w:t>временно с указанным решением  С</w:t>
      </w:r>
      <w:r w:rsidRPr="00A27C75">
        <w:rPr>
          <w:rFonts w:ascii="Times New Roman" w:hAnsi="Times New Roman" w:cs="Times New Roman"/>
          <w:color w:val="000000" w:themeColor="text1"/>
          <w:sz w:val="28"/>
          <w:szCs w:val="28"/>
        </w:rPr>
        <w:t>овета депутатов.</w:t>
      </w:r>
    </w:p>
    <w:bookmarkEnd w:id="17"/>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13. В случае, если инициатива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или Губернатора Смоленской области об удалении Главы муниципального образования в</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572CA" w:rsidRPr="00A27C75" w:rsidRDefault="00F572CA" w:rsidP="0034224D">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 xml:space="preserve">14. Глава муниципального образования, в отношении которого </w:t>
      </w:r>
      <w:r w:rsidRPr="00A27C75">
        <w:rPr>
          <w:rFonts w:ascii="Times New Roman" w:hAnsi="Times New Roman" w:cs="Times New Roman"/>
          <w:color w:val="000000" w:themeColor="text1"/>
          <w:sz w:val="28"/>
          <w:szCs w:val="28"/>
        </w:rPr>
        <w:t>Советом депутатов</w:t>
      </w:r>
      <w:r w:rsidRPr="00A27C75">
        <w:rPr>
          <w:rFonts w:ascii="Times New Roman" w:hAnsi="Times New Roman" w:cs="Times New Roman"/>
          <w:bCs/>
          <w:color w:val="000000" w:themeColor="text1"/>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72CA" w:rsidRPr="00A27C75" w:rsidRDefault="00F572CA" w:rsidP="000531CC">
      <w:pPr>
        <w:spacing w:after="0" w:line="240" w:lineRule="auto"/>
        <w:ind w:firstLine="709"/>
        <w:jc w:val="both"/>
        <w:rPr>
          <w:rFonts w:ascii="Times New Roman" w:hAnsi="Times New Roman" w:cs="Times New Roman"/>
          <w:color w:val="000000" w:themeColor="text1"/>
          <w:sz w:val="28"/>
        </w:rPr>
      </w:pPr>
    </w:p>
    <w:p w:rsidR="0079629B" w:rsidRPr="00A27C75" w:rsidRDefault="000531CC" w:rsidP="0034224D">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rPr>
        <w:t>Статья 5</w:t>
      </w:r>
      <w:r w:rsidR="008F554A" w:rsidRPr="00A27C75">
        <w:rPr>
          <w:rFonts w:ascii="Times New Roman" w:hAnsi="Times New Roman" w:cs="Times New Roman"/>
          <w:color w:val="000000" w:themeColor="text1"/>
          <w:sz w:val="28"/>
        </w:rPr>
        <w:t>6</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Ответственность </w:t>
      </w:r>
      <w:r w:rsidR="0079629B" w:rsidRPr="00A27C75">
        <w:rPr>
          <w:rFonts w:ascii="Times New Roman" w:hAnsi="Times New Roman" w:cs="Times New Roman"/>
          <w:b/>
          <w:color w:val="000000" w:themeColor="text1"/>
          <w:sz w:val="28"/>
          <w:szCs w:val="28"/>
        </w:rPr>
        <w:t xml:space="preserve">органов местного самоуправления, депутатов, членов выборных органов местного самоуправления, </w:t>
      </w:r>
      <w:r w:rsidR="00A731B3" w:rsidRPr="00A27C75">
        <w:rPr>
          <w:rFonts w:ascii="Times New Roman" w:hAnsi="Times New Roman" w:cs="Times New Roman"/>
          <w:b/>
          <w:color w:val="000000" w:themeColor="text1"/>
          <w:sz w:val="28"/>
          <w:szCs w:val="28"/>
        </w:rPr>
        <w:t>Главы муниципального образования</w:t>
      </w:r>
      <w:r w:rsidR="004460A3" w:rsidRPr="00A27C75">
        <w:rPr>
          <w:rFonts w:ascii="Times New Roman" w:hAnsi="Times New Roman" w:cs="Times New Roman"/>
          <w:b/>
          <w:color w:val="000000" w:themeColor="text1"/>
          <w:sz w:val="28"/>
          <w:szCs w:val="28"/>
        </w:rPr>
        <w:t xml:space="preserve"> перед населением</w:t>
      </w:r>
    </w:p>
    <w:p w:rsidR="000531CC" w:rsidRPr="00A27C75" w:rsidRDefault="000531CC" w:rsidP="0034224D">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Население </w:t>
      </w:r>
      <w:r w:rsidR="00427A7A" w:rsidRPr="00A27C75">
        <w:rPr>
          <w:rFonts w:ascii="Times New Roman" w:hAnsi="Times New Roman" w:cs="Times New Roman"/>
          <w:color w:val="000000" w:themeColor="text1"/>
          <w:sz w:val="28"/>
          <w:szCs w:val="28"/>
        </w:rPr>
        <w:t>сельского поселения</w:t>
      </w:r>
      <w:r w:rsidR="00427A7A" w:rsidRPr="00A27C75">
        <w:rPr>
          <w:rFonts w:ascii="Times New Roman" w:hAnsi="Times New Roman" w:cs="Times New Roman"/>
          <w:color w:val="000000" w:themeColor="text1"/>
          <w:sz w:val="28"/>
        </w:rPr>
        <w:t xml:space="preserve"> </w:t>
      </w:r>
      <w:r w:rsidRPr="00A27C75">
        <w:rPr>
          <w:rFonts w:ascii="Times New Roman" w:hAnsi="Times New Roman" w:cs="Times New Roman"/>
          <w:color w:val="000000" w:themeColor="text1"/>
          <w:sz w:val="28"/>
        </w:rPr>
        <w:t xml:space="preserve">вправе отозвать </w:t>
      </w:r>
      <w:r w:rsidR="0079629B" w:rsidRPr="00A27C75">
        <w:rPr>
          <w:rFonts w:ascii="Times New Roman" w:hAnsi="Times New Roman" w:cs="Times New Roman"/>
          <w:color w:val="000000" w:themeColor="text1"/>
          <w:sz w:val="28"/>
          <w:szCs w:val="28"/>
        </w:rPr>
        <w:t xml:space="preserve">депутатов, членов выборных органов местного самоуправления, </w:t>
      </w:r>
      <w:r w:rsidR="00A731B3" w:rsidRPr="00A27C75">
        <w:rPr>
          <w:rFonts w:ascii="Times New Roman" w:hAnsi="Times New Roman" w:cs="Times New Roman"/>
          <w:color w:val="000000" w:themeColor="text1"/>
          <w:sz w:val="28"/>
          <w:szCs w:val="28"/>
        </w:rPr>
        <w:t xml:space="preserve">Главу муниципального образования </w:t>
      </w:r>
      <w:r w:rsidRPr="00A27C75">
        <w:rPr>
          <w:rFonts w:ascii="Times New Roman" w:hAnsi="Times New Roman" w:cs="Times New Roman"/>
          <w:color w:val="000000" w:themeColor="text1"/>
          <w:sz w:val="28"/>
        </w:rPr>
        <w:t>в соответствии с Федеральным законом «Об общих принципах организации местного самоуправления в Российской Федерации».</w:t>
      </w:r>
    </w:p>
    <w:p w:rsidR="00FC5E40" w:rsidRPr="00A27C75" w:rsidRDefault="00FC5E40" w:rsidP="0034224D">
      <w:pPr>
        <w:autoSpaceDE w:val="0"/>
        <w:autoSpaceDN w:val="0"/>
        <w:adjustRightInd w:val="0"/>
        <w:spacing w:after="0" w:line="240" w:lineRule="auto"/>
        <w:ind w:firstLine="709"/>
        <w:jc w:val="both"/>
        <w:rPr>
          <w:rFonts w:ascii="Times New Roman" w:hAnsi="Times New Roman" w:cs="Times New Roman"/>
          <w:color w:val="000000" w:themeColor="text1"/>
          <w:sz w:val="28"/>
        </w:rPr>
      </w:pPr>
    </w:p>
    <w:p w:rsidR="00FC5E40" w:rsidRPr="00A27C75" w:rsidRDefault="00FC5E40" w:rsidP="00FC5E40">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8"/>
          <w:szCs w:val="28"/>
        </w:rPr>
      </w:pPr>
      <w:r w:rsidRPr="00A27C75">
        <w:rPr>
          <w:rFonts w:ascii="Times New Roman" w:hAnsi="Times New Roman" w:cs="Times New Roman"/>
          <w:bCs/>
          <w:color w:val="000000" w:themeColor="text1"/>
          <w:sz w:val="28"/>
          <w:szCs w:val="28"/>
        </w:rPr>
        <w:t>Статья 57.</w:t>
      </w:r>
      <w:r w:rsidRPr="00A27C7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FC5E40" w:rsidRPr="00A27C75" w:rsidRDefault="00FC5E40" w:rsidP="00FC5E4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531CC" w:rsidRPr="00A27C75" w:rsidRDefault="000531CC" w:rsidP="000531CC">
      <w:pPr>
        <w:spacing w:after="0" w:line="240" w:lineRule="auto"/>
        <w:ind w:firstLine="709"/>
        <w:jc w:val="both"/>
        <w:rPr>
          <w:rFonts w:ascii="Times New Roman" w:hAnsi="Times New Roman" w:cs="Times New Roman"/>
          <w:color w:val="000000" w:themeColor="text1"/>
          <w:sz w:val="28"/>
        </w:rPr>
      </w:pPr>
    </w:p>
    <w:p w:rsidR="000531CC" w:rsidRPr="00A27C75" w:rsidRDefault="000531CC" w:rsidP="0034224D">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Статья 5</w:t>
      </w:r>
      <w:r w:rsidR="00FC5E40" w:rsidRPr="00A27C75">
        <w:rPr>
          <w:rFonts w:ascii="Times New Roman" w:hAnsi="Times New Roman" w:cs="Times New Roman"/>
          <w:color w:val="000000" w:themeColor="text1"/>
          <w:sz w:val="28"/>
        </w:rPr>
        <w:t>8</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0531CC" w:rsidRPr="00A27C75" w:rsidRDefault="000531CC" w:rsidP="0034224D">
      <w:pPr>
        <w:spacing w:after="0" w:line="240" w:lineRule="auto"/>
        <w:ind w:firstLine="709"/>
        <w:jc w:val="both"/>
        <w:rPr>
          <w:rFonts w:ascii="Times New Roman" w:hAnsi="Times New Roman" w:cs="Times New Roman"/>
          <w:b/>
          <w:color w:val="000000" w:themeColor="text1"/>
          <w:sz w:val="28"/>
        </w:rPr>
      </w:pPr>
      <w:r w:rsidRPr="00A27C75">
        <w:rPr>
          <w:rFonts w:ascii="Times New Roman" w:hAnsi="Times New Roman" w:cs="Times New Roman"/>
          <w:color w:val="000000" w:themeColor="text1"/>
          <w:sz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A27C75">
        <w:rPr>
          <w:rFonts w:ascii="Times New Roman" w:hAnsi="Times New Roman" w:cs="Times New Roman"/>
          <w:color w:val="000000" w:themeColor="text1"/>
          <w:sz w:val="28"/>
        </w:rPr>
        <w:lastRenderedPageBreak/>
        <w:t xml:space="preserve">местного самоуправления могут быть обжалованы в суд или арбитражный суд </w:t>
      </w:r>
      <w:r w:rsidR="004C6835" w:rsidRPr="00A27C75">
        <w:rPr>
          <w:rFonts w:ascii="Times New Roman" w:hAnsi="Times New Roman" w:cs="Times New Roman"/>
          <w:color w:val="000000" w:themeColor="text1"/>
          <w:sz w:val="28"/>
        </w:rPr>
        <w:t xml:space="preserve">                    </w:t>
      </w:r>
      <w:r w:rsidRPr="00A27C75">
        <w:rPr>
          <w:rFonts w:ascii="Times New Roman" w:hAnsi="Times New Roman" w:cs="Times New Roman"/>
          <w:color w:val="000000" w:themeColor="text1"/>
          <w:sz w:val="28"/>
        </w:rPr>
        <w:t>в установленном законом порядке.</w:t>
      </w:r>
    </w:p>
    <w:p w:rsidR="000531CC" w:rsidRPr="00A27C75" w:rsidRDefault="000531CC" w:rsidP="000531CC">
      <w:pPr>
        <w:spacing w:after="0" w:line="240" w:lineRule="auto"/>
        <w:jc w:val="both"/>
        <w:rPr>
          <w:rFonts w:ascii="Times New Roman" w:hAnsi="Times New Roman" w:cs="Times New Roman"/>
          <w:b/>
          <w:color w:val="000000" w:themeColor="text1"/>
          <w:sz w:val="28"/>
        </w:rPr>
      </w:pPr>
    </w:p>
    <w:p w:rsidR="00A05467" w:rsidRPr="00A27C75" w:rsidRDefault="00A05467" w:rsidP="0034224D">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Статья 5</w:t>
      </w:r>
      <w:r w:rsidR="00FC5E40" w:rsidRPr="00A27C75">
        <w:rPr>
          <w:rFonts w:ascii="Times New Roman" w:hAnsi="Times New Roman" w:cs="Times New Roman"/>
          <w:color w:val="000000" w:themeColor="text1"/>
          <w:sz w:val="28"/>
        </w:rPr>
        <w:t>9</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Контроль и надзор за деятельностью органов местного самоуправления и должностных лиц местного самоуправления </w:t>
      </w:r>
    </w:p>
    <w:p w:rsidR="00A05467" w:rsidRPr="00A27C75" w:rsidRDefault="00A05467" w:rsidP="0034224D">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A05467" w:rsidRPr="00A27C75" w:rsidRDefault="00A05467" w:rsidP="0034224D">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A27C75">
        <w:rPr>
          <w:rFonts w:ascii="Times New Roman" w:hAnsi="Times New Roman" w:cs="Times New Roman"/>
          <w:bCs/>
          <w:iCs/>
          <w:color w:val="000000" w:themeColor="text1"/>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w:t>
      </w:r>
      <w:r w:rsidR="001D138A" w:rsidRPr="00A27C75">
        <w:rPr>
          <w:rFonts w:ascii="Times New Roman" w:hAnsi="Times New Roman" w:cs="Times New Roman"/>
          <w:bCs/>
          <w:iCs/>
          <w:color w:val="000000" w:themeColor="text1"/>
          <w:sz w:val="28"/>
          <w:szCs w:val="28"/>
        </w:rPr>
        <w:t xml:space="preserve">                        </w:t>
      </w:r>
      <w:r w:rsidRPr="00A27C75">
        <w:rPr>
          <w:rFonts w:ascii="Times New Roman" w:hAnsi="Times New Roman" w:cs="Times New Roman"/>
          <w:bCs/>
          <w:iCs/>
          <w:color w:val="000000" w:themeColor="text1"/>
          <w:sz w:val="28"/>
          <w:szCs w:val="28"/>
        </w:rPr>
        <w:t xml:space="preserve">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51" w:history="1">
        <w:r w:rsidRPr="00A27C75">
          <w:rPr>
            <w:rFonts w:ascii="Times New Roman" w:hAnsi="Times New Roman" w:cs="Times New Roman"/>
            <w:bCs/>
            <w:iCs/>
            <w:color w:val="000000" w:themeColor="text1"/>
            <w:sz w:val="28"/>
            <w:szCs w:val="28"/>
          </w:rPr>
          <w:t>Конституции</w:t>
        </w:r>
      </w:hyperlink>
      <w:r w:rsidRPr="00A27C75">
        <w:rPr>
          <w:rFonts w:ascii="Times New Roman" w:hAnsi="Times New Roman" w:cs="Times New Roman"/>
          <w:bCs/>
          <w:iCs/>
          <w:color w:val="000000" w:themeColor="text1"/>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w:t>
      </w:r>
      <w:r w:rsidR="001D138A" w:rsidRPr="00A27C75">
        <w:rPr>
          <w:rFonts w:ascii="Times New Roman" w:hAnsi="Times New Roman" w:cs="Times New Roman"/>
          <w:bCs/>
          <w:iCs/>
          <w:color w:val="000000" w:themeColor="text1"/>
          <w:sz w:val="28"/>
          <w:szCs w:val="28"/>
        </w:rPr>
        <w:t>У</w:t>
      </w:r>
      <w:r w:rsidRPr="00A27C75">
        <w:rPr>
          <w:rFonts w:ascii="Times New Roman" w:hAnsi="Times New Roman" w:cs="Times New Roman"/>
          <w:bCs/>
          <w:iCs/>
          <w:color w:val="000000" w:themeColor="text1"/>
          <w:sz w:val="28"/>
          <w:szCs w:val="28"/>
        </w:rPr>
        <w:t xml:space="preserve">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w:t>
      </w:r>
      <w:r w:rsidR="001D138A" w:rsidRPr="00A27C75">
        <w:rPr>
          <w:rFonts w:ascii="Times New Roman" w:hAnsi="Times New Roman" w:cs="Times New Roman"/>
          <w:bCs/>
          <w:iCs/>
          <w:color w:val="000000" w:themeColor="text1"/>
          <w:sz w:val="28"/>
          <w:szCs w:val="28"/>
        </w:rPr>
        <w:t xml:space="preserve">                                   </w:t>
      </w:r>
      <w:r w:rsidRPr="00A27C75">
        <w:rPr>
          <w:rFonts w:ascii="Times New Roman" w:hAnsi="Times New Roman" w:cs="Times New Roman"/>
          <w:bCs/>
          <w:iCs/>
          <w:color w:val="000000" w:themeColor="text1"/>
          <w:sz w:val="28"/>
          <w:szCs w:val="28"/>
        </w:rPr>
        <w:t xml:space="preserve">в соответствии с федеральными законами, настоящим </w:t>
      </w:r>
      <w:r w:rsidR="001D138A" w:rsidRPr="00A27C75">
        <w:rPr>
          <w:rFonts w:ascii="Times New Roman" w:hAnsi="Times New Roman" w:cs="Times New Roman"/>
          <w:bCs/>
          <w:iCs/>
          <w:color w:val="000000" w:themeColor="text1"/>
          <w:sz w:val="28"/>
          <w:szCs w:val="28"/>
        </w:rPr>
        <w:t>У</w:t>
      </w:r>
      <w:r w:rsidRPr="00A27C75">
        <w:rPr>
          <w:rFonts w:ascii="Times New Roman" w:hAnsi="Times New Roman" w:cs="Times New Roman"/>
          <w:bCs/>
          <w:iCs/>
          <w:color w:val="000000" w:themeColor="text1"/>
          <w:sz w:val="28"/>
          <w:szCs w:val="28"/>
        </w:rPr>
        <w:t xml:space="preserve">ставом, а также за соответствием муниципальных правовых актов требованиям </w:t>
      </w:r>
      <w:hyperlink r:id="rId52" w:history="1">
        <w:r w:rsidRPr="00A27C75">
          <w:rPr>
            <w:rFonts w:ascii="Times New Roman" w:hAnsi="Times New Roman" w:cs="Times New Roman"/>
            <w:bCs/>
            <w:iCs/>
            <w:color w:val="000000" w:themeColor="text1"/>
            <w:sz w:val="28"/>
            <w:szCs w:val="28"/>
          </w:rPr>
          <w:t>Конституции</w:t>
        </w:r>
      </w:hyperlink>
      <w:r w:rsidRPr="00A27C75">
        <w:rPr>
          <w:rFonts w:ascii="Times New Roman" w:hAnsi="Times New Roman" w:cs="Times New Roman"/>
          <w:bCs/>
          <w:iCs/>
          <w:color w:val="000000" w:themeColor="text1"/>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w:t>
      </w:r>
      <w:r w:rsidR="001D138A" w:rsidRPr="00A27C75">
        <w:rPr>
          <w:rFonts w:ascii="Times New Roman" w:hAnsi="Times New Roman" w:cs="Times New Roman"/>
          <w:bCs/>
          <w:iCs/>
          <w:color w:val="000000" w:themeColor="text1"/>
          <w:sz w:val="28"/>
          <w:szCs w:val="28"/>
        </w:rPr>
        <w:t>У</w:t>
      </w:r>
      <w:r w:rsidRPr="00A27C75">
        <w:rPr>
          <w:rFonts w:ascii="Times New Roman" w:hAnsi="Times New Roman" w:cs="Times New Roman"/>
          <w:bCs/>
          <w:iCs/>
          <w:color w:val="000000" w:themeColor="text1"/>
          <w:sz w:val="28"/>
          <w:szCs w:val="28"/>
        </w:rPr>
        <w:t>става.</w:t>
      </w:r>
    </w:p>
    <w:p w:rsidR="00A05467" w:rsidRPr="00A27C75" w:rsidRDefault="00A05467" w:rsidP="0034224D">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w:t>
      </w:r>
      <w:r w:rsidR="001501E3" w:rsidRPr="00A27C75">
        <w:rPr>
          <w:rFonts w:ascii="Times New Roman" w:hAnsi="Times New Roman" w:cs="Times New Roman"/>
          <w:color w:val="000000" w:themeColor="text1"/>
          <w:sz w:val="28"/>
          <w:szCs w:val="20"/>
        </w:rPr>
        <w:t xml:space="preserve">решениями </w:t>
      </w:r>
      <w:r w:rsidRPr="00A27C75">
        <w:rPr>
          <w:rFonts w:ascii="Times New Roman" w:hAnsi="Times New Roman" w:cs="Times New Roman"/>
          <w:color w:val="000000" w:themeColor="text1"/>
          <w:sz w:val="28"/>
          <w:szCs w:val="20"/>
        </w:rPr>
        <w:t>Совета депутатов.</w:t>
      </w:r>
    </w:p>
    <w:p w:rsidR="000531CC" w:rsidRPr="00A27C75" w:rsidRDefault="000531CC" w:rsidP="000531CC">
      <w:pPr>
        <w:spacing w:after="0" w:line="240" w:lineRule="auto"/>
        <w:ind w:firstLine="540"/>
        <w:jc w:val="both"/>
        <w:rPr>
          <w:rFonts w:ascii="Times New Roman" w:hAnsi="Times New Roman" w:cs="Times New Roman"/>
          <w:color w:val="000000" w:themeColor="text1"/>
          <w:sz w:val="28"/>
          <w:szCs w:val="20"/>
        </w:rPr>
      </w:pPr>
    </w:p>
    <w:p w:rsidR="000531CC" w:rsidRPr="00A27C75" w:rsidRDefault="000531CC" w:rsidP="000531CC">
      <w:pPr>
        <w:spacing w:after="0" w:line="240" w:lineRule="auto"/>
        <w:jc w:val="center"/>
        <w:rPr>
          <w:rFonts w:ascii="Times New Roman" w:hAnsi="Times New Roman" w:cs="Times New Roman"/>
          <w:b/>
          <w:color w:val="000000" w:themeColor="text1"/>
          <w:sz w:val="28"/>
          <w:szCs w:val="20"/>
        </w:rPr>
      </w:pPr>
      <w:r w:rsidRPr="00A27C75">
        <w:rPr>
          <w:rFonts w:ascii="Times New Roman" w:hAnsi="Times New Roman" w:cs="Times New Roman"/>
          <w:b/>
          <w:color w:val="000000" w:themeColor="text1"/>
          <w:sz w:val="28"/>
          <w:szCs w:val="20"/>
        </w:rPr>
        <w:t>Глава 9. ПЕРЕХОДНЫЕ ПОЛОЖЕНИЯ</w:t>
      </w:r>
    </w:p>
    <w:p w:rsidR="000531CC" w:rsidRPr="00A27C75" w:rsidRDefault="000531CC" w:rsidP="000531CC">
      <w:pPr>
        <w:spacing w:after="0" w:line="240" w:lineRule="auto"/>
        <w:jc w:val="center"/>
        <w:rPr>
          <w:rFonts w:ascii="Times New Roman" w:hAnsi="Times New Roman" w:cs="Times New Roman"/>
          <w:b/>
          <w:color w:val="000000" w:themeColor="text1"/>
          <w:sz w:val="28"/>
          <w:szCs w:val="20"/>
        </w:rPr>
      </w:pPr>
    </w:p>
    <w:p w:rsidR="006539F9" w:rsidRPr="00A27C75" w:rsidRDefault="000531CC" w:rsidP="006539F9">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color w:val="000000" w:themeColor="text1"/>
          <w:sz w:val="28"/>
          <w:szCs w:val="20"/>
        </w:rPr>
        <w:t xml:space="preserve">Статья </w:t>
      </w:r>
      <w:r w:rsidR="00FC5E40" w:rsidRPr="00A27C75">
        <w:rPr>
          <w:rFonts w:ascii="Times New Roman" w:hAnsi="Times New Roman" w:cs="Times New Roman"/>
          <w:color w:val="000000" w:themeColor="text1"/>
          <w:sz w:val="28"/>
          <w:szCs w:val="20"/>
        </w:rPr>
        <w:t>60</w:t>
      </w:r>
      <w:r w:rsidR="006539F9" w:rsidRPr="00A27C75">
        <w:rPr>
          <w:rFonts w:ascii="Times New Roman" w:hAnsi="Times New Roman" w:cs="Times New Roman"/>
          <w:color w:val="000000" w:themeColor="text1"/>
          <w:sz w:val="28"/>
          <w:szCs w:val="20"/>
        </w:rPr>
        <w:t>.</w:t>
      </w:r>
      <w:r w:rsidR="006539F9" w:rsidRPr="00A27C75">
        <w:rPr>
          <w:rFonts w:ascii="Times New Roman" w:hAnsi="Times New Roman" w:cs="Times New Roman"/>
          <w:b/>
          <w:color w:val="000000" w:themeColor="text1"/>
          <w:sz w:val="28"/>
          <w:szCs w:val="20"/>
        </w:rPr>
        <w:t xml:space="preserve"> Вступление в силу настоящего Устава</w:t>
      </w:r>
    </w:p>
    <w:p w:rsidR="006539F9" w:rsidRPr="00A27C75" w:rsidRDefault="006539F9" w:rsidP="006539F9">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1. Настоящий Устав подлежит официальному опубликованию</w:t>
      </w:r>
      <w:r w:rsidR="00064437" w:rsidRPr="00A27C75">
        <w:rPr>
          <w:rFonts w:ascii="Times New Roman" w:hAnsi="Times New Roman" w:cs="Times New Roman"/>
          <w:bCs/>
          <w:color w:val="000000" w:themeColor="text1"/>
          <w:sz w:val="28"/>
          <w:szCs w:val="20"/>
        </w:rPr>
        <w:t xml:space="preserve"> в газете «Сельская новь»</w:t>
      </w:r>
      <w:r w:rsidRPr="00A27C75">
        <w:rPr>
          <w:rFonts w:ascii="Times New Roman" w:hAnsi="Times New Roman" w:cs="Times New Roman"/>
          <w:bCs/>
          <w:color w:val="000000" w:themeColor="text1"/>
          <w:sz w:val="28"/>
          <w:szCs w:val="20"/>
        </w:rPr>
        <w:t xml:space="preserve"> после его государственной регистрации </w:t>
      </w:r>
      <w:r w:rsidR="0065429E" w:rsidRPr="00A27C75">
        <w:rPr>
          <w:rFonts w:ascii="Times New Roman" w:hAnsi="Times New Roman" w:cs="Times New Roman"/>
          <w:bCs/>
          <w:color w:val="000000" w:themeColor="text1"/>
          <w:sz w:val="28"/>
          <w:szCs w:val="20"/>
        </w:rPr>
        <w:t xml:space="preserve">в Управлении Министерства юстиции Российской Федерации по Смоленской области </w:t>
      </w:r>
      <w:r w:rsidRPr="00A27C75">
        <w:rPr>
          <w:rFonts w:ascii="Times New Roman" w:hAnsi="Times New Roman" w:cs="Times New Roman"/>
          <w:bCs/>
          <w:color w:val="000000" w:themeColor="text1"/>
          <w:sz w:val="28"/>
          <w:szCs w:val="20"/>
        </w:rPr>
        <w:t xml:space="preserve">и вступает в силу </w:t>
      </w:r>
      <w:r w:rsidR="00064437" w:rsidRPr="00A27C75">
        <w:rPr>
          <w:rFonts w:ascii="Times New Roman" w:hAnsi="Times New Roman" w:cs="Times New Roman"/>
          <w:bCs/>
          <w:color w:val="000000" w:themeColor="text1"/>
          <w:sz w:val="28"/>
          <w:szCs w:val="20"/>
        </w:rPr>
        <w:t>со дня его</w:t>
      </w:r>
      <w:r w:rsidRPr="00A27C75">
        <w:rPr>
          <w:rFonts w:ascii="Times New Roman" w:hAnsi="Times New Roman" w:cs="Times New Roman"/>
          <w:bCs/>
          <w:color w:val="000000" w:themeColor="text1"/>
          <w:sz w:val="28"/>
          <w:szCs w:val="20"/>
        </w:rPr>
        <w:t xml:space="preserve"> официального опубликования.</w:t>
      </w:r>
    </w:p>
    <w:p w:rsidR="004C6835" w:rsidRPr="00A27C75" w:rsidRDefault="004C6835" w:rsidP="00E648B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2. </w:t>
      </w:r>
      <w:r w:rsidR="00064437" w:rsidRPr="00A27C75">
        <w:rPr>
          <w:rFonts w:ascii="Times New Roman" w:hAnsi="Times New Roman" w:cs="Times New Roman"/>
          <w:bCs/>
          <w:color w:val="000000" w:themeColor="text1"/>
          <w:sz w:val="28"/>
          <w:szCs w:val="20"/>
        </w:rPr>
        <w:t>Со дня вступления в силу настоящего Устава признать утратившими силу</w:t>
      </w:r>
      <w:r w:rsidRPr="00A27C75">
        <w:rPr>
          <w:rFonts w:ascii="Times New Roman" w:hAnsi="Times New Roman" w:cs="Times New Roman"/>
          <w:bCs/>
          <w:color w:val="000000" w:themeColor="text1"/>
          <w:sz w:val="28"/>
          <w:szCs w:val="20"/>
        </w:rPr>
        <w:t>:</w:t>
      </w:r>
    </w:p>
    <w:p w:rsidR="00287E21" w:rsidRPr="00A27C75" w:rsidRDefault="00287E21" w:rsidP="00287E2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lastRenderedPageBreak/>
        <w:t xml:space="preserve">- Устав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принятый решением Совета депутатов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w:t>
      </w:r>
      <w:r w:rsidR="00970692" w:rsidRPr="00A27C75">
        <w:rPr>
          <w:rFonts w:ascii="Times New Roman" w:hAnsi="Times New Roman" w:cs="Times New Roman"/>
          <w:bCs/>
          <w:color w:val="000000" w:themeColor="text1"/>
          <w:sz w:val="28"/>
          <w:szCs w:val="20"/>
        </w:rPr>
        <w:t>02.11.2005</w:t>
      </w:r>
      <w:r w:rsidRPr="00A27C75">
        <w:rPr>
          <w:rFonts w:ascii="Times New Roman" w:hAnsi="Times New Roman" w:cs="Times New Roman"/>
          <w:bCs/>
          <w:color w:val="000000" w:themeColor="text1"/>
          <w:sz w:val="28"/>
          <w:szCs w:val="20"/>
        </w:rPr>
        <w:t xml:space="preserve"> № </w:t>
      </w:r>
      <w:r w:rsidR="00970692" w:rsidRPr="00A27C75">
        <w:rPr>
          <w:rFonts w:ascii="Times New Roman" w:hAnsi="Times New Roman" w:cs="Times New Roman"/>
          <w:bCs/>
          <w:color w:val="000000" w:themeColor="text1"/>
          <w:sz w:val="28"/>
          <w:szCs w:val="20"/>
        </w:rPr>
        <w:t>7</w:t>
      </w:r>
      <w:r w:rsidR="00D3615D" w:rsidRPr="00A27C75">
        <w:rPr>
          <w:rFonts w:ascii="Times New Roman" w:hAnsi="Times New Roman" w:cs="Times New Roman"/>
          <w:bCs/>
          <w:color w:val="000000" w:themeColor="text1"/>
          <w:sz w:val="28"/>
          <w:szCs w:val="20"/>
        </w:rPr>
        <w:t xml:space="preserve"> </w:t>
      </w:r>
      <w:r w:rsidR="00D3615D" w:rsidRPr="00A27C75">
        <w:rPr>
          <w:rFonts w:ascii="Times New Roman" w:hAnsi="Times New Roman" w:cs="Times New Roman"/>
          <w:color w:val="000000" w:themeColor="text1"/>
          <w:sz w:val="28"/>
          <w:szCs w:val="28"/>
        </w:rPr>
        <w:t xml:space="preserve">«О принятии Устава </w:t>
      </w:r>
      <w:r w:rsidR="00D939F1" w:rsidRPr="00A27C75">
        <w:rPr>
          <w:rFonts w:ascii="Times New Roman" w:hAnsi="Times New Roman" w:cs="Times New Roman"/>
          <w:bCs/>
          <w:color w:val="000000" w:themeColor="text1"/>
          <w:sz w:val="28"/>
          <w:szCs w:val="20"/>
        </w:rPr>
        <w:t>Прудковского</w:t>
      </w:r>
      <w:r w:rsidR="00D3615D" w:rsidRPr="00A27C75">
        <w:rPr>
          <w:rFonts w:ascii="Times New Roman" w:hAnsi="Times New Roman" w:cs="Times New Roman"/>
          <w:color w:val="000000" w:themeColor="text1"/>
          <w:sz w:val="28"/>
          <w:szCs w:val="28"/>
        </w:rPr>
        <w:t xml:space="preserve"> сельского поселения Починковского района Смоленской области»</w:t>
      </w:r>
      <w:r w:rsidR="00970692" w:rsidRPr="00A27C75">
        <w:rPr>
          <w:rFonts w:ascii="Times New Roman" w:hAnsi="Times New Roman" w:cs="Times New Roman"/>
          <w:bCs/>
          <w:color w:val="000000" w:themeColor="text1"/>
          <w:sz w:val="28"/>
          <w:szCs w:val="20"/>
        </w:rPr>
        <w:t>;</w:t>
      </w:r>
    </w:p>
    <w:p w:rsidR="00287E21" w:rsidRPr="00A27C75" w:rsidRDefault="00287E21" w:rsidP="00287E2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w:t>
      </w:r>
      <w:r w:rsidR="00970692" w:rsidRPr="00A27C75">
        <w:rPr>
          <w:rFonts w:ascii="Times New Roman" w:hAnsi="Times New Roman" w:cs="Times New Roman"/>
          <w:bCs/>
          <w:color w:val="000000" w:themeColor="text1"/>
          <w:sz w:val="28"/>
          <w:szCs w:val="20"/>
        </w:rPr>
        <w:t>13.06.2006 № 17</w:t>
      </w:r>
      <w:r w:rsidRPr="00A27C75">
        <w:rPr>
          <w:rFonts w:ascii="Times New Roman" w:hAnsi="Times New Roman" w:cs="Times New Roman"/>
          <w:bCs/>
          <w:color w:val="000000" w:themeColor="text1"/>
          <w:sz w:val="28"/>
          <w:szCs w:val="20"/>
        </w:rPr>
        <w:t xml:space="preserve"> «О внесении изменений в Устав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05.12.2007 № 74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29.07.2008 № 36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19.08.2009 № 25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17.03.2010 № 6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29.06.2010 № 52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Прудковского сельского поселения Починковского района Смоленской области от </w:t>
      </w:r>
      <w:r w:rsidR="00E00548" w:rsidRPr="00A27C75">
        <w:rPr>
          <w:rFonts w:ascii="Times New Roman" w:hAnsi="Times New Roman" w:cs="Times New Roman"/>
          <w:bCs/>
          <w:color w:val="000000" w:themeColor="text1"/>
          <w:sz w:val="28"/>
          <w:szCs w:val="20"/>
        </w:rPr>
        <w:t>02.08.2011</w:t>
      </w:r>
      <w:r w:rsidRPr="00A27C75">
        <w:rPr>
          <w:rFonts w:ascii="Times New Roman" w:hAnsi="Times New Roman" w:cs="Times New Roman"/>
          <w:bCs/>
          <w:color w:val="000000" w:themeColor="text1"/>
          <w:sz w:val="28"/>
          <w:szCs w:val="20"/>
        </w:rPr>
        <w:t xml:space="preserve"> №</w:t>
      </w:r>
      <w:r w:rsidR="00E00548" w:rsidRPr="00A27C75">
        <w:rPr>
          <w:rFonts w:ascii="Times New Roman" w:hAnsi="Times New Roman" w:cs="Times New Roman"/>
          <w:bCs/>
          <w:color w:val="000000" w:themeColor="text1"/>
          <w:sz w:val="28"/>
          <w:szCs w:val="20"/>
        </w:rPr>
        <w:t xml:space="preserve"> 25</w:t>
      </w:r>
      <w:r w:rsidRPr="00A27C75">
        <w:rPr>
          <w:rFonts w:ascii="Times New Roman" w:hAnsi="Times New Roman" w:cs="Times New Roman"/>
          <w:bCs/>
          <w:color w:val="000000" w:themeColor="text1"/>
          <w:sz w:val="28"/>
          <w:szCs w:val="20"/>
        </w:rPr>
        <w:t xml:space="preserve">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01.12.2011 № 32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05.03.2012 № 9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10.12.2012 № 45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lastRenderedPageBreak/>
        <w:t>- решение Совета депутатов Прудковского сельского поселения Починковского района Смоленской области от 26.04.2013 № 10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06.08.2013 № 19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12.03.2014 № 4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04.07.2014 № 16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Прудковского сельского поселения Починковского района Смоленской области от </w:t>
      </w:r>
      <w:r w:rsidR="00074B68" w:rsidRPr="00A27C75">
        <w:rPr>
          <w:rFonts w:ascii="Times New Roman" w:hAnsi="Times New Roman" w:cs="Times New Roman"/>
          <w:bCs/>
          <w:color w:val="000000" w:themeColor="text1"/>
          <w:sz w:val="28"/>
          <w:szCs w:val="20"/>
        </w:rPr>
        <w:t>12.01.2015</w:t>
      </w:r>
      <w:r w:rsidRPr="00A27C75">
        <w:rPr>
          <w:rFonts w:ascii="Times New Roman" w:hAnsi="Times New Roman" w:cs="Times New Roman"/>
          <w:bCs/>
          <w:color w:val="000000" w:themeColor="text1"/>
          <w:sz w:val="28"/>
          <w:szCs w:val="20"/>
        </w:rPr>
        <w:t xml:space="preserve"> № 2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25.08.2015 № 33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03.03.2016 № 14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01.06.2016 № 28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12.01.2017 № 1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30.05.2017 № 13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31.01.2018 № 1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lastRenderedPageBreak/>
        <w:t>- решение Совета депутатов Прудковского сельского поселения Починковского района Смоленской области от 04.09.2018 № 22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29.03.2019 № 7 «О внесении изменений в Устав Прудковского сельского поселения Починковского района Смоленской области»;</w:t>
      </w:r>
    </w:p>
    <w:p w:rsidR="000B1101" w:rsidRPr="00A27C75" w:rsidRDefault="00287E21" w:rsidP="000B110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Устав </w:t>
      </w:r>
      <w:r w:rsidR="00E00548" w:rsidRPr="00A27C75">
        <w:rPr>
          <w:rFonts w:ascii="Times New Roman" w:hAnsi="Times New Roman" w:cs="Times New Roman"/>
          <w:bCs/>
          <w:color w:val="000000" w:themeColor="text1"/>
          <w:sz w:val="28"/>
          <w:szCs w:val="20"/>
        </w:rPr>
        <w:t>Княжинского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принятый решением Совета депутатов </w:t>
      </w:r>
      <w:r w:rsidR="00E00548" w:rsidRPr="00A27C75">
        <w:rPr>
          <w:rFonts w:ascii="Times New Roman" w:hAnsi="Times New Roman" w:cs="Times New Roman"/>
          <w:bCs/>
          <w:color w:val="000000" w:themeColor="text1"/>
          <w:sz w:val="28"/>
          <w:szCs w:val="20"/>
        </w:rPr>
        <w:t>Княжинского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w:t>
      </w:r>
      <w:r w:rsidRPr="00A27C75">
        <w:rPr>
          <w:rFonts w:ascii="Times New Roman" w:hAnsi="Times New Roman" w:cs="Times New Roman"/>
          <w:bCs/>
          <w:color w:val="000000" w:themeColor="text1"/>
          <w:sz w:val="28"/>
          <w:szCs w:val="28"/>
        </w:rPr>
        <w:t xml:space="preserve">от </w:t>
      </w:r>
      <w:r w:rsidR="00E00548" w:rsidRPr="00A27C75">
        <w:rPr>
          <w:rFonts w:ascii="Times New Roman" w:hAnsi="Times New Roman" w:cs="Times New Roman"/>
          <w:color w:val="000000" w:themeColor="text1"/>
          <w:sz w:val="28"/>
          <w:szCs w:val="28"/>
        </w:rPr>
        <w:t>01.11.2005</w:t>
      </w:r>
      <w:r w:rsidRPr="00A27C75">
        <w:rPr>
          <w:rFonts w:ascii="Times New Roman" w:hAnsi="Times New Roman" w:cs="Times New Roman"/>
          <w:bCs/>
          <w:color w:val="000000" w:themeColor="text1"/>
          <w:sz w:val="28"/>
          <w:szCs w:val="28"/>
        </w:rPr>
        <w:t xml:space="preserve"> № </w:t>
      </w:r>
      <w:r w:rsidR="00E00548" w:rsidRPr="00A27C75">
        <w:rPr>
          <w:rFonts w:ascii="Times New Roman" w:hAnsi="Times New Roman" w:cs="Times New Roman"/>
          <w:bCs/>
          <w:color w:val="000000" w:themeColor="text1"/>
          <w:sz w:val="28"/>
          <w:szCs w:val="28"/>
        </w:rPr>
        <w:t>7</w:t>
      </w:r>
      <w:r w:rsidR="00D86564" w:rsidRPr="00A27C75">
        <w:rPr>
          <w:rFonts w:ascii="Times New Roman" w:hAnsi="Times New Roman" w:cs="Times New Roman"/>
          <w:bCs/>
          <w:color w:val="000000" w:themeColor="text1"/>
          <w:sz w:val="28"/>
          <w:szCs w:val="28"/>
        </w:rPr>
        <w:t xml:space="preserve"> </w:t>
      </w:r>
      <w:r w:rsidR="000B1101" w:rsidRPr="00A27C75">
        <w:rPr>
          <w:rFonts w:ascii="Times New Roman" w:hAnsi="Times New Roman" w:cs="Times New Roman"/>
          <w:color w:val="000000" w:themeColor="text1"/>
          <w:sz w:val="28"/>
          <w:szCs w:val="28"/>
        </w:rPr>
        <w:t xml:space="preserve">«О принятии Устава </w:t>
      </w:r>
      <w:r w:rsidR="00861B5C" w:rsidRPr="00A27C75">
        <w:rPr>
          <w:rFonts w:ascii="Times New Roman" w:hAnsi="Times New Roman" w:cs="Times New Roman"/>
          <w:bCs/>
          <w:color w:val="000000" w:themeColor="text1"/>
          <w:sz w:val="28"/>
          <w:szCs w:val="20"/>
        </w:rPr>
        <w:t>Княжинского</w:t>
      </w:r>
      <w:r w:rsidR="000B1101" w:rsidRPr="00A27C75">
        <w:rPr>
          <w:rFonts w:ascii="Times New Roman" w:hAnsi="Times New Roman" w:cs="Times New Roman"/>
          <w:color w:val="000000" w:themeColor="text1"/>
          <w:sz w:val="28"/>
          <w:szCs w:val="28"/>
        </w:rPr>
        <w:t xml:space="preserve"> сельского поселения Починковского района Смоленской области»</w:t>
      </w:r>
      <w:r w:rsidR="000B1101" w:rsidRPr="00A27C75">
        <w:rPr>
          <w:rFonts w:ascii="Times New Roman" w:hAnsi="Times New Roman" w:cs="Times New Roman"/>
          <w:bCs/>
          <w:color w:val="000000" w:themeColor="text1"/>
          <w:sz w:val="28"/>
          <w:szCs w:val="20"/>
        </w:rPr>
        <w:t>;</w:t>
      </w:r>
    </w:p>
    <w:p w:rsidR="00287E21" w:rsidRPr="00A27C75" w:rsidRDefault="00287E21" w:rsidP="00287E2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r w:rsidR="00E00548" w:rsidRPr="00A27C75">
        <w:rPr>
          <w:rFonts w:ascii="Times New Roman" w:hAnsi="Times New Roman" w:cs="Times New Roman"/>
          <w:bCs/>
          <w:color w:val="000000" w:themeColor="text1"/>
          <w:sz w:val="28"/>
          <w:szCs w:val="20"/>
        </w:rPr>
        <w:t xml:space="preserve">Княжинского </w:t>
      </w:r>
      <w:r w:rsidRPr="00A27C75">
        <w:rPr>
          <w:rFonts w:ascii="Times New Roman" w:hAnsi="Times New Roman" w:cs="Times New Roman"/>
          <w:bCs/>
          <w:color w:val="000000" w:themeColor="text1"/>
          <w:sz w:val="28"/>
          <w:szCs w:val="20"/>
        </w:rPr>
        <w:t xml:space="preserve">сельского поселения Починковского района Смоленской области от </w:t>
      </w:r>
      <w:r w:rsidR="00A87B18" w:rsidRPr="00A27C75">
        <w:rPr>
          <w:rFonts w:ascii="Times New Roman" w:hAnsi="Times New Roman" w:cs="Times New Roman"/>
          <w:bCs/>
          <w:color w:val="000000" w:themeColor="text1"/>
          <w:sz w:val="28"/>
          <w:szCs w:val="20"/>
        </w:rPr>
        <w:t>08.06.2006 № 10</w:t>
      </w:r>
      <w:r w:rsidRPr="00A27C75">
        <w:rPr>
          <w:rFonts w:ascii="Times New Roman" w:hAnsi="Times New Roman" w:cs="Times New Roman"/>
          <w:bCs/>
          <w:color w:val="000000" w:themeColor="text1"/>
          <w:sz w:val="28"/>
          <w:szCs w:val="20"/>
        </w:rPr>
        <w:t xml:space="preserve"> «О внесении изменений в Устав </w:t>
      </w:r>
      <w:r w:rsidR="00E00548" w:rsidRPr="00A27C75">
        <w:rPr>
          <w:rFonts w:ascii="Times New Roman" w:hAnsi="Times New Roman" w:cs="Times New Roman"/>
          <w:bCs/>
          <w:color w:val="000000" w:themeColor="text1"/>
          <w:sz w:val="28"/>
          <w:szCs w:val="20"/>
        </w:rPr>
        <w:t>Княжинского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27.02.2007 № 3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26.11.2007 № 29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10.06.2008 № 18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17.11.2008 № 32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14.05.2009 № 10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06.04.2010 № 10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21.06.2010 № 19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lastRenderedPageBreak/>
        <w:t>- решение Совета депутатов Княжинского сельского поселения Починковского района Смоленской области от 13.11.2010 № 11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15.07.2011 № 25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02.12.2011 № 33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07.03.2012 № 6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10.12.2012 № 27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30.04.2013 № 14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30.07.2013 № 24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25.02.2014 № 3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20.06.2014 № 11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29.12.2014 № 31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28.07.2015 № 32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lastRenderedPageBreak/>
        <w:t>- решение Совета депутатов Княжинского сельского поселения Починковского района Смоленской области от 21.01.2016 № 01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02.06.2016 № 19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13.01.2017 № 1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05.05.2017 № 12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01.02.2018 № 2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29.08.2018 № 21 «О внесении изменений в Устав Княжинского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Княжинского сельского поселения Починковского района Смоленской области от 25.03.2019 № 8 «О внесении изменений в Устав Княжинского сельского поселения Починковс</w:t>
      </w:r>
      <w:r w:rsidR="006802C6" w:rsidRPr="00A27C75">
        <w:rPr>
          <w:rFonts w:ascii="Times New Roman" w:hAnsi="Times New Roman" w:cs="Times New Roman"/>
          <w:bCs/>
          <w:color w:val="000000" w:themeColor="text1"/>
          <w:sz w:val="28"/>
          <w:szCs w:val="20"/>
        </w:rPr>
        <w:t>кого района Смоленской области».</w:t>
      </w:r>
    </w:p>
    <w:p w:rsidR="00E648B2" w:rsidRPr="00A27C75" w:rsidRDefault="00E648B2" w:rsidP="00E648B2">
      <w:pPr>
        <w:ind w:firstLine="708"/>
        <w:rPr>
          <w:rFonts w:ascii="Times New Roman" w:hAnsi="Times New Roman" w:cs="Times New Roman"/>
          <w:color w:val="000000" w:themeColor="text1"/>
          <w:sz w:val="28"/>
          <w:szCs w:val="28"/>
        </w:rPr>
      </w:pPr>
    </w:p>
    <w:sectPr w:rsidR="00E648B2" w:rsidRPr="00A27C75" w:rsidSect="009C45BC">
      <w:headerReference w:type="default" r:id="rId53"/>
      <w:headerReference w:type="first" r:id="rId5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4E" w:rsidRDefault="0065294E" w:rsidP="009C45BC">
      <w:pPr>
        <w:spacing w:after="0" w:line="240" w:lineRule="auto"/>
      </w:pPr>
      <w:r>
        <w:separator/>
      </w:r>
    </w:p>
  </w:endnote>
  <w:endnote w:type="continuationSeparator" w:id="0">
    <w:p w:rsidR="0065294E" w:rsidRDefault="0065294E" w:rsidP="009C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4E" w:rsidRDefault="0065294E" w:rsidP="009C45BC">
      <w:pPr>
        <w:spacing w:after="0" w:line="240" w:lineRule="auto"/>
      </w:pPr>
      <w:r>
        <w:separator/>
      </w:r>
    </w:p>
  </w:footnote>
  <w:footnote w:type="continuationSeparator" w:id="0">
    <w:p w:rsidR="0065294E" w:rsidRDefault="0065294E" w:rsidP="009C4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B7" w:rsidRDefault="00F254B7" w:rsidP="00BC0AE0">
    <w:pPr>
      <w:pStyle w:val="a6"/>
      <w:framePr w:wrap="auto"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separate"/>
    </w:r>
    <w:r w:rsidR="00A27C75">
      <w:rPr>
        <w:rStyle w:val="a8"/>
        <w:rFonts w:cs="Calibri"/>
        <w:noProof/>
      </w:rPr>
      <w:t>34</w:t>
    </w:r>
    <w:r>
      <w:rPr>
        <w:rStyle w:val="a8"/>
        <w:rFonts w:cs="Calibri"/>
      </w:rPr>
      <w:fldChar w:fldCharType="end"/>
    </w:r>
  </w:p>
  <w:p w:rsidR="00F254B7" w:rsidRPr="009C45BC" w:rsidRDefault="00F254B7">
    <w:pPr>
      <w:pStyle w:val="a6"/>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4B7" w:rsidRDefault="00F254B7">
    <w:pPr>
      <w:pStyle w:val="a6"/>
      <w:jc w:val="center"/>
    </w:pPr>
  </w:p>
  <w:p w:rsidR="00F254B7" w:rsidRDefault="00F254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6A03"/>
    <w:multiLevelType w:val="hybridMultilevel"/>
    <w:tmpl w:val="0824C748"/>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2">
    <w:nsid w:val="21130383"/>
    <w:multiLevelType w:val="hybridMultilevel"/>
    <w:tmpl w:val="67D60A1A"/>
    <w:lvl w:ilvl="0" w:tplc="D090E3FC">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3E95ADC"/>
    <w:multiLevelType w:val="hybridMultilevel"/>
    <w:tmpl w:val="EE3AD20E"/>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6">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7">
    <w:nsid w:val="4FEF5B39"/>
    <w:multiLevelType w:val="hybridMultilevel"/>
    <w:tmpl w:val="F81A9764"/>
    <w:lvl w:ilvl="0" w:tplc="765E830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6A631F5B"/>
    <w:multiLevelType w:val="hybridMultilevel"/>
    <w:tmpl w:val="00C001AA"/>
    <w:lvl w:ilvl="0" w:tplc="D2F456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3B794C"/>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DF168D"/>
    <w:multiLevelType w:val="hybridMultilevel"/>
    <w:tmpl w:val="50E610C6"/>
    <w:lvl w:ilvl="0" w:tplc="F7563932">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num>
  <w:num w:numId="2">
    <w:abstractNumId w:val="6"/>
  </w:num>
  <w:num w:numId="3">
    <w:abstractNumId w:val="1"/>
  </w:num>
  <w:num w:numId="4">
    <w:abstractNumId w:val="5"/>
  </w:num>
  <w:num w:numId="5">
    <w:abstractNumId w:val="8"/>
  </w:num>
  <w:num w:numId="6">
    <w:abstractNumId w:val="7"/>
  </w:num>
  <w:num w:numId="7">
    <w:abstractNumId w:val="4"/>
  </w:num>
  <w:num w:numId="8">
    <w:abstractNumId w:val="11"/>
  </w:num>
  <w:num w:numId="9">
    <w:abstractNumId w:val="10"/>
  </w:num>
  <w:num w:numId="10">
    <w:abstractNumId w:val="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E7A"/>
    <w:rsid w:val="00006400"/>
    <w:rsid w:val="00006EB2"/>
    <w:rsid w:val="00007041"/>
    <w:rsid w:val="00007673"/>
    <w:rsid w:val="0001523F"/>
    <w:rsid w:val="00016B34"/>
    <w:rsid w:val="000259DC"/>
    <w:rsid w:val="00025EF9"/>
    <w:rsid w:val="000342E1"/>
    <w:rsid w:val="00035C21"/>
    <w:rsid w:val="00036B22"/>
    <w:rsid w:val="000406EA"/>
    <w:rsid w:val="0004143C"/>
    <w:rsid w:val="0004156A"/>
    <w:rsid w:val="00041EAD"/>
    <w:rsid w:val="00045F92"/>
    <w:rsid w:val="00047FBE"/>
    <w:rsid w:val="000500EC"/>
    <w:rsid w:val="00051F97"/>
    <w:rsid w:val="00052B65"/>
    <w:rsid w:val="000531CC"/>
    <w:rsid w:val="00055814"/>
    <w:rsid w:val="0005697F"/>
    <w:rsid w:val="00060950"/>
    <w:rsid w:val="00060C66"/>
    <w:rsid w:val="000640FD"/>
    <w:rsid w:val="00064437"/>
    <w:rsid w:val="0007018A"/>
    <w:rsid w:val="00072850"/>
    <w:rsid w:val="00072A81"/>
    <w:rsid w:val="00072F69"/>
    <w:rsid w:val="000736FC"/>
    <w:rsid w:val="00074B68"/>
    <w:rsid w:val="00076D30"/>
    <w:rsid w:val="0008135F"/>
    <w:rsid w:val="000819DE"/>
    <w:rsid w:val="00082AF4"/>
    <w:rsid w:val="00085B84"/>
    <w:rsid w:val="000877EA"/>
    <w:rsid w:val="00090B3D"/>
    <w:rsid w:val="0009206F"/>
    <w:rsid w:val="000A2870"/>
    <w:rsid w:val="000A36C4"/>
    <w:rsid w:val="000A3D29"/>
    <w:rsid w:val="000A6999"/>
    <w:rsid w:val="000B0072"/>
    <w:rsid w:val="000B1101"/>
    <w:rsid w:val="000B165C"/>
    <w:rsid w:val="000B4193"/>
    <w:rsid w:val="000B5504"/>
    <w:rsid w:val="000B5A99"/>
    <w:rsid w:val="000B6DCD"/>
    <w:rsid w:val="000C366F"/>
    <w:rsid w:val="000D36FD"/>
    <w:rsid w:val="000F557D"/>
    <w:rsid w:val="000F7448"/>
    <w:rsid w:val="000F782C"/>
    <w:rsid w:val="000F7E99"/>
    <w:rsid w:val="00102E81"/>
    <w:rsid w:val="00104881"/>
    <w:rsid w:val="0011118F"/>
    <w:rsid w:val="001128D2"/>
    <w:rsid w:val="00114157"/>
    <w:rsid w:val="001141C1"/>
    <w:rsid w:val="00115A20"/>
    <w:rsid w:val="00121DFD"/>
    <w:rsid w:val="00123C1D"/>
    <w:rsid w:val="001243A8"/>
    <w:rsid w:val="00131FDE"/>
    <w:rsid w:val="00137136"/>
    <w:rsid w:val="0014043E"/>
    <w:rsid w:val="001404F9"/>
    <w:rsid w:val="0014099F"/>
    <w:rsid w:val="0014155B"/>
    <w:rsid w:val="001420DE"/>
    <w:rsid w:val="00142E9E"/>
    <w:rsid w:val="0014447E"/>
    <w:rsid w:val="00146452"/>
    <w:rsid w:val="00146E7D"/>
    <w:rsid w:val="001501E3"/>
    <w:rsid w:val="00150C67"/>
    <w:rsid w:val="001524EC"/>
    <w:rsid w:val="00163AED"/>
    <w:rsid w:val="00172765"/>
    <w:rsid w:val="00172838"/>
    <w:rsid w:val="00172DE6"/>
    <w:rsid w:val="0017446C"/>
    <w:rsid w:val="001801FE"/>
    <w:rsid w:val="001828BB"/>
    <w:rsid w:val="0019018F"/>
    <w:rsid w:val="0019108C"/>
    <w:rsid w:val="001969D0"/>
    <w:rsid w:val="001A330B"/>
    <w:rsid w:val="001A4065"/>
    <w:rsid w:val="001A6ABA"/>
    <w:rsid w:val="001A7A55"/>
    <w:rsid w:val="001B216F"/>
    <w:rsid w:val="001B3233"/>
    <w:rsid w:val="001B5D75"/>
    <w:rsid w:val="001C2E37"/>
    <w:rsid w:val="001C5710"/>
    <w:rsid w:val="001D0E78"/>
    <w:rsid w:val="001D130A"/>
    <w:rsid w:val="001D138A"/>
    <w:rsid w:val="001D4729"/>
    <w:rsid w:val="001D7699"/>
    <w:rsid w:val="001D7D1D"/>
    <w:rsid w:val="001E4553"/>
    <w:rsid w:val="001F1304"/>
    <w:rsid w:val="001F1FEF"/>
    <w:rsid w:val="001F4025"/>
    <w:rsid w:val="001F4809"/>
    <w:rsid w:val="001F6C03"/>
    <w:rsid w:val="00201E06"/>
    <w:rsid w:val="0021023C"/>
    <w:rsid w:val="002130DC"/>
    <w:rsid w:val="002145D8"/>
    <w:rsid w:val="00214719"/>
    <w:rsid w:val="0021590B"/>
    <w:rsid w:val="00215DB9"/>
    <w:rsid w:val="00216F6C"/>
    <w:rsid w:val="00220B7A"/>
    <w:rsid w:val="00222183"/>
    <w:rsid w:val="00225D0A"/>
    <w:rsid w:val="0022718E"/>
    <w:rsid w:val="0023154B"/>
    <w:rsid w:val="00231F1F"/>
    <w:rsid w:val="002328ED"/>
    <w:rsid w:val="002341E7"/>
    <w:rsid w:val="00234684"/>
    <w:rsid w:val="002375B4"/>
    <w:rsid w:val="0024134B"/>
    <w:rsid w:val="0024267D"/>
    <w:rsid w:val="00243DD3"/>
    <w:rsid w:val="00245A27"/>
    <w:rsid w:val="00247A4E"/>
    <w:rsid w:val="00253D71"/>
    <w:rsid w:val="00255EB1"/>
    <w:rsid w:val="00256A33"/>
    <w:rsid w:val="0026017E"/>
    <w:rsid w:val="00260B38"/>
    <w:rsid w:val="002611D7"/>
    <w:rsid w:val="00262D30"/>
    <w:rsid w:val="00263D3A"/>
    <w:rsid w:val="00265B5C"/>
    <w:rsid w:val="00265B66"/>
    <w:rsid w:val="002669B1"/>
    <w:rsid w:val="00267D50"/>
    <w:rsid w:val="00271F8F"/>
    <w:rsid w:val="002723D6"/>
    <w:rsid w:val="00273EE2"/>
    <w:rsid w:val="0027623A"/>
    <w:rsid w:val="00276520"/>
    <w:rsid w:val="002776DE"/>
    <w:rsid w:val="00284684"/>
    <w:rsid w:val="002857FF"/>
    <w:rsid w:val="0028746C"/>
    <w:rsid w:val="0028760E"/>
    <w:rsid w:val="00287E21"/>
    <w:rsid w:val="00291F4E"/>
    <w:rsid w:val="002963A1"/>
    <w:rsid w:val="002A07F4"/>
    <w:rsid w:val="002A09FC"/>
    <w:rsid w:val="002A71B6"/>
    <w:rsid w:val="002B0E56"/>
    <w:rsid w:val="002B4AFF"/>
    <w:rsid w:val="002B4C9B"/>
    <w:rsid w:val="002C03F4"/>
    <w:rsid w:val="002C0D0A"/>
    <w:rsid w:val="002C19F7"/>
    <w:rsid w:val="002C3CD2"/>
    <w:rsid w:val="002C463D"/>
    <w:rsid w:val="002C5721"/>
    <w:rsid w:val="002C7F4F"/>
    <w:rsid w:val="002C7F71"/>
    <w:rsid w:val="002D3247"/>
    <w:rsid w:val="002D3455"/>
    <w:rsid w:val="002D5F54"/>
    <w:rsid w:val="002D6E09"/>
    <w:rsid w:val="002D7E7A"/>
    <w:rsid w:val="002E3827"/>
    <w:rsid w:val="002E6797"/>
    <w:rsid w:val="002E6B6F"/>
    <w:rsid w:val="002E6C23"/>
    <w:rsid w:val="002E7B04"/>
    <w:rsid w:val="002F2B16"/>
    <w:rsid w:val="002F70E7"/>
    <w:rsid w:val="002F7C6F"/>
    <w:rsid w:val="00302CC0"/>
    <w:rsid w:val="00302FC2"/>
    <w:rsid w:val="00306081"/>
    <w:rsid w:val="0030697F"/>
    <w:rsid w:val="00307884"/>
    <w:rsid w:val="00311C84"/>
    <w:rsid w:val="00312C37"/>
    <w:rsid w:val="00312F00"/>
    <w:rsid w:val="00314D8D"/>
    <w:rsid w:val="0032044E"/>
    <w:rsid w:val="00321000"/>
    <w:rsid w:val="00324E73"/>
    <w:rsid w:val="00326FB7"/>
    <w:rsid w:val="00330CF6"/>
    <w:rsid w:val="00330F0A"/>
    <w:rsid w:val="0033463C"/>
    <w:rsid w:val="0033659D"/>
    <w:rsid w:val="00337DE5"/>
    <w:rsid w:val="00342226"/>
    <w:rsid w:val="0034224D"/>
    <w:rsid w:val="00346B07"/>
    <w:rsid w:val="003503D1"/>
    <w:rsid w:val="00351279"/>
    <w:rsid w:val="00351509"/>
    <w:rsid w:val="003528D5"/>
    <w:rsid w:val="003573CD"/>
    <w:rsid w:val="0036055D"/>
    <w:rsid w:val="0036113D"/>
    <w:rsid w:val="003611C0"/>
    <w:rsid w:val="003613DC"/>
    <w:rsid w:val="0036343F"/>
    <w:rsid w:val="003716EC"/>
    <w:rsid w:val="0037376F"/>
    <w:rsid w:val="00373EA6"/>
    <w:rsid w:val="003830AF"/>
    <w:rsid w:val="003836DD"/>
    <w:rsid w:val="00386A1C"/>
    <w:rsid w:val="0039011C"/>
    <w:rsid w:val="003919F2"/>
    <w:rsid w:val="0039313D"/>
    <w:rsid w:val="003942D8"/>
    <w:rsid w:val="003961F6"/>
    <w:rsid w:val="0039664C"/>
    <w:rsid w:val="003A0032"/>
    <w:rsid w:val="003A0716"/>
    <w:rsid w:val="003B06A0"/>
    <w:rsid w:val="003B4583"/>
    <w:rsid w:val="003B55DC"/>
    <w:rsid w:val="003B6D14"/>
    <w:rsid w:val="003B7F3D"/>
    <w:rsid w:val="003C0272"/>
    <w:rsid w:val="003C10C0"/>
    <w:rsid w:val="003C5580"/>
    <w:rsid w:val="003C73FC"/>
    <w:rsid w:val="003D0D24"/>
    <w:rsid w:val="003D13A0"/>
    <w:rsid w:val="003D14F8"/>
    <w:rsid w:val="003D264E"/>
    <w:rsid w:val="003D2B5B"/>
    <w:rsid w:val="003D39AF"/>
    <w:rsid w:val="003D6A82"/>
    <w:rsid w:val="003F0DBC"/>
    <w:rsid w:val="003F4539"/>
    <w:rsid w:val="003F50E5"/>
    <w:rsid w:val="003F5E06"/>
    <w:rsid w:val="003F73F1"/>
    <w:rsid w:val="00401C82"/>
    <w:rsid w:val="004034C1"/>
    <w:rsid w:val="00403A32"/>
    <w:rsid w:val="004045AB"/>
    <w:rsid w:val="00404C14"/>
    <w:rsid w:val="0040544C"/>
    <w:rsid w:val="00405B56"/>
    <w:rsid w:val="00406CA8"/>
    <w:rsid w:val="00407F58"/>
    <w:rsid w:val="0041088F"/>
    <w:rsid w:val="0041549F"/>
    <w:rsid w:val="004160D5"/>
    <w:rsid w:val="00420BA8"/>
    <w:rsid w:val="004231E7"/>
    <w:rsid w:val="00427A7A"/>
    <w:rsid w:val="00427AA8"/>
    <w:rsid w:val="004331EB"/>
    <w:rsid w:val="004368A5"/>
    <w:rsid w:val="004460A3"/>
    <w:rsid w:val="004468EB"/>
    <w:rsid w:val="004523C8"/>
    <w:rsid w:val="00452639"/>
    <w:rsid w:val="004531DA"/>
    <w:rsid w:val="00453E70"/>
    <w:rsid w:val="00453F38"/>
    <w:rsid w:val="004548BD"/>
    <w:rsid w:val="004550B9"/>
    <w:rsid w:val="00455834"/>
    <w:rsid w:val="00464118"/>
    <w:rsid w:val="00471470"/>
    <w:rsid w:val="00471865"/>
    <w:rsid w:val="00472941"/>
    <w:rsid w:val="00472BCA"/>
    <w:rsid w:val="00472EA8"/>
    <w:rsid w:val="0048306A"/>
    <w:rsid w:val="00483D74"/>
    <w:rsid w:val="004855C9"/>
    <w:rsid w:val="0048716C"/>
    <w:rsid w:val="004872C3"/>
    <w:rsid w:val="004910F3"/>
    <w:rsid w:val="00491383"/>
    <w:rsid w:val="00496B03"/>
    <w:rsid w:val="004A17CB"/>
    <w:rsid w:val="004A2103"/>
    <w:rsid w:val="004A21E6"/>
    <w:rsid w:val="004A2F86"/>
    <w:rsid w:val="004A4793"/>
    <w:rsid w:val="004B0D73"/>
    <w:rsid w:val="004B11DF"/>
    <w:rsid w:val="004B4AEA"/>
    <w:rsid w:val="004B769D"/>
    <w:rsid w:val="004B7E92"/>
    <w:rsid w:val="004C05B8"/>
    <w:rsid w:val="004C0A6E"/>
    <w:rsid w:val="004C26CC"/>
    <w:rsid w:val="004C6835"/>
    <w:rsid w:val="004D0824"/>
    <w:rsid w:val="004D2569"/>
    <w:rsid w:val="004D5282"/>
    <w:rsid w:val="004D5E8F"/>
    <w:rsid w:val="004E0682"/>
    <w:rsid w:val="004E27C6"/>
    <w:rsid w:val="004E4157"/>
    <w:rsid w:val="004E488E"/>
    <w:rsid w:val="004E5768"/>
    <w:rsid w:val="004E577F"/>
    <w:rsid w:val="004E5B3D"/>
    <w:rsid w:val="004F68D2"/>
    <w:rsid w:val="00501595"/>
    <w:rsid w:val="00504B85"/>
    <w:rsid w:val="00505760"/>
    <w:rsid w:val="00506018"/>
    <w:rsid w:val="005104CD"/>
    <w:rsid w:val="00511717"/>
    <w:rsid w:val="00512058"/>
    <w:rsid w:val="00512964"/>
    <w:rsid w:val="00515820"/>
    <w:rsid w:val="00516075"/>
    <w:rsid w:val="0052209B"/>
    <w:rsid w:val="00524F46"/>
    <w:rsid w:val="005255B8"/>
    <w:rsid w:val="005257CF"/>
    <w:rsid w:val="0052785A"/>
    <w:rsid w:val="00530316"/>
    <w:rsid w:val="00530933"/>
    <w:rsid w:val="005315F5"/>
    <w:rsid w:val="005318FB"/>
    <w:rsid w:val="00531921"/>
    <w:rsid w:val="005320DA"/>
    <w:rsid w:val="00533146"/>
    <w:rsid w:val="00535D03"/>
    <w:rsid w:val="00535FCC"/>
    <w:rsid w:val="0054469C"/>
    <w:rsid w:val="005467AB"/>
    <w:rsid w:val="00552DBC"/>
    <w:rsid w:val="00553BD3"/>
    <w:rsid w:val="005569B8"/>
    <w:rsid w:val="005606EE"/>
    <w:rsid w:val="00560A57"/>
    <w:rsid w:val="00561095"/>
    <w:rsid w:val="00561EE4"/>
    <w:rsid w:val="005635F9"/>
    <w:rsid w:val="00563A00"/>
    <w:rsid w:val="005652AE"/>
    <w:rsid w:val="005722C8"/>
    <w:rsid w:val="0057296A"/>
    <w:rsid w:val="00575668"/>
    <w:rsid w:val="00577379"/>
    <w:rsid w:val="00577F4C"/>
    <w:rsid w:val="0059243C"/>
    <w:rsid w:val="00593361"/>
    <w:rsid w:val="00595046"/>
    <w:rsid w:val="005967D3"/>
    <w:rsid w:val="005A05CB"/>
    <w:rsid w:val="005A2AE3"/>
    <w:rsid w:val="005B311A"/>
    <w:rsid w:val="005B6012"/>
    <w:rsid w:val="005C3171"/>
    <w:rsid w:val="005C424E"/>
    <w:rsid w:val="005C5BBA"/>
    <w:rsid w:val="005D067A"/>
    <w:rsid w:val="005D2DF7"/>
    <w:rsid w:val="005D62F6"/>
    <w:rsid w:val="005E6DF4"/>
    <w:rsid w:val="005F3BB5"/>
    <w:rsid w:val="005F5228"/>
    <w:rsid w:val="005F6CEE"/>
    <w:rsid w:val="00603430"/>
    <w:rsid w:val="006065CE"/>
    <w:rsid w:val="00613320"/>
    <w:rsid w:val="00613475"/>
    <w:rsid w:val="0061578C"/>
    <w:rsid w:val="006179DB"/>
    <w:rsid w:val="006266DC"/>
    <w:rsid w:val="00627669"/>
    <w:rsid w:val="006304F3"/>
    <w:rsid w:val="00632448"/>
    <w:rsid w:val="00644EB6"/>
    <w:rsid w:val="00651322"/>
    <w:rsid w:val="00651CD2"/>
    <w:rsid w:val="0065294E"/>
    <w:rsid w:val="00652EFB"/>
    <w:rsid w:val="00653431"/>
    <w:rsid w:val="006539F9"/>
    <w:rsid w:val="0065429E"/>
    <w:rsid w:val="006543C6"/>
    <w:rsid w:val="0066007A"/>
    <w:rsid w:val="00660200"/>
    <w:rsid w:val="00660E8F"/>
    <w:rsid w:val="00663088"/>
    <w:rsid w:val="006648B2"/>
    <w:rsid w:val="0066713D"/>
    <w:rsid w:val="006741E4"/>
    <w:rsid w:val="00675B73"/>
    <w:rsid w:val="006802C6"/>
    <w:rsid w:val="0068074D"/>
    <w:rsid w:val="006815F5"/>
    <w:rsid w:val="00681FEA"/>
    <w:rsid w:val="00692F5C"/>
    <w:rsid w:val="0069617D"/>
    <w:rsid w:val="006A3D29"/>
    <w:rsid w:val="006A5023"/>
    <w:rsid w:val="006A71B5"/>
    <w:rsid w:val="006B0D5C"/>
    <w:rsid w:val="006B217F"/>
    <w:rsid w:val="006B5288"/>
    <w:rsid w:val="006B67DC"/>
    <w:rsid w:val="006B73F0"/>
    <w:rsid w:val="006C0A8E"/>
    <w:rsid w:val="006C1EEE"/>
    <w:rsid w:val="006C1F35"/>
    <w:rsid w:val="006C2CE9"/>
    <w:rsid w:val="006C48F7"/>
    <w:rsid w:val="006D05D9"/>
    <w:rsid w:val="006D16D7"/>
    <w:rsid w:val="006D2C99"/>
    <w:rsid w:val="006D3566"/>
    <w:rsid w:val="006D3AE5"/>
    <w:rsid w:val="006D47CC"/>
    <w:rsid w:val="006D512D"/>
    <w:rsid w:val="006D55A7"/>
    <w:rsid w:val="006D73D5"/>
    <w:rsid w:val="006D798A"/>
    <w:rsid w:val="006D7B70"/>
    <w:rsid w:val="006E594F"/>
    <w:rsid w:val="006E718F"/>
    <w:rsid w:val="006F2F12"/>
    <w:rsid w:val="006F528F"/>
    <w:rsid w:val="006F6830"/>
    <w:rsid w:val="006F6B7B"/>
    <w:rsid w:val="007006F5"/>
    <w:rsid w:val="0070192D"/>
    <w:rsid w:val="00705050"/>
    <w:rsid w:val="00711BBB"/>
    <w:rsid w:val="00714CEF"/>
    <w:rsid w:val="00716D63"/>
    <w:rsid w:val="00717BA4"/>
    <w:rsid w:val="007200B6"/>
    <w:rsid w:val="00721B93"/>
    <w:rsid w:val="00725EB8"/>
    <w:rsid w:val="00727850"/>
    <w:rsid w:val="00730897"/>
    <w:rsid w:val="007324DC"/>
    <w:rsid w:val="007366DE"/>
    <w:rsid w:val="0073671C"/>
    <w:rsid w:val="00736F26"/>
    <w:rsid w:val="007407CC"/>
    <w:rsid w:val="00740980"/>
    <w:rsid w:val="00742AFE"/>
    <w:rsid w:val="00752986"/>
    <w:rsid w:val="00752DF1"/>
    <w:rsid w:val="00753012"/>
    <w:rsid w:val="00754D16"/>
    <w:rsid w:val="0075595E"/>
    <w:rsid w:val="00756FC4"/>
    <w:rsid w:val="007601FF"/>
    <w:rsid w:val="00761029"/>
    <w:rsid w:val="00761924"/>
    <w:rsid w:val="00763564"/>
    <w:rsid w:val="007715DB"/>
    <w:rsid w:val="00771726"/>
    <w:rsid w:val="00772CA5"/>
    <w:rsid w:val="0077302B"/>
    <w:rsid w:val="00773BD1"/>
    <w:rsid w:val="007816AD"/>
    <w:rsid w:val="00782B19"/>
    <w:rsid w:val="00784946"/>
    <w:rsid w:val="007858B4"/>
    <w:rsid w:val="00785D68"/>
    <w:rsid w:val="00794191"/>
    <w:rsid w:val="00796071"/>
    <w:rsid w:val="0079629B"/>
    <w:rsid w:val="007A1DFD"/>
    <w:rsid w:val="007A42FC"/>
    <w:rsid w:val="007A4B38"/>
    <w:rsid w:val="007A4D6E"/>
    <w:rsid w:val="007A779E"/>
    <w:rsid w:val="007A7CBB"/>
    <w:rsid w:val="007B20B2"/>
    <w:rsid w:val="007B5112"/>
    <w:rsid w:val="007B77EF"/>
    <w:rsid w:val="007C021B"/>
    <w:rsid w:val="007C0794"/>
    <w:rsid w:val="007C0DC2"/>
    <w:rsid w:val="007C1230"/>
    <w:rsid w:val="007C161F"/>
    <w:rsid w:val="007C1FDD"/>
    <w:rsid w:val="007C2571"/>
    <w:rsid w:val="007C4962"/>
    <w:rsid w:val="007C534B"/>
    <w:rsid w:val="007C56DF"/>
    <w:rsid w:val="007C78C1"/>
    <w:rsid w:val="007D0CBD"/>
    <w:rsid w:val="007D0D40"/>
    <w:rsid w:val="007D1DCF"/>
    <w:rsid w:val="007D24E6"/>
    <w:rsid w:val="007D3BEF"/>
    <w:rsid w:val="007D600F"/>
    <w:rsid w:val="007D71DF"/>
    <w:rsid w:val="007D7C9C"/>
    <w:rsid w:val="007E31EB"/>
    <w:rsid w:val="007E4846"/>
    <w:rsid w:val="007E6CA3"/>
    <w:rsid w:val="007F088C"/>
    <w:rsid w:val="007F0895"/>
    <w:rsid w:val="007F1A91"/>
    <w:rsid w:val="007F3079"/>
    <w:rsid w:val="007F3283"/>
    <w:rsid w:val="007F46D9"/>
    <w:rsid w:val="007F5C33"/>
    <w:rsid w:val="007F63B9"/>
    <w:rsid w:val="007F6952"/>
    <w:rsid w:val="007F6C64"/>
    <w:rsid w:val="0080382D"/>
    <w:rsid w:val="00805780"/>
    <w:rsid w:val="008061B1"/>
    <w:rsid w:val="00814165"/>
    <w:rsid w:val="0081639A"/>
    <w:rsid w:val="00816613"/>
    <w:rsid w:val="00816773"/>
    <w:rsid w:val="008171DF"/>
    <w:rsid w:val="008200B6"/>
    <w:rsid w:val="00820F1E"/>
    <w:rsid w:val="00821CF0"/>
    <w:rsid w:val="00822F95"/>
    <w:rsid w:val="008248DF"/>
    <w:rsid w:val="008249CA"/>
    <w:rsid w:val="00825C11"/>
    <w:rsid w:val="0083029A"/>
    <w:rsid w:val="00833FF5"/>
    <w:rsid w:val="008345CB"/>
    <w:rsid w:val="00837758"/>
    <w:rsid w:val="008406B3"/>
    <w:rsid w:val="008426BF"/>
    <w:rsid w:val="008428D7"/>
    <w:rsid w:val="0084446C"/>
    <w:rsid w:val="00847A91"/>
    <w:rsid w:val="00850997"/>
    <w:rsid w:val="00857058"/>
    <w:rsid w:val="00861015"/>
    <w:rsid w:val="00861B5C"/>
    <w:rsid w:val="00862297"/>
    <w:rsid w:val="00863F40"/>
    <w:rsid w:val="008646E0"/>
    <w:rsid w:val="00865A4F"/>
    <w:rsid w:val="00865D16"/>
    <w:rsid w:val="0086728A"/>
    <w:rsid w:val="0087160E"/>
    <w:rsid w:val="00873D3A"/>
    <w:rsid w:val="0087432A"/>
    <w:rsid w:val="00874B56"/>
    <w:rsid w:val="008802BD"/>
    <w:rsid w:val="008844F7"/>
    <w:rsid w:val="008859AF"/>
    <w:rsid w:val="0089332B"/>
    <w:rsid w:val="00893C0A"/>
    <w:rsid w:val="00894183"/>
    <w:rsid w:val="00894D7E"/>
    <w:rsid w:val="00895844"/>
    <w:rsid w:val="008A018D"/>
    <w:rsid w:val="008A55F2"/>
    <w:rsid w:val="008A59D1"/>
    <w:rsid w:val="008A6CD6"/>
    <w:rsid w:val="008A6DB3"/>
    <w:rsid w:val="008B123A"/>
    <w:rsid w:val="008B30F3"/>
    <w:rsid w:val="008B326C"/>
    <w:rsid w:val="008B71E7"/>
    <w:rsid w:val="008B7C7C"/>
    <w:rsid w:val="008C3160"/>
    <w:rsid w:val="008C4590"/>
    <w:rsid w:val="008D6E1A"/>
    <w:rsid w:val="008E0571"/>
    <w:rsid w:val="008E1BAE"/>
    <w:rsid w:val="008E4C8F"/>
    <w:rsid w:val="008E516A"/>
    <w:rsid w:val="008F0EB0"/>
    <w:rsid w:val="008F3862"/>
    <w:rsid w:val="008F4533"/>
    <w:rsid w:val="008F52A3"/>
    <w:rsid w:val="008F554A"/>
    <w:rsid w:val="008F5EDA"/>
    <w:rsid w:val="008F6A6D"/>
    <w:rsid w:val="008F705F"/>
    <w:rsid w:val="0090008F"/>
    <w:rsid w:val="00900F5E"/>
    <w:rsid w:val="009040F5"/>
    <w:rsid w:val="009079DF"/>
    <w:rsid w:val="00912291"/>
    <w:rsid w:val="00912712"/>
    <w:rsid w:val="00917EF9"/>
    <w:rsid w:val="00920401"/>
    <w:rsid w:val="00922DE0"/>
    <w:rsid w:val="00922E89"/>
    <w:rsid w:val="009234E7"/>
    <w:rsid w:val="00923EF0"/>
    <w:rsid w:val="00925D22"/>
    <w:rsid w:val="00934C14"/>
    <w:rsid w:val="00935C51"/>
    <w:rsid w:val="0094046F"/>
    <w:rsid w:val="00940704"/>
    <w:rsid w:val="009426A7"/>
    <w:rsid w:val="00942DAD"/>
    <w:rsid w:val="00943217"/>
    <w:rsid w:val="00944517"/>
    <w:rsid w:val="0095185F"/>
    <w:rsid w:val="00957B7F"/>
    <w:rsid w:val="00970692"/>
    <w:rsid w:val="00975353"/>
    <w:rsid w:val="00982AC4"/>
    <w:rsid w:val="0098392F"/>
    <w:rsid w:val="00987D1C"/>
    <w:rsid w:val="00990660"/>
    <w:rsid w:val="009938E0"/>
    <w:rsid w:val="009A074B"/>
    <w:rsid w:val="009A1FE8"/>
    <w:rsid w:val="009A239C"/>
    <w:rsid w:val="009A5C3B"/>
    <w:rsid w:val="009A6069"/>
    <w:rsid w:val="009A7FAB"/>
    <w:rsid w:val="009B0807"/>
    <w:rsid w:val="009B1C01"/>
    <w:rsid w:val="009B2F5C"/>
    <w:rsid w:val="009B40F3"/>
    <w:rsid w:val="009B4875"/>
    <w:rsid w:val="009C2007"/>
    <w:rsid w:val="009C41E5"/>
    <w:rsid w:val="009C45BC"/>
    <w:rsid w:val="009C5178"/>
    <w:rsid w:val="009C6CD1"/>
    <w:rsid w:val="009C7A36"/>
    <w:rsid w:val="009D2E35"/>
    <w:rsid w:val="009D4A0D"/>
    <w:rsid w:val="009D777A"/>
    <w:rsid w:val="009E08EB"/>
    <w:rsid w:val="009E2610"/>
    <w:rsid w:val="009E50FC"/>
    <w:rsid w:val="009E6189"/>
    <w:rsid w:val="009E6608"/>
    <w:rsid w:val="009E6879"/>
    <w:rsid w:val="009E73A1"/>
    <w:rsid w:val="009F24AF"/>
    <w:rsid w:val="009F4742"/>
    <w:rsid w:val="009F5B5B"/>
    <w:rsid w:val="00A02745"/>
    <w:rsid w:val="00A04726"/>
    <w:rsid w:val="00A05467"/>
    <w:rsid w:val="00A063D5"/>
    <w:rsid w:val="00A0712B"/>
    <w:rsid w:val="00A162F6"/>
    <w:rsid w:val="00A24984"/>
    <w:rsid w:val="00A24DD2"/>
    <w:rsid w:val="00A259AA"/>
    <w:rsid w:val="00A25FD4"/>
    <w:rsid w:val="00A26465"/>
    <w:rsid w:val="00A27BF3"/>
    <w:rsid w:val="00A27C75"/>
    <w:rsid w:val="00A33E12"/>
    <w:rsid w:val="00A346E1"/>
    <w:rsid w:val="00A459D4"/>
    <w:rsid w:val="00A5544A"/>
    <w:rsid w:val="00A55BB2"/>
    <w:rsid w:val="00A62F6C"/>
    <w:rsid w:val="00A63805"/>
    <w:rsid w:val="00A63FF9"/>
    <w:rsid w:val="00A6512F"/>
    <w:rsid w:val="00A67F9C"/>
    <w:rsid w:val="00A731B3"/>
    <w:rsid w:val="00A74BFC"/>
    <w:rsid w:val="00A77D69"/>
    <w:rsid w:val="00A807D3"/>
    <w:rsid w:val="00A8272B"/>
    <w:rsid w:val="00A828C7"/>
    <w:rsid w:val="00A831B7"/>
    <w:rsid w:val="00A83224"/>
    <w:rsid w:val="00A83577"/>
    <w:rsid w:val="00A865F4"/>
    <w:rsid w:val="00A87B18"/>
    <w:rsid w:val="00A90DCE"/>
    <w:rsid w:val="00A911D3"/>
    <w:rsid w:val="00A92802"/>
    <w:rsid w:val="00A94185"/>
    <w:rsid w:val="00AA0311"/>
    <w:rsid w:val="00AA17D2"/>
    <w:rsid w:val="00AA4674"/>
    <w:rsid w:val="00AA4BE7"/>
    <w:rsid w:val="00AB0912"/>
    <w:rsid w:val="00AB6367"/>
    <w:rsid w:val="00AC0222"/>
    <w:rsid w:val="00AC2AF5"/>
    <w:rsid w:val="00AC3D87"/>
    <w:rsid w:val="00AC5F8B"/>
    <w:rsid w:val="00AC7063"/>
    <w:rsid w:val="00AC765C"/>
    <w:rsid w:val="00AD4007"/>
    <w:rsid w:val="00AE3EE0"/>
    <w:rsid w:val="00AE6B46"/>
    <w:rsid w:val="00AE7529"/>
    <w:rsid w:val="00AF062B"/>
    <w:rsid w:val="00AF0F29"/>
    <w:rsid w:val="00AF2F70"/>
    <w:rsid w:val="00AF341A"/>
    <w:rsid w:val="00AF4673"/>
    <w:rsid w:val="00B01E91"/>
    <w:rsid w:val="00B121BF"/>
    <w:rsid w:val="00B14729"/>
    <w:rsid w:val="00B20B02"/>
    <w:rsid w:val="00B2134E"/>
    <w:rsid w:val="00B237AF"/>
    <w:rsid w:val="00B243FE"/>
    <w:rsid w:val="00B2475A"/>
    <w:rsid w:val="00B361A6"/>
    <w:rsid w:val="00B4053F"/>
    <w:rsid w:val="00B41AC2"/>
    <w:rsid w:val="00B424C8"/>
    <w:rsid w:val="00B45425"/>
    <w:rsid w:val="00B45908"/>
    <w:rsid w:val="00B474AA"/>
    <w:rsid w:val="00B52CD8"/>
    <w:rsid w:val="00B53A5C"/>
    <w:rsid w:val="00B60BE4"/>
    <w:rsid w:val="00B62CD3"/>
    <w:rsid w:val="00B649C8"/>
    <w:rsid w:val="00B7246E"/>
    <w:rsid w:val="00B74075"/>
    <w:rsid w:val="00B7517D"/>
    <w:rsid w:val="00B820D0"/>
    <w:rsid w:val="00B83201"/>
    <w:rsid w:val="00B94683"/>
    <w:rsid w:val="00B94886"/>
    <w:rsid w:val="00B94CCA"/>
    <w:rsid w:val="00BA2D96"/>
    <w:rsid w:val="00BA5331"/>
    <w:rsid w:val="00BB0D95"/>
    <w:rsid w:val="00BB3177"/>
    <w:rsid w:val="00BC09FA"/>
    <w:rsid w:val="00BC0AE0"/>
    <w:rsid w:val="00BC1D21"/>
    <w:rsid w:val="00BC38F8"/>
    <w:rsid w:val="00BC4E5A"/>
    <w:rsid w:val="00BC5305"/>
    <w:rsid w:val="00BC5521"/>
    <w:rsid w:val="00BD053E"/>
    <w:rsid w:val="00BD06FB"/>
    <w:rsid w:val="00BD1766"/>
    <w:rsid w:val="00BD190F"/>
    <w:rsid w:val="00BD553D"/>
    <w:rsid w:val="00BD78E3"/>
    <w:rsid w:val="00BD7B06"/>
    <w:rsid w:val="00BF2077"/>
    <w:rsid w:val="00BF3673"/>
    <w:rsid w:val="00BF6457"/>
    <w:rsid w:val="00C007D1"/>
    <w:rsid w:val="00C014A9"/>
    <w:rsid w:val="00C04C5E"/>
    <w:rsid w:val="00C069A2"/>
    <w:rsid w:val="00C06FCF"/>
    <w:rsid w:val="00C0746C"/>
    <w:rsid w:val="00C152E3"/>
    <w:rsid w:val="00C154BE"/>
    <w:rsid w:val="00C15A19"/>
    <w:rsid w:val="00C16EE9"/>
    <w:rsid w:val="00C242E5"/>
    <w:rsid w:val="00C25732"/>
    <w:rsid w:val="00C25DD2"/>
    <w:rsid w:val="00C33B7E"/>
    <w:rsid w:val="00C36692"/>
    <w:rsid w:val="00C43A0E"/>
    <w:rsid w:val="00C47CCC"/>
    <w:rsid w:val="00C60BF3"/>
    <w:rsid w:val="00C63F95"/>
    <w:rsid w:val="00C65938"/>
    <w:rsid w:val="00C65A97"/>
    <w:rsid w:val="00C66369"/>
    <w:rsid w:val="00C7059D"/>
    <w:rsid w:val="00C71882"/>
    <w:rsid w:val="00C76FCD"/>
    <w:rsid w:val="00C83D2D"/>
    <w:rsid w:val="00C90AD6"/>
    <w:rsid w:val="00C92580"/>
    <w:rsid w:val="00C95A09"/>
    <w:rsid w:val="00C95C93"/>
    <w:rsid w:val="00CA0D63"/>
    <w:rsid w:val="00CA2569"/>
    <w:rsid w:val="00CA4FF4"/>
    <w:rsid w:val="00CA591C"/>
    <w:rsid w:val="00CA6B1B"/>
    <w:rsid w:val="00CB2B66"/>
    <w:rsid w:val="00CB3FA2"/>
    <w:rsid w:val="00CB471A"/>
    <w:rsid w:val="00CB686D"/>
    <w:rsid w:val="00CC23F8"/>
    <w:rsid w:val="00CC33DC"/>
    <w:rsid w:val="00CC3C85"/>
    <w:rsid w:val="00CC3DF7"/>
    <w:rsid w:val="00CC5D4A"/>
    <w:rsid w:val="00CC7985"/>
    <w:rsid w:val="00CC7CCA"/>
    <w:rsid w:val="00CD0D0D"/>
    <w:rsid w:val="00CD44C4"/>
    <w:rsid w:val="00CD47E8"/>
    <w:rsid w:val="00CD4E50"/>
    <w:rsid w:val="00CE0DA5"/>
    <w:rsid w:val="00CE0DE2"/>
    <w:rsid w:val="00CE3607"/>
    <w:rsid w:val="00CF0DB9"/>
    <w:rsid w:val="00CF155C"/>
    <w:rsid w:val="00CF1ACC"/>
    <w:rsid w:val="00CF2BAE"/>
    <w:rsid w:val="00CF7F13"/>
    <w:rsid w:val="00D00293"/>
    <w:rsid w:val="00D018CE"/>
    <w:rsid w:val="00D0284D"/>
    <w:rsid w:val="00D02D70"/>
    <w:rsid w:val="00D0550E"/>
    <w:rsid w:val="00D05887"/>
    <w:rsid w:val="00D06D22"/>
    <w:rsid w:val="00D10757"/>
    <w:rsid w:val="00D10C70"/>
    <w:rsid w:val="00D11ADC"/>
    <w:rsid w:val="00D11FB2"/>
    <w:rsid w:val="00D12703"/>
    <w:rsid w:val="00D12E5C"/>
    <w:rsid w:val="00D14F6C"/>
    <w:rsid w:val="00D169BA"/>
    <w:rsid w:val="00D16E99"/>
    <w:rsid w:val="00D172A6"/>
    <w:rsid w:val="00D2002C"/>
    <w:rsid w:val="00D20D03"/>
    <w:rsid w:val="00D21B67"/>
    <w:rsid w:val="00D22675"/>
    <w:rsid w:val="00D2375C"/>
    <w:rsid w:val="00D27D96"/>
    <w:rsid w:val="00D33524"/>
    <w:rsid w:val="00D33C36"/>
    <w:rsid w:val="00D34FAC"/>
    <w:rsid w:val="00D3615D"/>
    <w:rsid w:val="00D37275"/>
    <w:rsid w:val="00D413FD"/>
    <w:rsid w:val="00D434B8"/>
    <w:rsid w:val="00D459BD"/>
    <w:rsid w:val="00D5137D"/>
    <w:rsid w:val="00D53769"/>
    <w:rsid w:val="00D5430A"/>
    <w:rsid w:val="00D545A1"/>
    <w:rsid w:val="00D54711"/>
    <w:rsid w:val="00D54D02"/>
    <w:rsid w:val="00D57E5B"/>
    <w:rsid w:val="00D609A8"/>
    <w:rsid w:val="00D634F5"/>
    <w:rsid w:val="00D636C7"/>
    <w:rsid w:val="00D66011"/>
    <w:rsid w:val="00D712BF"/>
    <w:rsid w:val="00D71E9F"/>
    <w:rsid w:val="00D72168"/>
    <w:rsid w:val="00D7282D"/>
    <w:rsid w:val="00D7369F"/>
    <w:rsid w:val="00D768B1"/>
    <w:rsid w:val="00D775D8"/>
    <w:rsid w:val="00D77C5D"/>
    <w:rsid w:val="00D809D5"/>
    <w:rsid w:val="00D80D09"/>
    <w:rsid w:val="00D81267"/>
    <w:rsid w:val="00D84949"/>
    <w:rsid w:val="00D86564"/>
    <w:rsid w:val="00D86FE4"/>
    <w:rsid w:val="00D87AF1"/>
    <w:rsid w:val="00D90E46"/>
    <w:rsid w:val="00D9379D"/>
    <w:rsid w:val="00D939F1"/>
    <w:rsid w:val="00D9472E"/>
    <w:rsid w:val="00DA1448"/>
    <w:rsid w:val="00DA41C7"/>
    <w:rsid w:val="00DA534C"/>
    <w:rsid w:val="00DA6578"/>
    <w:rsid w:val="00DA6C79"/>
    <w:rsid w:val="00DB22D0"/>
    <w:rsid w:val="00DB484D"/>
    <w:rsid w:val="00DB5168"/>
    <w:rsid w:val="00DB62E4"/>
    <w:rsid w:val="00DB7A58"/>
    <w:rsid w:val="00DC034A"/>
    <w:rsid w:val="00DC12AF"/>
    <w:rsid w:val="00DC2743"/>
    <w:rsid w:val="00DC3B89"/>
    <w:rsid w:val="00DC7ABF"/>
    <w:rsid w:val="00DC7DAE"/>
    <w:rsid w:val="00DD26AD"/>
    <w:rsid w:val="00DD3F51"/>
    <w:rsid w:val="00DE1345"/>
    <w:rsid w:val="00DE191B"/>
    <w:rsid w:val="00DE1B5D"/>
    <w:rsid w:val="00DE2076"/>
    <w:rsid w:val="00DE2D41"/>
    <w:rsid w:val="00DE3831"/>
    <w:rsid w:val="00DE45CD"/>
    <w:rsid w:val="00DF267E"/>
    <w:rsid w:val="00DF2E1A"/>
    <w:rsid w:val="00DF53E5"/>
    <w:rsid w:val="00DF5BE2"/>
    <w:rsid w:val="00E00548"/>
    <w:rsid w:val="00E00C98"/>
    <w:rsid w:val="00E01306"/>
    <w:rsid w:val="00E023D4"/>
    <w:rsid w:val="00E025F2"/>
    <w:rsid w:val="00E0433D"/>
    <w:rsid w:val="00E05C4D"/>
    <w:rsid w:val="00E05E89"/>
    <w:rsid w:val="00E062CB"/>
    <w:rsid w:val="00E10E84"/>
    <w:rsid w:val="00E12536"/>
    <w:rsid w:val="00E142D5"/>
    <w:rsid w:val="00E14B96"/>
    <w:rsid w:val="00E231D9"/>
    <w:rsid w:val="00E25C71"/>
    <w:rsid w:val="00E3271F"/>
    <w:rsid w:val="00E34C95"/>
    <w:rsid w:val="00E43158"/>
    <w:rsid w:val="00E43791"/>
    <w:rsid w:val="00E45E2E"/>
    <w:rsid w:val="00E51A61"/>
    <w:rsid w:val="00E524B1"/>
    <w:rsid w:val="00E52A9E"/>
    <w:rsid w:val="00E55EA1"/>
    <w:rsid w:val="00E5630B"/>
    <w:rsid w:val="00E61F81"/>
    <w:rsid w:val="00E62338"/>
    <w:rsid w:val="00E648B2"/>
    <w:rsid w:val="00E65EB4"/>
    <w:rsid w:val="00E70236"/>
    <w:rsid w:val="00E704D0"/>
    <w:rsid w:val="00E73506"/>
    <w:rsid w:val="00E7412E"/>
    <w:rsid w:val="00E80CBC"/>
    <w:rsid w:val="00E821B9"/>
    <w:rsid w:val="00E853A8"/>
    <w:rsid w:val="00E905CA"/>
    <w:rsid w:val="00E93770"/>
    <w:rsid w:val="00E94761"/>
    <w:rsid w:val="00EA045D"/>
    <w:rsid w:val="00EA2889"/>
    <w:rsid w:val="00EA3336"/>
    <w:rsid w:val="00EA5441"/>
    <w:rsid w:val="00EB21E0"/>
    <w:rsid w:val="00EB488C"/>
    <w:rsid w:val="00EB7119"/>
    <w:rsid w:val="00EB72EE"/>
    <w:rsid w:val="00EC115A"/>
    <w:rsid w:val="00EC2786"/>
    <w:rsid w:val="00EC37C8"/>
    <w:rsid w:val="00EC4169"/>
    <w:rsid w:val="00EC6BFA"/>
    <w:rsid w:val="00ED2932"/>
    <w:rsid w:val="00ED3193"/>
    <w:rsid w:val="00EE3381"/>
    <w:rsid w:val="00EE6275"/>
    <w:rsid w:val="00EF15A5"/>
    <w:rsid w:val="00EF5479"/>
    <w:rsid w:val="00EF6555"/>
    <w:rsid w:val="00EF7919"/>
    <w:rsid w:val="00F00BBE"/>
    <w:rsid w:val="00F02261"/>
    <w:rsid w:val="00F022A4"/>
    <w:rsid w:val="00F03676"/>
    <w:rsid w:val="00F06F47"/>
    <w:rsid w:val="00F0793F"/>
    <w:rsid w:val="00F07FF9"/>
    <w:rsid w:val="00F1180A"/>
    <w:rsid w:val="00F12AE3"/>
    <w:rsid w:val="00F17525"/>
    <w:rsid w:val="00F2084A"/>
    <w:rsid w:val="00F21FC1"/>
    <w:rsid w:val="00F23CDA"/>
    <w:rsid w:val="00F2414A"/>
    <w:rsid w:val="00F24598"/>
    <w:rsid w:val="00F254B7"/>
    <w:rsid w:val="00F32652"/>
    <w:rsid w:val="00F3448F"/>
    <w:rsid w:val="00F36B73"/>
    <w:rsid w:val="00F42FA5"/>
    <w:rsid w:val="00F474C0"/>
    <w:rsid w:val="00F47D25"/>
    <w:rsid w:val="00F524BE"/>
    <w:rsid w:val="00F55CA2"/>
    <w:rsid w:val="00F55E9F"/>
    <w:rsid w:val="00F564B0"/>
    <w:rsid w:val="00F5689A"/>
    <w:rsid w:val="00F572CA"/>
    <w:rsid w:val="00F579C0"/>
    <w:rsid w:val="00F60B3F"/>
    <w:rsid w:val="00F66CA5"/>
    <w:rsid w:val="00F71034"/>
    <w:rsid w:val="00F713C1"/>
    <w:rsid w:val="00F731C2"/>
    <w:rsid w:val="00F83725"/>
    <w:rsid w:val="00F87F7E"/>
    <w:rsid w:val="00F907C6"/>
    <w:rsid w:val="00F91EB4"/>
    <w:rsid w:val="00F92143"/>
    <w:rsid w:val="00F93191"/>
    <w:rsid w:val="00F9379E"/>
    <w:rsid w:val="00F974FD"/>
    <w:rsid w:val="00FA0FB3"/>
    <w:rsid w:val="00FA164A"/>
    <w:rsid w:val="00FA1C81"/>
    <w:rsid w:val="00FA519D"/>
    <w:rsid w:val="00FA670D"/>
    <w:rsid w:val="00FB1329"/>
    <w:rsid w:val="00FC3B36"/>
    <w:rsid w:val="00FC537E"/>
    <w:rsid w:val="00FC5E40"/>
    <w:rsid w:val="00FD2C10"/>
    <w:rsid w:val="00FD4785"/>
    <w:rsid w:val="00FD47B8"/>
    <w:rsid w:val="00FE1C17"/>
    <w:rsid w:val="00FE2FE0"/>
    <w:rsid w:val="00FE34BC"/>
    <w:rsid w:val="00FE40DA"/>
    <w:rsid w:val="00FE4876"/>
    <w:rsid w:val="00FF4206"/>
    <w:rsid w:val="00FF44E3"/>
    <w:rsid w:val="00FF62D0"/>
    <w:rsid w:val="00FF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CF"/>
    <w:pPr>
      <w:spacing w:after="200" w:line="276" w:lineRule="auto"/>
    </w:pPr>
    <w:rPr>
      <w:sz w:val="22"/>
      <w:szCs w:val="22"/>
    </w:rPr>
  </w:style>
  <w:style w:type="paragraph" w:styleId="1">
    <w:name w:val="heading 1"/>
    <w:basedOn w:val="a"/>
    <w:next w:val="a"/>
    <w:link w:val="10"/>
    <w:uiPriority w:val="99"/>
    <w:qFormat/>
    <w:rsid w:val="009C45BC"/>
    <w:pPr>
      <w:autoSpaceDE w:val="0"/>
      <w:autoSpaceDN w:val="0"/>
      <w:adjustRightInd w:val="0"/>
      <w:spacing w:after="0" w:line="240" w:lineRule="auto"/>
      <w:outlineLvl w:val="0"/>
    </w:pPr>
    <w:rPr>
      <w:rFonts w:ascii="Times New Roman CYR" w:hAnsi="Times New Roman CYR" w:cs="Times New Roman"/>
      <w:sz w:val="24"/>
      <w:szCs w:val="24"/>
    </w:rPr>
  </w:style>
  <w:style w:type="paragraph" w:styleId="2">
    <w:name w:val="heading 2"/>
    <w:basedOn w:val="a"/>
    <w:next w:val="a"/>
    <w:link w:val="20"/>
    <w:uiPriority w:val="99"/>
    <w:qFormat/>
    <w:rsid w:val="009C45BC"/>
    <w:pPr>
      <w:autoSpaceDE w:val="0"/>
      <w:autoSpaceDN w:val="0"/>
      <w:adjustRightInd w:val="0"/>
      <w:spacing w:after="0" w:line="240" w:lineRule="auto"/>
      <w:outlineLvl w:val="1"/>
    </w:pPr>
    <w:rPr>
      <w:rFonts w:ascii="Times New Roman CYR"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45BC"/>
    <w:rPr>
      <w:rFonts w:ascii="Times New Roman CYR" w:hAnsi="Times New Roman CYR" w:cs="Times New Roman CYR"/>
      <w:sz w:val="24"/>
      <w:szCs w:val="24"/>
    </w:rPr>
  </w:style>
  <w:style w:type="character" w:customStyle="1" w:styleId="20">
    <w:name w:val="Заголовок 2 Знак"/>
    <w:link w:val="2"/>
    <w:uiPriority w:val="99"/>
    <w:locked/>
    <w:rsid w:val="009C45BC"/>
    <w:rPr>
      <w:rFonts w:ascii="Times New Roman CYR" w:hAnsi="Times New Roman CYR" w:cs="Times New Roman CYR"/>
      <w:sz w:val="24"/>
      <w:szCs w:val="24"/>
    </w:rPr>
  </w:style>
  <w:style w:type="paragraph" w:styleId="21">
    <w:name w:val="Body Text Indent 2"/>
    <w:basedOn w:val="a"/>
    <w:link w:val="22"/>
    <w:uiPriority w:val="99"/>
    <w:rsid w:val="009C45BC"/>
    <w:pPr>
      <w:spacing w:after="0" w:line="240" w:lineRule="auto"/>
      <w:ind w:firstLine="720"/>
      <w:jc w:val="both"/>
    </w:pPr>
    <w:rPr>
      <w:rFonts w:ascii="Times New Roman" w:hAnsi="Times New Roman" w:cs="Times New Roman"/>
      <w:b/>
      <w:bCs/>
      <w:sz w:val="20"/>
      <w:szCs w:val="20"/>
    </w:rPr>
  </w:style>
  <w:style w:type="character" w:customStyle="1" w:styleId="22">
    <w:name w:val="Основной текст с отступом 2 Знак"/>
    <w:link w:val="21"/>
    <w:uiPriority w:val="99"/>
    <w:locked/>
    <w:rsid w:val="009C45BC"/>
    <w:rPr>
      <w:rFonts w:ascii="Times New Roman" w:hAnsi="Times New Roman" w:cs="Times New Roman"/>
      <w:b/>
      <w:bCs/>
      <w:sz w:val="20"/>
      <w:szCs w:val="20"/>
    </w:rPr>
  </w:style>
  <w:style w:type="paragraph" w:customStyle="1" w:styleId="ConsPlusNormal">
    <w:name w:val="ConsPlusNormal"/>
    <w:rsid w:val="009C45BC"/>
    <w:pPr>
      <w:widowControl w:val="0"/>
      <w:autoSpaceDE w:val="0"/>
      <w:autoSpaceDN w:val="0"/>
      <w:adjustRightInd w:val="0"/>
      <w:ind w:firstLine="720"/>
    </w:pPr>
    <w:rPr>
      <w:sz w:val="28"/>
      <w:szCs w:val="28"/>
    </w:rPr>
  </w:style>
  <w:style w:type="paragraph" w:customStyle="1" w:styleId="ConsNormal">
    <w:name w:val="ConsNormal"/>
    <w:rsid w:val="009C45BC"/>
    <w:pPr>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9C45BC"/>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sid w:val="009C45BC"/>
    <w:rPr>
      <w:rFonts w:ascii="Times New Roman" w:hAnsi="Times New Roman" w:cs="Times New Roman"/>
      <w:sz w:val="20"/>
      <w:szCs w:val="20"/>
    </w:rPr>
  </w:style>
  <w:style w:type="character" w:styleId="a5">
    <w:name w:val="footnote reference"/>
    <w:uiPriority w:val="99"/>
    <w:semiHidden/>
    <w:rsid w:val="009C45BC"/>
    <w:rPr>
      <w:rFonts w:cs="Times New Roman"/>
      <w:vertAlign w:val="superscript"/>
    </w:rPr>
  </w:style>
  <w:style w:type="paragraph" w:styleId="a6">
    <w:name w:val="header"/>
    <w:basedOn w:val="a"/>
    <w:link w:val="a7"/>
    <w:uiPriority w:val="99"/>
    <w:rsid w:val="009C45BC"/>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Верхний колонтитул Знак"/>
    <w:link w:val="a6"/>
    <w:uiPriority w:val="99"/>
    <w:locked/>
    <w:rsid w:val="009C45BC"/>
    <w:rPr>
      <w:rFonts w:ascii="Times New Roman" w:hAnsi="Times New Roman" w:cs="Times New Roman"/>
      <w:sz w:val="24"/>
      <w:szCs w:val="24"/>
    </w:rPr>
  </w:style>
  <w:style w:type="character" w:styleId="a8">
    <w:name w:val="page number"/>
    <w:uiPriority w:val="99"/>
    <w:rsid w:val="009C45BC"/>
    <w:rPr>
      <w:rFonts w:cs="Times New Roman"/>
    </w:rPr>
  </w:style>
  <w:style w:type="paragraph" w:styleId="a9">
    <w:name w:val="footer"/>
    <w:basedOn w:val="a"/>
    <w:link w:val="aa"/>
    <w:uiPriority w:val="99"/>
    <w:rsid w:val="009C45BC"/>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Нижний колонтитул Знак"/>
    <w:link w:val="a9"/>
    <w:uiPriority w:val="99"/>
    <w:locked/>
    <w:rsid w:val="009C45BC"/>
    <w:rPr>
      <w:rFonts w:ascii="Times New Roman" w:hAnsi="Times New Roman" w:cs="Times New Roman"/>
      <w:sz w:val="24"/>
      <w:szCs w:val="24"/>
    </w:rPr>
  </w:style>
  <w:style w:type="paragraph" w:styleId="3">
    <w:name w:val="Body Text Indent 3"/>
    <w:basedOn w:val="a"/>
    <w:link w:val="30"/>
    <w:uiPriority w:val="99"/>
    <w:rsid w:val="009C45BC"/>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link w:val="3"/>
    <w:uiPriority w:val="99"/>
    <w:locked/>
    <w:rsid w:val="009C45BC"/>
    <w:rPr>
      <w:rFonts w:ascii="Times New Roman" w:hAnsi="Times New Roman" w:cs="Times New Roman"/>
      <w:sz w:val="16"/>
      <w:szCs w:val="16"/>
    </w:rPr>
  </w:style>
  <w:style w:type="paragraph" w:customStyle="1" w:styleId="11">
    <w:name w:val="Знак1"/>
    <w:basedOn w:val="a"/>
    <w:uiPriority w:val="99"/>
    <w:rsid w:val="009C45BC"/>
    <w:pPr>
      <w:spacing w:after="160" w:line="240" w:lineRule="exact"/>
    </w:pPr>
    <w:rPr>
      <w:rFonts w:ascii="Arial" w:hAnsi="Arial" w:cs="Arial"/>
      <w:sz w:val="20"/>
      <w:szCs w:val="20"/>
      <w:lang w:val="en-US" w:eastAsia="en-US"/>
    </w:rPr>
  </w:style>
  <w:style w:type="paragraph" w:customStyle="1" w:styleId="ab">
    <w:name w:val="Знак Знак Знак Знак"/>
    <w:basedOn w:val="a"/>
    <w:uiPriority w:val="99"/>
    <w:rsid w:val="009C45BC"/>
    <w:pPr>
      <w:spacing w:after="160" w:line="240" w:lineRule="exact"/>
    </w:pPr>
    <w:rPr>
      <w:rFonts w:ascii="Verdana" w:hAnsi="Verdana" w:cs="Verdana"/>
      <w:sz w:val="20"/>
      <w:szCs w:val="20"/>
      <w:lang w:val="en-US" w:eastAsia="en-US"/>
    </w:rPr>
  </w:style>
  <w:style w:type="paragraph" w:customStyle="1" w:styleId="ac">
    <w:name w:val="Знак"/>
    <w:basedOn w:val="a"/>
    <w:uiPriority w:val="99"/>
    <w:rsid w:val="007F3079"/>
    <w:pPr>
      <w:spacing w:after="160" w:line="240" w:lineRule="exact"/>
    </w:pPr>
    <w:rPr>
      <w:rFonts w:ascii="Arial" w:hAnsi="Arial" w:cs="Arial"/>
      <w:sz w:val="20"/>
      <w:szCs w:val="20"/>
      <w:lang w:val="en-US" w:eastAsia="en-US"/>
    </w:rPr>
  </w:style>
  <w:style w:type="paragraph" w:styleId="ad">
    <w:name w:val="Body Text Indent"/>
    <w:basedOn w:val="a"/>
    <w:link w:val="ae"/>
    <w:uiPriority w:val="99"/>
    <w:rsid w:val="00267D50"/>
    <w:pPr>
      <w:spacing w:after="120" w:line="240" w:lineRule="auto"/>
      <w:ind w:left="283"/>
    </w:pPr>
    <w:rPr>
      <w:rFonts w:cs="Times New Roman"/>
      <w:sz w:val="20"/>
      <w:szCs w:val="20"/>
    </w:rPr>
  </w:style>
  <w:style w:type="character" w:customStyle="1" w:styleId="ae">
    <w:name w:val="Основной текст с отступом Знак"/>
    <w:link w:val="ad"/>
    <w:uiPriority w:val="99"/>
    <w:semiHidden/>
    <w:locked/>
    <w:rsid w:val="007B5112"/>
    <w:rPr>
      <w:rFonts w:cs="Times New Roman"/>
    </w:rPr>
  </w:style>
  <w:style w:type="character" w:customStyle="1" w:styleId="af">
    <w:name w:val="Символ сноски"/>
    <w:uiPriority w:val="99"/>
    <w:rsid w:val="00234684"/>
    <w:rPr>
      <w:rFonts w:cs="Times New Roman"/>
      <w:vertAlign w:val="superscript"/>
    </w:rPr>
  </w:style>
  <w:style w:type="character" w:styleId="af0">
    <w:name w:val="Hyperlink"/>
    <w:unhideWhenUsed/>
    <w:locked/>
    <w:rsid w:val="00857058"/>
    <w:rPr>
      <w:color w:val="0000FF"/>
      <w:u w:val="single"/>
    </w:rPr>
  </w:style>
  <w:style w:type="paragraph" w:customStyle="1" w:styleId="12">
    <w:name w:val="Без интервала1"/>
    <w:rsid w:val="00857058"/>
    <w:pPr>
      <w:suppressAutoHyphens/>
    </w:pPr>
    <w:rPr>
      <w:rFonts w:eastAsia="Lucida Sans Unicode"/>
      <w:kern w:val="2"/>
      <w:sz w:val="22"/>
      <w:szCs w:val="22"/>
      <w:lang w:val="en-US" w:eastAsia="zh-CN" w:bidi="en-US"/>
    </w:rPr>
  </w:style>
  <w:style w:type="paragraph" w:customStyle="1" w:styleId="31">
    <w:name w:val="Основной текст 31"/>
    <w:basedOn w:val="a"/>
    <w:rsid w:val="00613475"/>
    <w:pPr>
      <w:widowControl w:val="0"/>
      <w:suppressAutoHyphens/>
      <w:spacing w:after="0" w:line="240" w:lineRule="auto"/>
      <w:jc w:val="both"/>
    </w:pPr>
    <w:rPr>
      <w:rFonts w:ascii="Times New Roman" w:hAnsi="Times New Roman" w:cs="Times New Roman"/>
      <w:i/>
      <w:iCs/>
      <w:kern w:val="2"/>
      <w:sz w:val="24"/>
      <w:szCs w:val="24"/>
      <w:lang w:eastAsia="zh-CN"/>
    </w:rPr>
  </w:style>
  <w:style w:type="paragraph" w:styleId="af1">
    <w:name w:val="List Paragraph"/>
    <w:basedOn w:val="a"/>
    <w:uiPriority w:val="34"/>
    <w:qFormat/>
    <w:rsid w:val="005104CD"/>
    <w:pPr>
      <w:ind w:left="708"/>
    </w:pPr>
  </w:style>
  <w:style w:type="paragraph" w:styleId="af2">
    <w:name w:val="Balloon Text"/>
    <w:basedOn w:val="a"/>
    <w:link w:val="af3"/>
    <w:uiPriority w:val="99"/>
    <w:semiHidden/>
    <w:unhideWhenUsed/>
    <w:locked/>
    <w:rsid w:val="00B361A6"/>
    <w:pPr>
      <w:spacing w:after="0" w:line="240" w:lineRule="auto"/>
    </w:pPr>
    <w:rPr>
      <w:rFonts w:ascii="Tahoma" w:hAnsi="Tahoma" w:cs="Times New Roman"/>
      <w:sz w:val="16"/>
      <w:szCs w:val="16"/>
    </w:rPr>
  </w:style>
  <w:style w:type="character" w:customStyle="1" w:styleId="af3">
    <w:name w:val="Текст выноски Знак"/>
    <w:link w:val="af2"/>
    <w:uiPriority w:val="99"/>
    <w:semiHidden/>
    <w:rsid w:val="00B361A6"/>
    <w:rPr>
      <w:rFonts w:ascii="Tahoma" w:hAnsi="Tahoma" w:cs="Tahoma"/>
      <w:sz w:val="16"/>
      <w:szCs w:val="16"/>
    </w:rPr>
  </w:style>
  <w:style w:type="table" w:styleId="af4">
    <w:name w:val="Table Grid"/>
    <w:basedOn w:val="a1"/>
    <w:uiPriority w:val="59"/>
    <w:rsid w:val="0021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881">
      <w:bodyDiv w:val="1"/>
      <w:marLeft w:val="0"/>
      <w:marRight w:val="0"/>
      <w:marTop w:val="0"/>
      <w:marBottom w:val="0"/>
      <w:divBdr>
        <w:top w:val="none" w:sz="0" w:space="0" w:color="auto"/>
        <w:left w:val="none" w:sz="0" w:space="0" w:color="auto"/>
        <w:bottom w:val="none" w:sz="0" w:space="0" w:color="auto"/>
        <w:right w:val="none" w:sz="0" w:space="0" w:color="auto"/>
      </w:divBdr>
    </w:div>
    <w:div w:id="79260888">
      <w:bodyDiv w:val="1"/>
      <w:marLeft w:val="0"/>
      <w:marRight w:val="0"/>
      <w:marTop w:val="0"/>
      <w:marBottom w:val="0"/>
      <w:divBdr>
        <w:top w:val="none" w:sz="0" w:space="0" w:color="auto"/>
        <w:left w:val="none" w:sz="0" w:space="0" w:color="auto"/>
        <w:bottom w:val="none" w:sz="0" w:space="0" w:color="auto"/>
        <w:right w:val="none" w:sz="0" w:space="0" w:color="auto"/>
      </w:divBdr>
    </w:div>
    <w:div w:id="102385811">
      <w:bodyDiv w:val="1"/>
      <w:marLeft w:val="0"/>
      <w:marRight w:val="0"/>
      <w:marTop w:val="0"/>
      <w:marBottom w:val="0"/>
      <w:divBdr>
        <w:top w:val="none" w:sz="0" w:space="0" w:color="auto"/>
        <w:left w:val="none" w:sz="0" w:space="0" w:color="auto"/>
        <w:bottom w:val="none" w:sz="0" w:space="0" w:color="auto"/>
        <w:right w:val="none" w:sz="0" w:space="0" w:color="auto"/>
      </w:divBdr>
    </w:div>
    <w:div w:id="220210966">
      <w:bodyDiv w:val="1"/>
      <w:marLeft w:val="0"/>
      <w:marRight w:val="0"/>
      <w:marTop w:val="0"/>
      <w:marBottom w:val="0"/>
      <w:divBdr>
        <w:top w:val="none" w:sz="0" w:space="0" w:color="auto"/>
        <w:left w:val="none" w:sz="0" w:space="0" w:color="auto"/>
        <w:bottom w:val="none" w:sz="0" w:space="0" w:color="auto"/>
        <w:right w:val="none" w:sz="0" w:space="0" w:color="auto"/>
      </w:divBdr>
    </w:div>
    <w:div w:id="320238607">
      <w:bodyDiv w:val="1"/>
      <w:marLeft w:val="0"/>
      <w:marRight w:val="0"/>
      <w:marTop w:val="0"/>
      <w:marBottom w:val="0"/>
      <w:divBdr>
        <w:top w:val="none" w:sz="0" w:space="0" w:color="auto"/>
        <w:left w:val="none" w:sz="0" w:space="0" w:color="auto"/>
        <w:bottom w:val="none" w:sz="0" w:space="0" w:color="auto"/>
        <w:right w:val="none" w:sz="0" w:space="0" w:color="auto"/>
      </w:divBdr>
    </w:div>
    <w:div w:id="445389281">
      <w:bodyDiv w:val="1"/>
      <w:marLeft w:val="0"/>
      <w:marRight w:val="0"/>
      <w:marTop w:val="0"/>
      <w:marBottom w:val="0"/>
      <w:divBdr>
        <w:top w:val="none" w:sz="0" w:space="0" w:color="auto"/>
        <w:left w:val="none" w:sz="0" w:space="0" w:color="auto"/>
        <w:bottom w:val="none" w:sz="0" w:space="0" w:color="auto"/>
        <w:right w:val="none" w:sz="0" w:space="0" w:color="auto"/>
      </w:divBdr>
    </w:div>
    <w:div w:id="461966722">
      <w:bodyDiv w:val="1"/>
      <w:marLeft w:val="0"/>
      <w:marRight w:val="0"/>
      <w:marTop w:val="0"/>
      <w:marBottom w:val="0"/>
      <w:divBdr>
        <w:top w:val="none" w:sz="0" w:space="0" w:color="auto"/>
        <w:left w:val="none" w:sz="0" w:space="0" w:color="auto"/>
        <w:bottom w:val="none" w:sz="0" w:space="0" w:color="auto"/>
        <w:right w:val="none" w:sz="0" w:space="0" w:color="auto"/>
      </w:divBdr>
    </w:div>
    <w:div w:id="479805943">
      <w:bodyDiv w:val="1"/>
      <w:marLeft w:val="0"/>
      <w:marRight w:val="0"/>
      <w:marTop w:val="0"/>
      <w:marBottom w:val="0"/>
      <w:divBdr>
        <w:top w:val="none" w:sz="0" w:space="0" w:color="auto"/>
        <w:left w:val="none" w:sz="0" w:space="0" w:color="auto"/>
        <w:bottom w:val="none" w:sz="0" w:space="0" w:color="auto"/>
        <w:right w:val="none" w:sz="0" w:space="0" w:color="auto"/>
      </w:divBdr>
    </w:div>
    <w:div w:id="503782850">
      <w:bodyDiv w:val="1"/>
      <w:marLeft w:val="0"/>
      <w:marRight w:val="0"/>
      <w:marTop w:val="0"/>
      <w:marBottom w:val="0"/>
      <w:divBdr>
        <w:top w:val="none" w:sz="0" w:space="0" w:color="auto"/>
        <w:left w:val="none" w:sz="0" w:space="0" w:color="auto"/>
        <w:bottom w:val="none" w:sz="0" w:space="0" w:color="auto"/>
        <w:right w:val="none" w:sz="0" w:space="0" w:color="auto"/>
      </w:divBdr>
    </w:div>
    <w:div w:id="560025961">
      <w:bodyDiv w:val="1"/>
      <w:marLeft w:val="0"/>
      <w:marRight w:val="0"/>
      <w:marTop w:val="0"/>
      <w:marBottom w:val="0"/>
      <w:divBdr>
        <w:top w:val="none" w:sz="0" w:space="0" w:color="auto"/>
        <w:left w:val="none" w:sz="0" w:space="0" w:color="auto"/>
        <w:bottom w:val="none" w:sz="0" w:space="0" w:color="auto"/>
        <w:right w:val="none" w:sz="0" w:space="0" w:color="auto"/>
      </w:divBdr>
    </w:div>
    <w:div w:id="619067448">
      <w:bodyDiv w:val="1"/>
      <w:marLeft w:val="0"/>
      <w:marRight w:val="0"/>
      <w:marTop w:val="0"/>
      <w:marBottom w:val="0"/>
      <w:divBdr>
        <w:top w:val="none" w:sz="0" w:space="0" w:color="auto"/>
        <w:left w:val="none" w:sz="0" w:space="0" w:color="auto"/>
        <w:bottom w:val="none" w:sz="0" w:space="0" w:color="auto"/>
        <w:right w:val="none" w:sz="0" w:space="0" w:color="auto"/>
      </w:divBdr>
    </w:div>
    <w:div w:id="682169494">
      <w:bodyDiv w:val="1"/>
      <w:marLeft w:val="0"/>
      <w:marRight w:val="0"/>
      <w:marTop w:val="0"/>
      <w:marBottom w:val="0"/>
      <w:divBdr>
        <w:top w:val="none" w:sz="0" w:space="0" w:color="auto"/>
        <w:left w:val="none" w:sz="0" w:space="0" w:color="auto"/>
        <w:bottom w:val="none" w:sz="0" w:space="0" w:color="auto"/>
        <w:right w:val="none" w:sz="0" w:space="0" w:color="auto"/>
      </w:divBdr>
    </w:div>
    <w:div w:id="735053414">
      <w:bodyDiv w:val="1"/>
      <w:marLeft w:val="0"/>
      <w:marRight w:val="0"/>
      <w:marTop w:val="0"/>
      <w:marBottom w:val="0"/>
      <w:divBdr>
        <w:top w:val="none" w:sz="0" w:space="0" w:color="auto"/>
        <w:left w:val="none" w:sz="0" w:space="0" w:color="auto"/>
        <w:bottom w:val="none" w:sz="0" w:space="0" w:color="auto"/>
        <w:right w:val="none" w:sz="0" w:space="0" w:color="auto"/>
      </w:divBdr>
    </w:div>
    <w:div w:id="825781803">
      <w:bodyDiv w:val="1"/>
      <w:marLeft w:val="0"/>
      <w:marRight w:val="0"/>
      <w:marTop w:val="0"/>
      <w:marBottom w:val="0"/>
      <w:divBdr>
        <w:top w:val="none" w:sz="0" w:space="0" w:color="auto"/>
        <w:left w:val="none" w:sz="0" w:space="0" w:color="auto"/>
        <w:bottom w:val="none" w:sz="0" w:space="0" w:color="auto"/>
        <w:right w:val="none" w:sz="0" w:space="0" w:color="auto"/>
      </w:divBdr>
    </w:div>
    <w:div w:id="828398201">
      <w:bodyDiv w:val="1"/>
      <w:marLeft w:val="0"/>
      <w:marRight w:val="0"/>
      <w:marTop w:val="0"/>
      <w:marBottom w:val="0"/>
      <w:divBdr>
        <w:top w:val="none" w:sz="0" w:space="0" w:color="auto"/>
        <w:left w:val="none" w:sz="0" w:space="0" w:color="auto"/>
        <w:bottom w:val="none" w:sz="0" w:space="0" w:color="auto"/>
        <w:right w:val="none" w:sz="0" w:space="0" w:color="auto"/>
      </w:divBdr>
    </w:div>
    <w:div w:id="952905537">
      <w:bodyDiv w:val="1"/>
      <w:marLeft w:val="0"/>
      <w:marRight w:val="0"/>
      <w:marTop w:val="0"/>
      <w:marBottom w:val="0"/>
      <w:divBdr>
        <w:top w:val="none" w:sz="0" w:space="0" w:color="auto"/>
        <w:left w:val="none" w:sz="0" w:space="0" w:color="auto"/>
        <w:bottom w:val="none" w:sz="0" w:space="0" w:color="auto"/>
        <w:right w:val="none" w:sz="0" w:space="0" w:color="auto"/>
      </w:divBdr>
    </w:div>
    <w:div w:id="958223916">
      <w:bodyDiv w:val="1"/>
      <w:marLeft w:val="0"/>
      <w:marRight w:val="0"/>
      <w:marTop w:val="0"/>
      <w:marBottom w:val="0"/>
      <w:divBdr>
        <w:top w:val="none" w:sz="0" w:space="0" w:color="auto"/>
        <w:left w:val="none" w:sz="0" w:space="0" w:color="auto"/>
        <w:bottom w:val="none" w:sz="0" w:space="0" w:color="auto"/>
        <w:right w:val="none" w:sz="0" w:space="0" w:color="auto"/>
      </w:divBdr>
    </w:div>
    <w:div w:id="1292050592">
      <w:bodyDiv w:val="1"/>
      <w:marLeft w:val="0"/>
      <w:marRight w:val="0"/>
      <w:marTop w:val="0"/>
      <w:marBottom w:val="0"/>
      <w:divBdr>
        <w:top w:val="none" w:sz="0" w:space="0" w:color="auto"/>
        <w:left w:val="none" w:sz="0" w:space="0" w:color="auto"/>
        <w:bottom w:val="none" w:sz="0" w:space="0" w:color="auto"/>
        <w:right w:val="none" w:sz="0" w:space="0" w:color="auto"/>
      </w:divBdr>
    </w:div>
    <w:div w:id="1412502928">
      <w:marLeft w:val="0"/>
      <w:marRight w:val="0"/>
      <w:marTop w:val="0"/>
      <w:marBottom w:val="0"/>
      <w:divBdr>
        <w:top w:val="none" w:sz="0" w:space="0" w:color="auto"/>
        <w:left w:val="none" w:sz="0" w:space="0" w:color="auto"/>
        <w:bottom w:val="none" w:sz="0" w:space="0" w:color="auto"/>
        <w:right w:val="none" w:sz="0" w:space="0" w:color="auto"/>
      </w:divBdr>
    </w:div>
    <w:div w:id="1412502929">
      <w:marLeft w:val="0"/>
      <w:marRight w:val="0"/>
      <w:marTop w:val="0"/>
      <w:marBottom w:val="0"/>
      <w:divBdr>
        <w:top w:val="none" w:sz="0" w:space="0" w:color="auto"/>
        <w:left w:val="none" w:sz="0" w:space="0" w:color="auto"/>
        <w:bottom w:val="none" w:sz="0" w:space="0" w:color="auto"/>
        <w:right w:val="none" w:sz="0" w:space="0" w:color="auto"/>
      </w:divBdr>
    </w:div>
    <w:div w:id="1412502930">
      <w:marLeft w:val="0"/>
      <w:marRight w:val="0"/>
      <w:marTop w:val="0"/>
      <w:marBottom w:val="0"/>
      <w:divBdr>
        <w:top w:val="none" w:sz="0" w:space="0" w:color="auto"/>
        <w:left w:val="none" w:sz="0" w:space="0" w:color="auto"/>
        <w:bottom w:val="none" w:sz="0" w:space="0" w:color="auto"/>
        <w:right w:val="none" w:sz="0" w:space="0" w:color="auto"/>
      </w:divBdr>
    </w:div>
    <w:div w:id="1412502931">
      <w:marLeft w:val="0"/>
      <w:marRight w:val="0"/>
      <w:marTop w:val="0"/>
      <w:marBottom w:val="0"/>
      <w:divBdr>
        <w:top w:val="none" w:sz="0" w:space="0" w:color="auto"/>
        <w:left w:val="none" w:sz="0" w:space="0" w:color="auto"/>
        <w:bottom w:val="none" w:sz="0" w:space="0" w:color="auto"/>
        <w:right w:val="none" w:sz="0" w:space="0" w:color="auto"/>
      </w:divBdr>
    </w:div>
    <w:div w:id="1454132847">
      <w:bodyDiv w:val="1"/>
      <w:marLeft w:val="0"/>
      <w:marRight w:val="0"/>
      <w:marTop w:val="0"/>
      <w:marBottom w:val="0"/>
      <w:divBdr>
        <w:top w:val="none" w:sz="0" w:space="0" w:color="auto"/>
        <w:left w:val="none" w:sz="0" w:space="0" w:color="auto"/>
        <w:bottom w:val="none" w:sz="0" w:space="0" w:color="auto"/>
        <w:right w:val="none" w:sz="0" w:space="0" w:color="auto"/>
      </w:divBdr>
    </w:div>
    <w:div w:id="1536232037">
      <w:bodyDiv w:val="1"/>
      <w:marLeft w:val="0"/>
      <w:marRight w:val="0"/>
      <w:marTop w:val="0"/>
      <w:marBottom w:val="0"/>
      <w:divBdr>
        <w:top w:val="none" w:sz="0" w:space="0" w:color="auto"/>
        <w:left w:val="none" w:sz="0" w:space="0" w:color="auto"/>
        <w:bottom w:val="none" w:sz="0" w:space="0" w:color="auto"/>
        <w:right w:val="none" w:sz="0" w:space="0" w:color="auto"/>
      </w:divBdr>
    </w:div>
    <w:div w:id="1638490418">
      <w:bodyDiv w:val="1"/>
      <w:marLeft w:val="0"/>
      <w:marRight w:val="0"/>
      <w:marTop w:val="0"/>
      <w:marBottom w:val="0"/>
      <w:divBdr>
        <w:top w:val="none" w:sz="0" w:space="0" w:color="auto"/>
        <w:left w:val="none" w:sz="0" w:space="0" w:color="auto"/>
        <w:bottom w:val="none" w:sz="0" w:space="0" w:color="auto"/>
        <w:right w:val="none" w:sz="0" w:space="0" w:color="auto"/>
      </w:divBdr>
    </w:div>
    <w:div w:id="1700006298">
      <w:bodyDiv w:val="1"/>
      <w:marLeft w:val="0"/>
      <w:marRight w:val="0"/>
      <w:marTop w:val="0"/>
      <w:marBottom w:val="0"/>
      <w:divBdr>
        <w:top w:val="none" w:sz="0" w:space="0" w:color="auto"/>
        <w:left w:val="none" w:sz="0" w:space="0" w:color="auto"/>
        <w:bottom w:val="none" w:sz="0" w:space="0" w:color="auto"/>
        <w:right w:val="none" w:sz="0" w:space="0" w:color="auto"/>
      </w:divBdr>
    </w:div>
    <w:div w:id="1814757898">
      <w:bodyDiv w:val="1"/>
      <w:marLeft w:val="0"/>
      <w:marRight w:val="0"/>
      <w:marTop w:val="0"/>
      <w:marBottom w:val="0"/>
      <w:divBdr>
        <w:top w:val="none" w:sz="0" w:space="0" w:color="auto"/>
        <w:left w:val="none" w:sz="0" w:space="0" w:color="auto"/>
        <w:bottom w:val="none" w:sz="0" w:space="0" w:color="auto"/>
        <w:right w:val="none" w:sz="0" w:space="0" w:color="auto"/>
      </w:divBdr>
    </w:div>
    <w:div w:id="1923753016">
      <w:bodyDiv w:val="1"/>
      <w:marLeft w:val="0"/>
      <w:marRight w:val="0"/>
      <w:marTop w:val="0"/>
      <w:marBottom w:val="0"/>
      <w:divBdr>
        <w:top w:val="none" w:sz="0" w:space="0" w:color="auto"/>
        <w:left w:val="none" w:sz="0" w:space="0" w:color="auto"/>
        <w:bottom w:val="none" w:sz="0" w:space="0" w:color="auto"/>
        <w:right w:val="none" w:sz="0" w:space="0" w:color="auto"/>
      </w:divBdr>
    </w:div>
    <w:div w:id="2035570409">
      <w:bodyDiv w:val="1"/>
      <w:marLeft w:val="0"/>
      <w:marRight w:val="0"/>
      <w:marTop w:val="0"/>
      <w:marBottom w:val="0"/>
      <w:divBdr>
        <w:top w:val="none" w:sz="0" w:space="0" w:color="auto"/>
        <w:left w:val="none" w:sz="0" w:space="0" w:color="auto"/>
        <w:bottom w:val="none" w:sz="0" w:space="0" w:color="auto"/>
        <w:right w:val="none" w:sz="0" w:space="0" w:color="auto"/>
      </w:divBdr>
    </w:div>
    <w:div w:id="2041583570">
      <w:bodyDiv w:val="1"/>
      <w:marLeft w:val="0"/>
      <w:marRight w:val="0"/>
      <w:marTop w:val="0"/>
      <w:marBottom w:val="0"/>
      <w:divBdr>
        <w:top w:val="none" w:sz="0" w:space="0" w:color="auto"/>
        <w:left w:val="none" w:sz="0" w:space="0" w:color="auto"/>
        <w:bottom w:val="none" w:sz="0" w:space="0" w:color="auto"/>
        <w:right w:val="none" w:sz="0" w:space="0" w:color="auto"/>
      </w:divBdr>
    </w:div>
    <w:div w:id="20757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FCA93DD66E2871936E04F684498A1882195C26D40435B013D9C6CBD4F23845AE46078979E00F818E467B34478A3AD11AF902236E0F5BW8I" TargetMode="External"/><Relationship Id="rId18" Type="http://schemas.openxmlformats.org/officeDocument/2006/relationships/hyperlink" Target="consultantplus://offline/ref=3B2186E54428EE35AF16C0C1D482CA65C12D98DEE0429AA5876D1A8CF116E907134BEE8DoFy6I" TargetMode="External"/><Relationship Id="rId26" Type="http://schemas.openxmlformats.org/officeDocument/2006/relationships/hyperlink" Target="consultantplus://offline/ref=B0E9121BBEFE380342B542271922971B05F24C2393649385A1EC367EECP30DI" TargetMode="External"/><Relationship Id="rId39" Type="http://schemas.openxmlformats.org/officeDocument/2006/relationships/hyperlink" Target="consultantplus://offline/ref=5823C44D446425FD9E4E11239643D014F6F873B825DA958131A784EDD181D10DB16676102D589CB1FFFC7F4E4BF0u8N" TargetMode="External"/><Relationship Id="rId21" Type="http://schemas.openxmlformats.org/officeDocument/2006/relationships/hyperlink" Target="consultantplus://offline/ref=A41BBF439A49B2D4D02901D8E95CD83B39F4635792F549EBE473CB1DE813F5E4F0FAD8E718WFw9I" TargetMode="External"/><Relationship Id="rId34" Type="http://schemas.openxmlformats.org/officeDocument/2006/relationships/hyperlink" Target="consultantplus://offline/ref=8F549E04690E6109FE62B8A1264AFC27793C099D0DE7AF844145388807BFDB3956019E4AB8734656A14DE8D377e1L0N" TargetMode="External"/><Relationship Id="rId42" Type="http://schemas.openxmlformats.org/officeDocument/2006/relationships/hyperlink" Target="consultantplus://offline/ref=B0E9121BBEFE380342B542271922971B05F24C2393649385A1EC367EECP30DI" TargetMode="External"/><Relationship Id="rId47" Type="http://schemas.openxmlformats.org/officeDocument/2006/relationships/hyperlink" Target="consultantplus://offline/ref=704FB0BF465DE78353A9E11B155E1018EB5562D083DBE0007655D112974A48D4A18913F56783QFu1K" TargetMode="External"/><Relationship Id="rId50" Type="http://schemas.openxmlformats.org/officeDocument/2006/relationships/hyperlink" Target="consultantplus://offline/ref=97EB699EEA0C289259FDCF213D8AF4D96D5B329C163D84CAF888B4A3C4Y5z9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2FCA93DD66E2871936E04F684498A1882195C26D40435B013D9C6CBD4F23845AE4607897FE50C8CDE1C6B300EDE34CE19EE1C28700CB12754WCI" TargetMode="External"/><Relationship Id="rId17" Type="http://schemas.openxmlformats.org/officeDocument/2006/relationships/hyperlink" Target="consultantplus://offline/ref=0C7310E6FFB5DF09F3C81F6D8C4C1845C702121D5B6E3453B1880937CDFD46DE3CD376935EFA77003DD00FDEBF0E042107FFE3F3E6AApDU6H" TargetMode="External"/><Relationship Id="rId25" Type="http://schemas.openxmlformats.org/officeDocument/2006/relationships/hyperlink" Target="consultantplus://offline/ref=B0E9121BBEFE380342B542271922971B05F24C2393649385A1EC367EECP30DI" TargetMode="External"/><Relationship Id="rId33" Type="http://schemas.openxmlformats.org/officeDocument/2006/relationships/hyperlink" Target="consultantplus://offline/ref=8F549E04690E6109FE62B8A1264AFC27783704980FE6AF844145388807BFDB3956019E4AB8734656A14DE8D377e1L0N" TargetMode="External"/><Relationship Id="rId38" Type="http://schemas.openxmlformats.org/officeDocument/2006/relationships/hyperlink" Target="consultantplus://offline/ref=5823C44D446425FD9E4E11239643D014F6F873B825DA958131A784EDD181D10DA3662E1B265BD6E0BDB7704C421F1ECDD1C0984CFAuEN" TargetMode="External"/><Relationship Id="rId46" Type="http://schemas.openxmlformats.org/officeDocument/2006/relationships/hyperlink" Target="consultantplus://offline/ref=704FB0BF465DE78353A9E11B155E1018EB5667DC83DFE0007655D11297Q4uAK" TargetMode="External"/><Relationship Id="rId2" Type="http://schemas.openxmlformats.org/officeDocument/2006/relationships/numbering" Target="numbering.xml"/><Relationship Id="rId16" Type="http://schemas.openxmlformats.org/officeDocument/2006/relationships/hyperlink" Target="consultantplus://offline/ref=725AD91B0ECB5C60903F4C0DFBB18C43655F3895D51B8FC5814F92mCA3J" TargetMode="External"/><Relationship Id="rId20" Type="http://schemas.openxmlformats.org/officeDocument/2006/relationships/hyperlink" Target="consultantplus://offline/ref=A41BBF439A49B2D4D02901D8E95CD83B39F4635792F549EBE473CB1DE813F5E4F0FAD8E418WFwEI" TargetMode="External"/><Relationship Id="rId29" Type="http://schemas.openxmlformats.org/officeDocument/2006/relationships/hyperlink" Target="consultantplus://offline/ref=B0E9121BBEFE380342B542271922971B05F24C2393679385A1EC367EECP30DI" TargetMode="External"/><Relationship Id="rId41" Type="http://schemas.openxmlformats.org/officeDocument/2006/relationships/hyperlink" Target="consultantplus://offline/ref=5823C44D446425FD9E4E11239643D014F6FB77B920D9958131A784EDD181D10DB16676102D589CB1FFFC7F4E4BF0u8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FCA93DD66E2871936E04F684498A18821B5E2AD50C35B013D9C6CBD4F23845AE4607897EE50B8ED1436E251F8638CC04F0153F6C0EB052WFI" TargetMode="External"/><Relationship Id="rId24" Type="http://schemas.openxmlformats.org/officeDocument/2006/relationships/hyperlink" Target="consultantplus://offline/ref=B0E9121BBEFE380342B542271922971B05F24C2393649385A1EC367EECP30DI" TargetMode="External"/><Relationship Id="rId32" Type="http://schemas.openxmlformats.org/officeDocument/2006/relationships/hyperlink" Target="consultantplus://offline/ref=8F549E04690E6109FE62B8A1264AFC27793F0D9C08E4AF844145388807BFDB3956019E4AB8734656A14DE8D377e1L0N" TargetMode="External"/><Relationship Id="rId37" Type="http://schemas.openxmlformats.org/officeDocument/2006/relationships/hyperlink" Target="consultantplus://offline/ref=DE606D4DD78A3E605D6B110163C2627B036144A45D69AE6C2546E3E785D3DE9C7614ED9B4CE934CE56E6DF384623mBJ" TargetMode="External"/><Relationship Id="rId40" Type="http://schemas.openxmlformats.org/officeDocument/2006/relationships/hyperlink" Target="consultantplus://offline/ref=5823C44D446425FD9E4E11239643D014F7F07ABC22D8958131A784EDD181D10DB16676102D589CB1FFFC7F4E4BF0u8N" TargetMode="External"/><Relationship Id="rId45" Type="http://schemas.openxmlformats.org/officeDocument/2006/relationships/hyperlink" Target="consultantplus://offline/ref=704FB0BF465DE78353A9E11B155E1018EB5667DC83DFE0007655D11297Q4uAK"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1050;&#1072;&#1084;&#1072;&#1083;&#1090;&#1099;&#1085;&#1086;&#1074;&#1072;\Downloads\&#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23" Type="http://schemas.openxmlformats.org/officeDocument/2006/relationships/hyperlink" Target="consultantplus://offline/ref=BE81A0D2DAA7AC46902F21E1480C97185AF69F0ABB796F5A0C2F4E386BED07A5E41382050D528F499125C5F2CC154BD36CC735DD9390ECECvEBCN" TargetMode="External"/><Relationship Id="rId28" Type="http://schemas.openxmlformats.org/officeDocument/2006/relationships/hyperlink" Target="consultantplus://offline/ref=B0E9121BBEFE380342B542271922971B06FB442090659385A1EC367EECP30DI" TargetMode="External"/><Relationship Id="rId36" Type="http://schemas.openxmlformats.org/officeDocument/2006/relationships/hyperlink" Target="consultantplus://offline/ref=DE606D4DD78A3E605D6B110163C2627B02694AA75E6DAE6C2546E3E785D3DE9C7614ED9B4CE934CE56E6DF384623mBJ" TargetMode="External"/><Relationship Id="rId49" Type="http://schemas.openxmlformats.org/officeDocument/2006/relationships/hyperlink" Target="http://&#1087;&#1088;&#1072;&#1074;&#1086;-&#1084;&#1080;&#1085;&#1102;&#1089;&#1090;.&#1088;&#1092;" TargetMode="External"/><Relationship Id="rId10" Type="http://schemas.openxmlformats.org/officeDocument/2006/relationships/hyperlink" Target="consultantplus://offline/ref=BDA720377C3CF88E2E0FF08D3B2ECFBA1E51236FA8A7F1C67B7FDB8B07A7A4470F22EA507724020F0D61F5909D83010F8A3364BFDCUDpFM" TargetMode="External"/><Relationship Id="rId19" Type="http://schemas.openxmlformats.org/officeDocument/2006/relationships/hyperlink" Target="consultantplus://offline/ref=A41BBF439A49B2D4D02901D8E95CD83B39F4635792F549EBE473CB1DE813F5E4F0FAD8E11AFFD844W0w8I" TargetMode="External"/><Relationship Id="rId31" Type="http://schemas.openxmlformats.org/officeDocument/2006/relationships/hyperlink" Target="consultantplus://offline/ref=8F549E04690E6109FE62B8A1264AFC27793F0D9C08E4AF844145388807BFDB394401C641B3700C07E306E7D17E0705240E7194F8eEL9N" TargetMode="External"/><Relationship Id="rId44" Type="http://schemas.openxmlformats.org/officeDocument/2006/relationships/hyperlink" Target="consultantplus://offline/ref=22FCA93DD66E2871936E04F684498A18821B5E2AD50C35B013D9C6CBD4F23845AE4607897EE50B8ED1436E251F8638CC04F0153F6C0EB052WFI" TargetMode="External"/><Relationship Id="rId52" Type="http://schemas.openxmlformats.org/officeDocument/2006/relationships/hyperlink" Target="consultantplus://offline/ref=2A095CA092024E287BC23F28BFAD14DD5063BF67D8E734872CA82A1EU2O" TargetMode="External"/><Relationship Id="rId4" Type="http://schemas.microsoft.com/office/2007/relationships/stylesWithEffects" Target="stylesWithEffects.xml"/><Relationship Id="rId9" Type="http://schemas.openxmlformats.org/officeDocument/2006/relationships/hyperlink" Target="consultantplus://offline/ref=BDA720377C3CF88E2E0FF08D3B2ECFBA1E51236FA8A7F1C67B7FDB8B07A7A4470F22EA5276250B5C5C2EF4CCDBD1120D8B3366B9C3D41B6BU7pCM" TargetMode="External"/><Relationship Id="rId14" Type="http://schemas.openxmlformats.org/officeDocument/2006/relationships/hyperlink" Target="consultantplus://offline/ref=A7018CD345C76C7DDB9780E443E544589B80AF30CF7AD0DA65393A6CC8F256FB5A93153FA1F8DBE9EA962B8FFD20328320B70Af8d2M" TargetMode="External"/><Relationship Id="rId22" Type="http://schemas.openxmlformats.org/officeDocument/2006/relationships/hyperlink" Target="consultantplus://offline/ref=BE81A0D2DAA7AC46902F21E1480C97185AF49101BF7C6F5A0C2F4E386BED07A5E41382050D528C4F9225C5F2CC154BD36CC735DD9390ECECvEBCN" TargetMode="External"/><Relationship Id="rId27" Type="http://schemas.openxmlformats.org/officeDocument/2006/relationships/hyperlink" Target="consultantplus://offline/ref=B0E9121BBEFE380342B542271922971B06FB442090659385A1EC367EECP30DI" TargetMode="External"/><Relationship Id="rId30" Type="http://schemas.openxmlformats.org/officeDocument/2006/relationships/hyperlink" Target="consultantplus://offline/ref=B0E9121BBEFE380342B542271922971B05F24C2393679385A1EC367EECP30DI" TargetMode="External"/><Relationship Id="rId35" Type="http://schemas.openxmlformats.org/officeDocument/2006/relationships/hyperlink" Target="consultantplus://offline/ref=DE606D4DD78A3E605D6B110163C2627B036144A45D6BAE6C2546E3E785D3DE9C7614ED9B4CE934CE56E6DF384623mBJ" TargetMode="External"/><Relationship Id="rId43" Type="http://schemas.openxmlformats.org/officeDocument/2006/relationships/hyperlink" Target="consultantplus://offline/ref=082D3BFFB2378843538BE6F1F362654CF9DB306983A7093F7AD8752E657C4D3D44AC5168P96DI" TargetMode="External"/><Relationship Id="rId48" Type="http://schemas.openxmlformats.org/officeDocument/2006/relationships/hyperlink" Target="consultantplus://offline/ref=E6E1A34AFF4ED14A8EE0136D5DFD6FD1BB7D3559874065AD5BD0047F04AA6ECBCEF3B4992A72CCA3A5975198142D7AEC348A759EO9lDH"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2A095CA092024E287BC23F28BFAD14DD5063BF67D8E734872CA82A1EU2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532E2-E1A0-430C-9DEE-698B6A73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61</Pages>
  <Words>24668</Words>
  <Characters>140612</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diakov.net</Company>
  <LinksUpToDate>false</LinksUpToDate>
  <CharactersWithSpaces>164951</CharactersWithSpaces>
  <SharedDoc>false</SharedDoc>
  <HLinks>
    <vt:vector size="252" baseType="variant">
      <vt:variant>
        <vt:i4>589912</vt:i4>
      </vt:variant>
      <vt:variant>
        <vt:i4>123</vt:i4>
      </vt:variant>
      <vt:variant>
        <vt:i4>0</vt:i4>
      </vt:variant>
      <vt:variant>
        <vt:i4>5</vt:i4>
      </vt:variant>
      <vt:variant>
        <vt:lpwstr>consultantplus://offline/ref=2A095CA092024E287BC23F28BFAD14DD5063BF67D8E734872CA82A1EU2O</vt:lpwstr>
      </vt:variant>
      <vt:variant>
        <vt:lpwstr/>
      </vt:variant>
      <vt:variant>
        <vt:i4>589912</vt:i4>
      </vt:variant>
      <vt:variant>
        <vt:i4>120</vt:i4>
      </vt:variant>
      <vt:variant>
        <vt:i4>0</vt:i4>
      </vt:variant>
      <vt:variant>
        <vt:i4>5</vt:i4>
      </vt:variant>
      <vt:variant>
        <vt:lpwstr>consultantplus://offline/ref=2A095CA092024E287BC23F28BFAD14DD5063BF67D8E734872CA82A1EU2O</vt:lpwstr>
      </vt:variant>
      <vt:variant>
        <vt:lpwstr/>
      </vt:variant>
      <vt:variant>
        <vt:i4>4390925</vt:i4>
      </vt:variant>
      <vt:variant>
        <vt:i4>117</vt:i4>
      </vt:variant>
      <vt:variant>
        <vt:i4>0</vt:i4>
      </vt:variant>
      <vt:variant>
        <vt:i4>5</vt:i4>
      </vt:variant>
      <vt:variant>
        <vt:lpwstr>consultantplus://offline/ref=97EB699EEA0C289259FDCF213D8AF4D96D5B329C163D84CAF888B4A3C4Y5z9L</vt:lpwstr>
      </vt:variant>
      <vt:variant>
        <vt:lpwstr/>
      </vt:variant>
      <vt:variant>
        <vt:i4>70254626</vt:i4>
      </vt:variant>
      <vt:variant>
        <vt:i4>114</vt:i4>
      </vt:variant>
      <vt:variant>
        <vt:i4>0</vt:i4>
      </vt:variant>
      <vt:variant>
        <vt:i4>5</vt:i4>
      </vt:variant>
      <vt:variant>
        <vt:lpwstr>http://право-минюст.рф/</vt:lpwstr>
      </vt:variant>
      <vt:variant>
        <vt:lpwstr/>
      </vt:variant>
      <vt:variant>
        <vt:i4>7405621</vt:i4>
      </vt:variant>
      <vt:variant>
        <vt:i4>111</vt:i4>
      </vt:variant>
      <vt:variant>
        <vt:i4>0</vt:i4>
      </vt:variant>
      <vt:variant>
        <vt:i4>5</vt:i4>
      </vt:variant>
      <vt:variant>
        <vt:lpwstr>consultantplus://offline/ref=704FB0BF465DE78353A9E11B155E1018EB5562D083DBE0007655D112974A48D4A18913F56783QFu1K</vt:lpwstr>
      </vt:variant>
      <vt:variant>
        <vt:lpwstr/>
      </vt:variant>
      <vt:variant>
        <vt:i4>1376257</vt:i4>
      </vt:variant>
      <vt:variant>
        <vt:i4>108</vt:i4>
      </vt:variant>
      <vt:variant>
        <vt:i4>0</vt:i4>
      </vt:variant>
      <vt:variant>
        <vt:i4>5</vt:i4>
      </vt:variant>
      <vt:variant>
        <vt:lpwstr>consultantplus://offline/ref=704FB0BF465DE78353A9E11B155E1018EB5667DC83DFE0007655D11297Q4uAK</vt:lpwstr>
      </vt:variant>
      <vt:variant>
        <vt:lpwstr/>
      </vt:variant>
      <vt:variant>
        <vt:i4>1376257</vt:i4>
      </vt:variant>
      <vt:variant>
        <vt:i4>105</vt:i4>
      </vt:variant>
      <vt:variant>
        <vt:i4>0</vt:i4>
      </vt:variant>
      <vt:variant>
        <vt:i4>5</vt:i4>
      </vt:variant>
      <vt:variant>
        <vt:lpwstr>consultantplus://offline/ref=704FB0BF465DE78353A9E11B155E1018EB5667DC83DFE0007655D11297Q4uAK</vt:lpwstr>
      </vt:variant>
      <vt:variant>
        <vt:lpwstr/>
      </vt:variant>
      <vt:variant>
        <vt:i4>6684771</vt:i4>
      </vt:variant>
      <vt:variant>
        <vt:i4>102</vt:i4>
      </vt:variant>
      <vt:variant>
        <vt:i4>0</vt:i4>
      </vt:variant>
      <vt:variant>
        <vt:i4>5</vt:i4>
      </vt:variant>
      <vt:variant>
        <vt:lpwstr>consultantplus://offline/ref=082D3BFFB2378843538BE6F1F362654CF9DB306983A7093F7AD8752E657C4D3D44AC5168P96DI</vt:lpwstr>
      </vt:variant>
      <vt:variant>
        <vt:lpwstr/>
      </vt:variant>
      <vt:variant>
        <vt:i4>5570655</vt:i4>
      </vt:variant>
      <vt:variant>
        <vt:i4>99</vt:i4>
      </vt:variant>
      <vt:variant>
        <vt:i4>0</vt:i4>
      </vt:variant>
      <vt:variant>
        <vt:i4>5</vt:i4>
      </vt:variant>
      <vt:variant>
        <vt:lpwstr>consultantplus://offline/ref=5823C44D446425FD9E4E11239643D014F6FB77B920D9958131A784EDD181D10DB16676102D589CB1FFFC7F4E4BF0u8N</vt:lpwstr>
      </vt:variant>
      <vt:variant>
        <vt:lpwstr/>
      </vt:variant>
      <vt:variant>
        <vt:i4>5570563</vt:i4>
      </vt:variant>
      <vt:variant>
        <vt:i4>96</vt:i4>
      </vt:variant>
      <vt:variant>
        <vt:i4>0</vt:i4>
      </vt:variant>
      <vt:variant>
        <vt:i4>5</vt:i4>
      </vt:variant>
      <vt:variant>
        <vt:lpwstr>consultantplus://offline/ref=5823C44D446425FD9E4E11239643D014F7F07ABC22D8958131A784EDD181D10DB16676102D589CB1FFFC7F4E4BF0u8N</vt:lpwstr>
      </vt:variant>
      <vt:variant>
        <vt:lpwstr/>
      </vt:variant>
      <vt:variant>
        <vt:i4>5570653</vt:i4>
      </vt:variant>
      <vt:variant>
        <vt:i4>93</vt:i4>
      </vt:variant>
      <vt:variant>
        <vt:i4>0</vt:i4>
      </vt:variant>
      <vt:variant>
        <vt:i4>5</vt:i4>
      </vt:variant>
      <vt:variant>
        <vt:lpwstr>consultantplus://offline/ref=5823C44D446425FD9E4E11239643D014F6F873B825DA958131A784EDD181D10DB16676102D589CB1FFFC7F4E4BF0u8N</vt:lpwstr>
      </vt:variant>
      <vt:variant>
        <vt:lpwstr/>
      </vt:variant>
      <vt:variant>
        <vt:i4>5308418</vt:i4>
      </vt:variant>
      <vt:variant>
        <vt:i4>90</vt:i4>
      </vt:variant>
      <vt:variant>
        <vt:i4>0</vt:i4>
      </vt:variant>
      <vt:variant>
        <vt:i4>5</vt:i4>
      </vt:variant>
      <vt:variant>
        <vt:lpwstr/>
      </vt:variant>
      <vt:variant>
        <vt:lpwstr>Par0</vt:lpwstr>
      </vt:variant>
      <vt:variant>
        <vt:i4>6291557</vt:i4>
      </vt:variant>
      <vt:variant>
        <vt:i4>87</vt:i4>
      </vt:variant>
      <vt:variant>
        <vt:i4>0</vt:i4>
      </vt:variant>
      <vt:variant>
        <vt:i4>5</vt:i4>
      </vt:variant>
      <vt:variant>
        <vt:lpwstr>consultantplus://offline/ref=5823C44D446425FD9E4E11239643D014F6F873B825DA958131A784EDD181D10DA3662E1B265BD6E0BDB7704C421F1ECDD1C0984CFAuEN</vt:lpwstr>
      </vt:variant>
      <vt:variant>
        <vt:lpwstr/>
      </vt:variant>
      <vt:variant>
        <vt:i4>851980</vt:i4>
      </vt:variant>
      <vt:variant>
        <vt:i4>84</vt:i4>
      </vt:variant>
      <vt:variant>
        <vt:i4>0</vt:i4>
      </vt:variant>
      <vt:variant>
        <vt:i4>5</vt:i4>
      </vt:variant>
      <vt:variant>
        <vt:lpwstr>consultantplus://offline/ref=B0E9121BBEFE380342B542271922971B05F24C2393649385A1EC367EECP30DI</vt:lpwstr>
      </vt:variant>
      <vt:variant>
        <vt:lpwstr/>
      </vt:variant>
      <vt:variant>
        <vt:i4>4390994</vt:i4>
      </vt:variant>
      <vt:variant>
        <vt:i4>81</vt:i4>
      </vt:variant>
      <vt:variant>
        <vt:i4>0</vt:i4>
      </vt:variant>
      <vt:variant>
        <vt:i4>5</vt:i4>
      </vt:variant>
      <vt:variant>
        <vt:lpwstr>consultantplus://offline/ref=F7F11FA24F12E479406AE61D58DAFFD6F927ACBFEF0BDF54B44906056C1FMDJ</vt:lpwstr>
      </vt:variant>
      <vt:variant>
        <vt:lpwstr/>
      </vt:variant>
      <vt:variant>
        <vt:i4>4390996</vt:i4>
      </vt:variant>
      <vt:variant>
        <vt:i4>78</vt:i4>
      </vt:variant>
      <vt:variant>
        <vt:i4>0</vt:i4>
      </vt:variant>
      <vt:variant>
        <vt:i4>5</vt:i4>
      </vt:variant>
      <vt:variant>
        <vt:lpwstr>consultantplus://offline/ref=F7F11FA24F12E479406AE61D58DAFFD6FA2EA4BCEC09DF54B44906056C1FMDJ</vt:lpwstr>
      </vt:variant>
      <vt:variant>
        <vt:lpwstr/>
      </vt:variant>
      <vt:variant>
        <vt:i4>4390920</vt:i4>
      </vt:variant>
      <vt:variant>
        <vt:i4>75</vt:i4>
      </vt:variant>
      <vt:variant>
        <vt:i4>0</vt:i4>
      </vt:variant>
      <vt:variant>
        <vt:i4>5</vt:i4>
      </vt:variant>
      <vt:variant>
        <vt:lpwstr>consultantplus://offline/ref=F7F11FA24F12E479406AE61D58DAFFD6F927ACBFEF08DF54B44906056C1FMDJ</vt:lpwstr>
      </vt:variant>
      <vt:variant>
        <vt:lpwstr/>
      </vt:variant>
      <vt:variant>
        <vt:i4>1441795</vt:i4>
      </vt:variant>
      <vt:variant>
        <vt:i4>72</vt:i4>
      </vt:variant>
      <vt:variant>
        <vt:i4>0</vt:i4>
      </vt:variant>
      <vt:variant>
        <vt:i4>5</vt:i4>
      </vt:variant>
      <vt:variant>
        <vt:lpwstr>consultantplus://offline/ref=8F549E04690E6109FE62B8A1264AFC27793C099D0DE7AF844145388807BFDB3956019E4AB8734656A14DE8D377e1L0N</vt:lpwstr>
      </vt:variant>
      <vt:variant>
        <vt:lpwstr/>
      </vt:variant>
      <vt:variant>
        <vt:i4>1441796</vt:i4>
      </vt:variant>
      <vt:variant>
        <vt:i4>69</vt:i4>
      </vt:variant>
      <vt:variant>
        <vt:i4>0</vt:i4>
      </vt:variant>
      <vt:variant>
        <vt:i4>5</vt:i4>
      </vt:variant>
      <vt:variant>
        <vt:lpwstr>consultantplus://offline/ref=8F549E04690E6109FE62B8A1264AFC27783704980FE6AF844145388807BFDB3956019E4AB8734656A14DE8D377e1L0N</vt:lpwstr>
      </vt:variant>
      <vt:variant>
        <vt:lpwstr/>
      </vt:variant>
      <vt:variant>
        <vt:i4>1441795</vt:i4>
      </vt:variant>
      <vt:variant>
        <vt:i4>66</vt:i4>
      </vt:variant>
      <vt:variant>
        <vt:i4>0</vt:i4>
      </vt:variant>
      <vt:variant>
        <vt:i4>5</vt:i4>
      </vt:variant>
      <vt:variant>
        <vt:lpwstr>consultantplus://offline/ref=8F549E04690E6109FE62B8A1264AFC27793F0D9C08E4AF844145388807BFDB3956019E4AB8734656A14DE8D377e1L0N</vt:lpwstr>
      </vt:variant>
      <vt:variant>
        <vt:lpwstr/>
      </vt:variant>
      <vt:variant>
        <vt:i4>5308418</vt:i4>
      </vt:variant>
      <vt:variant>
        <vt:i4>63</vt:i4>
      </vt:variant>
      <vt:variant>
        <vt:i4>0</vt:i4>
      </vt:variant>
      <vt:variant>
        <vt:i4>5</vt:i4>
      </vt:variant>
      <vt:variant>
        <vt:lpwstr/>
      </vt:variant>
      <vt:variant>
        <vt:lpwstr>Par0</vt:lpwstr>
      </vt:variant>
      <vt:variant>
        <vt:i4>2490466</vt:i4>
      </vt:variant>
      <vt:variant>
        <vt:i4>60</vt:i4>
      </vt:variant>
      <vt:variant>
        <vt:i4>0</vt:i4>
      </vt:variant>
      <vt:variant>
        <vt:i4>5</vt:i4>
      </vt:variant>
      <vt:variant>
        <vt:lpwstr>consultantplus://offline/ref=8F549E04690E6109FE62B8A1264AFC27793F0D9C08E4AF844145388807BFDB394401C641B3700C07E306E7D17E0705240E7194F8eEL9N</vt:lpwstr>
      </vt:variant>
      <vt:variant>
        <vt:lpwstr/>
      </vt:variant>
      <vt:variant>
        <vt:i4>3211371</vt:i4>
      </vt:variant>
      <vt:variant>
        <vt:i4>57</vt:i4>
      </vt:variant>
      <vt:variant>
        <vt:i4>0</vt:i4>
      </vt:variant>
      <vt:variant>
        <vt:i4>5</vt:i4>
      </vt:variant>
      <vt:variant>
        <vt:lpwstr>consultantplus://offline/ref=BE81A0D2DAA7AC46902F21E1480C97185AF69F0ABB796F5A0C2F4E386BED07A5E41382050D528F499125C5F2CC154BD36CC735DD9390ECECvEBCN</vt:lpwstr>
      </vt:variant>
      <vt:variant>
        <vt:lpwstr/>
      </vt:variant>
      <vt:variant>
        <vt:i4>3211369</vt:i4>
      </vt:variant>
      <vt:variant>
        <vt:i4>54</vt:i4>
      </vt:variant>
      <vt:variant>
        <vt:i4>0</vt:i4>
      </vt:variant>
      <vt:variant>
        <vt:i4>5</vt:i4>
      </vt:variant>
      <vt:variant>
        <vt:lpwstr>consultantplus://offline/ref=BE81A0D2DAA7AC46902F21E1480C97185AF49101BF7C6F5A0C2F4E386BED07A5E41382050D528C4F9225C5F2CC154BD36CC735DD9390ECECvEBCN</vt:lpwstr>
      </vt:variant>
      <vt:variant>
        <vt:lpwstr/>
      </vt:variant>
      <vt:variant>
        <vt:i4>851983</vt:i4>
      </vt:variant>
      <vt:variant>
        <vt:i4>51</vt:i4>
      </vt:variant>
      <vt:variant>
        <vt:i4>0</vt:i4>
      </vt:variant>
      <vt:variant>
        <vt:i4>5</vt:i4>
      </vt:variant>
      <vt:variant>
        <vt:lpwstr>consultantplus://offline/ref=B0E9121BBEFE380342B542271922971B05F24C2393679385A1EC367EECP30DI</vt:lpwstr>
      </vt:variant>
      <vt:variant>
        <vt:lpwstr/>
      </vt:variant>
      <vt:variant>
        <vt:i4>851983</vt:i4>
      </vt:variant>
      <vt:variant>
        <vt:i4>48</vt:i4>
      </vt:variant>
      <vt:variant>
        <vt:i4>0</vt:i4>
      </vt:variant>
      <vt:variant>
        <vt:i4>5</vt:i4>
      </vt:variant>
      <vt:variant>
        <vt:lpwstr>consultantplus://offline/ref=B0E9121BBEFE380342B542271922971B05F24C2393679385A1EC367EECP30DI</vt:lpwstr>
      </vt:variant>
      <vt:variant>
        <vt:lpwstr/>
      </vt:variant>
      <vt:variant>
        <vt:i4>851977</vt:i4>
      </vt:variant>
      <vt:variant>
        <vt:i4>45</vt:i4>
      </vt:variant>
      <vt:variant>
        <vt:i4>0</vt:i4>
      </vt:variant>
      <vt:variant>
        <vt:i4>5</vt:i4>
      </vt:variant>
      <vt:variant>
        <vt:lpwstr>consultantplus://offline/ref=B0E9121BBEFE380342B542271922971B06FB442090659385A1EC367EECP30DI</vt:lpwstr>
      </vt:variant>
      <vt:variant>
        <vt:lpwstr/>
      </vt:variant>
      <vt:variant>
        <vt:i4>851977</vt:i4>
      </vt:variant>
      <vt:variant>
        <vt:i4>42</vt:i4>
      </vt:variant>
      <vt:variant>
        <vt:i4>0</vt:i4>
      </vt:variant>
      <vt:variant>
        <vt:i4>5</vt:i4>
      </vt:variant>
      <vt:variant>
        <vt:lpwstr>consultantplus://offline/ref=B0E9121BBEFE380342B542271922971B06FB442090659385A1EC367EECP30DI</vt:lpwstr>
      </vt:variant>
      <vt:variant>
        <vt:lpwstr/>
      </vt:variant>
      <vt:variant>
        <vt:i4>851980</vt:i4>
      </vt:variant>
      <vt:variant>
        <vt:i4>39</vt:i4>
      </vt:variant>
      <vt:variant>
        <vt:i4>0</vt:i4>
      </vt:variant>
      <vt:variant>
        <vt:i4>5</vt:i4>
      </vt:variant>
      <vt:variant>
        <vt:lpwstr>consultantplus://offline/ref=B0E9121BBEFE380342B542271922971B05F24C2393649385A1EC367EECP30DI</vt:lpwstr>
      </vt:variant>
      <vt:variant>
        <vt:lpwstr/>
      </vt:variant>
      <vt:variant>
        <vt:i4>851980</vt:i4>
      </vt:variant>
      <vt:variant>
        <vt:i4>36</vt:i4>
      </vt:variant>
      <vt:variant>
        <vt:i4>0</vt:i4>
      </vt:variant>
      <vt:variant>
        <vt:i4>5</vt:i4>
      </vt:variant>
      <vt:variant>
        <vt:lpwstr>consultantplus://offline/ref=B0E9121BBEFE380342B542271922971B05F24C2393649385A1EC367EECP30DI</vt:lpwstr>
      </vt:variant>
      <vt:variant>
        <vt:lpwstr/>
      </vt:variant>
      <vt:variant>
        <vt:i4>851980</vt:i4>
      </vt:variant>
      <vt:variant>
        <vt:i4>33</vt:i4>
      </vt:variant>
      <vt:variant>
        <vt:i4>0</vt:i4>
      </vt:variant>
      <vt:variant>
        <vt:i4>5</vt:i4>
      </vt:variant>
      <vt:variant>
        <vt:lpwstr>consultantplus://offline/ref=B0E9121BBEFE380342B542271922971B05F24C2393649385A1EC367EECP30DI</vt:lpwstr>
      </vt:variant>
      <vt:variant>
        <vt:lpwstr/>
      </vt:variant>
      <vt:variant>
        <vt:i4>1704027</vt:i4>
      </vt:variant>
      <vt:variant>
        <vt:i4>30</vt:i4>
      </vt:variant>
      <vt:variant>
        <vt:i4>0</vt:i4>
      </vt:variant>
      <vt:variant>
        <vt:i4>5</vt:i4>
      </vt:variant>
      <vt:variant>
        <vt:lpwstr>consultantplus://offline/ref=A41BBF439A49B2D4D02901D8E95CD83B39F4635792F549EBE473CB1DE813F5E4F0FAD8E718WFw9I</vt:lpwstr>
      </vt:variant>
      <vt:variant>
        <vt:lpwstr/>
      </vt:variant>
      <vt:variant>
        <vt:i4>1703940</vt:i4>
      </vt:variant>
      <vt:variant>
        <vt:i4>27</vt:i4>
      </vt:variant>
      <vt:variant>
        <vt:i4>0</vt:i4>
      </vt:variant>
      <vt:variant>
        <vt:i4>5</vt:i4>
      </vt:variant>
      <vt:variant>
        <vt:lpwstr>consultantplus://offline/ref=A41BBF439A49B2D4D02901D8E95CD83B39F4635792F549EBE473CB1DE813F5E4F0FAD8E418WFwEI</vt:lpwstr>
      </vt:variant>
      <vt:variant>
        <vt:lpwstr/>
      </vt:variant>
      <vt:variant>
        <vt:i4>2883641</vt:i4>
      </vt:variant>
      <vt:variant>
        <vt:i4>24</vt:i4>
      </vt:variant>
      <vt:variant>
        <vt:i4>0</vt:i4>
      </vt:variant>
      <vt:variant>
        <vt:i4>5</vt:i4>
      </vt:variant>
      <vt:variant>
        <vt:lpwstr>consultantplus://offline/ref=A41BBF439A49B2D4D02901D8E95CD83B39F4635792F549EBE473CB1DE813F5E4F0FAD8E11AFFD844W0w8I</vt:lpwstr>
      </vt:variant>
      <vt:variant>
        <vt:lpwstr/>
      </vt:variant>
      <vt:variant>
        <vt:i4>3539048</vt:i4>
      </vt:variant>
      <vt:variant>
        <vt:i4>21</vt:i4>
      </vt:variant>
      <vt:variant>
        <vt:i4>0</vt:i4>
      </vt:variant>
      <vt:variant>
        <vt:i4>5</vt:i4>
      </vt:variant>
      <vt:variant>
        <vt:lpwstr>consultantplus://offline/ref=3B2186E54428EE35AF16C0C1D482CA65C12D98DEE0429AA5876D1A8CF116E907134BEE8DoFy6I</vt:lpwstr>
      </vt:variant>
      <vt:variant>
        <vt:lpwstr/>
      </vt:variant>
      <vt:variant>
        <vt:i4>1114112</vt:i4>
      </vt:variant>
      <vt:variant>
        <vt:i4>18</vt:i4>
      </vt:variant>
      <vt:variant>
        <vt:i4>0</vt:i4>
      </vt:variant>
      <vt:variant>
        <vt:i4>5</vt:i4>
      </vt:variant>
      <vt:variant>
        <vt:lpwstr>consultantplus://offline/ref=725AD91B0ECB5C60903F4C0DFBB18C43655F3895D51B8FC5814F92mCA3J</vt:lpwstr>
      </vt:variant>
      <vt:variant>
        <vt:lpwstr/>
      </vt:variant>
      <vt:variant>
        <vt:i4>627179646</vt:i4>
      </vt:variant>
      <vt:variant>
        <vt:i4>15</vt:i4>
      </vt:variant>
      <vt:variant>
        <vt:i4>0</vt:i4>
      </vt:variant>
      <vt:variant>
        <vt:i4>5</vt:i4>
      </vt:variant>
      <vt:variant>
        <vt:lpwstr>Рабочий стол/Вера приемная/Уставы вновь образованных/C:/Documents and Settings/Admin/Рабочий стол/Совет депутатов/ЮСТИЦИЯ/УСТАВ  № 10.doc</vt:lpwstr>
      </vt:variant>
      <vt:variant>
        <vt:lpwstr>sub_14101</vt:lpwstr>
      </vt:variant>
      <vt:variant>
        <vt:i4>1048658</vt:i4>
      </vt:variant>
      <vt:variant>
        <vt:i4>12</vt:i4>
      </vt:variant>
      <vt:variant>
        <vt:i4>0</vt:i4>
      </vt:variant>
      <vt:variant>
        <vt:i4>5</vt:i4>
      </vt:variant>
      <vt:variant>
        <vt:lpwstr>consultantplus://offline/ref=A7018CD345C76C7DDB9780E443E544589B80AF30CF7AD0DA65393A6CC8F256FB5A93153FA1F8DBE9EA962B8FFD20328320B70Af8d2M</vt:lpwstr>
      </vt:variant>
      <vt:variant>
        <vt:lpwstr/>
      </vt:variant>
      <vt:variant>
        <vt:i4>4194384</vt:i4>
      </vt:variant>
      <vt:variant>
        <vt:i4>9</vt:i4>
      </vt:variant>
      <vt:variant>
        <vt:i4>0</vt:i4>
      </vt:variant>
      <vt:variant>
        <vt:i4>5</vt:i4>
      </vt:variant>
      <vt:variant>
        <vt:lpwstr>consultantplus://offline/ref=13C8A72D01D12E09FF68701537EB66F6994748CCF327646DC5C693BD9D37982C02CABC1F71I7n6G</vt:lpwstr>
      </vt:variant>
      <vt:variant>
        <vt:lpwstr/>
      </vt:variant>
      <vt:variant>
        <vt:i4>4194384</vt:i4>
      </vt:variant>
      <vt:variant>
        <vt:i4>6</vt:i4>
      </vt:variant>
      <vt:variant>
        <vt:i4>0</vt:i4>
      </vt:variant>
      <vt:variant>
        <vt:i4>5</vt:i4>
      </vt:variant>
      <vt:variant>
        <vt:lpwstr>consultantplus://offline/ref=13C8A72D01D12E09FF68701537EB66F6994748CCF327646DC5C693BD9D37982C02CABC1F71I7n6G</vt:lpwstr>
      </vt:variant>
      <vt:variant>
        <vt:lpwstr/>
      </vt:variant>
      <vt:variant>
        <vt:i4>4259922</vt:i4>
      </vt:variant>
      <vt:variant>
        <vt:i4>3</vt:i4>
      </vt:variant>
      <vt:variant>
        <vt:i4>0</vt:i4>
      </vt:variant>
      <vt:variant>
        <vt:i4>5</vt:i4>
      </vt:variant>
      <vt:variant>
        <vt:lpwstr>consultantplus://offline/ref=BDA720377C3CF88E2E0FF08D3B2ECFBA1E51236FA8A7F1C67B7FDB8B07A7A4470F22EA507724020F0D61F5909D83010F8A3364BFDCUDpFM</vt:lpwstr>
      </vt:variant>
      <vt:variant>
        <vt:lpwstr/>
      </vt:variant>
      <vt:variant>
        <vt:i4>8061037</vt:i4>
      </vt:variant>
      <vt:variant>
        <vt:i4>0</vt:i4>
      </vt:variant>
      <vt:variant>
        <vt:i4>0</vt:i4>
      </vt:variant>
      <vt:variant>
        <vt:i4>5</vt:i4>
      </vt:variant>
      <vt:variant>
        <vt:lpwstr>consultantplus://offline/ref=BDA720377C3CF88E2E0FF08D3B2ECFBA1E51236FA8A7F1C67B7FDB8B07A7A4470F22EA5276250B5C5C2EF4CCDBD1120D8B3366B9C3D41B6BU7pCM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User</dc:creator>
  <cp:lastModifiedBy>Прудки</cp:lastModifiedBy>
  <cp:revision>41</cp:revision>
  <cp:lastPrinted>2019-10-14T07:50:00Z</cp:lastPrinted>
  <dcterms:created xsi:type="dcterms:W3CDTF">2019-09-24T06:13:00Z</dcterms:created>
  <dcterms:modified xsi:type="dcterms:W3CDTF">2022-01-24T11:23:00Z</dcterms:modified>
</cp:coreProperties>
</file>