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4" w:rsidRDefault="006D1814" w:rsidP="006D1814">
      <w:pPr>
        <w:tabs>
          <w:tab w:val="left" w:pos="5580"/>
        </w:tabs>
        <w:jc w:val="right"/>
        <w:rPr>
          <w:sz w:val="28"/>
          <w:szCs w:val="28"/>
        </w:rPr>
      </w:pPr>
    </w:p>
    <w:p w:rsidR="00C475EF" w:rsidRDefault="00C475EF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7368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</w:t>
      </w:r>
      <w:r w:rsidR="004751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68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июня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A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7368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7368C8">
        <w:rPr>
          <w:sz w:val="28"/>
          <w:szCs w:val="28"/>
        </w:rPr>
        <w:t>третьем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18427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7368C8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квартале  20</w:t>
      </w:r>
      <w:r w:rsidR="001C5CA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D720E" w:rsidRDefault="003D720E" w:rsidP="00EB612D">
      <w:pPr>
        <w:tabs>
          <w:tab w:val="left" w:pos="9360"/>
        </w:tabs>
        <w:ind w:left="4536" w:right="284"/>
        <w:rPr>
          <w:sz w:val="24"/>
          <w:szCs w:val="24"/>
        </w:rPr>
      </w:pPr>
      <w:bookmarkStart w:id="0" w:name="_GoBack"/>
      <w:bookmarkEnd w:id="0"/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7368C8">
        <w:rPr>
          <w:color w:val="000000" w:themeColor="text1"/>
          <w:sz w:val="24"/>
          <w:szCs w:val="24"/>
        </w:rPr>
        <w:t>11.06</w:t>
      </w:r>
      <w:r w:rsidR="004751C1">
        <w:rPr>
          <w:color w:val="000000" w:themeColor="text1"/>
          <w:sz w:val="24"/>
          <w:szCs w:val="24"/>
        </w:rPr>
        <w:t>.</w:t>
      </w:r>
      <w:r w:rsidR="00304D48">
        <w:rPr>
          <w:color w:val="000000" w:themeColor="text1"/>
          <w:sz w:val="24"/>
          <w:szCs w:val="24"/>
        </w:rPr>
        <w:t xml:space="preserve"> </w:t>
      </w:r>
      <w:r w:rsidR="00E16A77">
        <w:rPr>
          <w:color w:val="000000" w:themeColor="text1"/>
          <w:sz w:val="24"/>
          <w:szCs w:val="24"/>
        </w:rPr>
        <w:t>2021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7368C8">
        <w:rPr>
          <w:color w:val="000000" w:themeColor="text1"/>
          <w:sz w:val="24"/>
          <w:szCs w:val="24"/>
        </w:rPr>
        <w:t>11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6805F7" w:rsidRPr="00460C84">
        <w:rPr>
          <w:b/>
          <w:sz w:val="24"/>
          <w:szCs w:val="24"/>
        </w:rPr>
        <w:t xml:space="preserve"> </w:t>
      </w:r>
      <w:r w:rsidR="007368C8">
        <w:rPr>
          <w:b/>
          <w:sz w:val="24"/>
          <w:szCs w:val="24"/>
        </w:rPr>
        <w:t>третьем</w:t>
      </w:r>
      <w:r w:rsidR="001C5CAF">
        <w:rPr>
          <w:b/>
          <w:sz w:val="24"/>
          <w:szCs w:val="24"/>
        </w:rPr>
        <w:t xml:space="preserve"> квартале 2021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8147C2" w:rsidTr="00460C84">
        <w:trPr>
          <w:trHeight w:val="633"/>
          <w:jc w:val="center"/>
        </w:trPr>
        <w:tc>
          <w:tcPr>
            <w:tcW w:w="4697" w:type="dxa"/>
          </w:tcPr>
          <w:p w:rsidR="008147C2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8147C2" w:rsidRPr="00AA6A8E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460C84" w:rsidRDefault="008147C2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</w:t>
            </w:r>
            <w:r w:rsidR="002F089D">
              <w:rPr>
                <w:b/>
                <w:sz w:val="24"/>
                <w:szCs w:val="24"/>
              </w:rPr>
              <w:t xml:space="preserve">деревня, в которой </w:t>
            </w:r>
          </w:p>
          <w:p w:rsidR="008147C2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2F089D" w:rsidRPr="00AA6A8E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8147C2" w:rsidTr="00460C84">
        <w:trPr>
          <w:trHeight w:val="1803"/>
          <w:jc w:val="center"/>
        </w:trPr>
        <w:tc>
          <w:tcPr>
            <w:tcW w:w="4697" w:type="dxa"/>
          </w:tcPr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8147C2" w:rsidRDefault="008147C2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8147C2" w:rsidRDefault="00A6662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05.07.2021, 02.08.2021, 06.09</w:t>
            </w:r>
            <w:r w:rsidR="001C5CAF">
              <w:rPr>
                <w:sz w:val="24"/>
                <w:szCs w:val="24"/>
              </w:rPr>
              <w:t>.2021</w:t>
            </w:r>
          </w:p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Default="00A6662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  <w:r w:rsidR="001C5CAF">
              <w:rPr>
                <w:sz w:val="24"/>
                <w:szCs w:val="24"/>
              </w:rPr>
              <w:t xml:space="preserve">.2021, </w:t>
            </w:r>
            <w:r>
              <w:rPr>
                <w:sz w:val="24"/>
                <w:szCs w:val="24"/>
              </w:rPr>
              <w:t>30.08.2021, 27.09</w:t>
            </w:r>
            <w:r w:rsidR="001C5CAF">
              <w:rPr>
                <w:sz w:val="24"/>
                <w:szCs w:val="24"/>
              </w:rPr>
              <w:t>.2021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Default="002F089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B76262" w:rsidRDefault="002F089D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8147C2" w:rsidTr="00460C84">
        <w:trPr>
          <w:trHeight w:val="519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8147C2" w:rsidRDefault="00A6662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Плоское </w:t>
            </w:r>
          </w:p>
          <w:p w:rsidR="00CE127D" w:rsidRPr="002F089D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662D">
              <w:rPr>
                <w:sz w:val="24"/>
                <w:szCs w:val="24"/>
              </w:rPr>
              <w:t>.07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48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E16A77" w:rsidRDefault="000E382C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8147C2" w:rsidRPr="00AA6A8E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6662D">
              <w:rPr>
                <w:sz w:val="24"/>
                <w:szCs w:val="24"/>
              </w:rPr>
              <w:t>.08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7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E16A77" w:rsidRDefault="00E16A77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Pr="00CE127D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3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8147C2" w:rsidRPr="002F089D" w:rsidRDefault="00BD4C99" w:rsidP="002F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722"/>
          <w:jc w:val="center"/>
        </w:trPr>
        <w:tc>
          <w:tcPr>
            <w:tcW w:w="4697" w:type="dxa"/>
          </w:tcPr>
          <w:p w:rsidR="008147C2" w:rsidRPr="00737510" w:rsidRDefault="00460C84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="008147C2"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="00A810BB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01"/>
          <w:jc w:val="center"/>
        </w:trPr>
        <w:tc>
          <w:tcPr>
            <w:tcW w:w="4697" w:type="dxa"/>
          </w:tcPr>
          <w:p w:rsidR="008147C2" w:rsidRDefault="008147C2" w:rsidP="0073751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CE127D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A810BB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13"/>
          <w:jc w:val="center"/>
        </w:trPr>
        <w:tc>
          <w:tcPr>
            <w:tcW w:w="4697" w:type="dxa"/>
          </w:tcPr>
          <w:p w:rsidR="008147C2" w:rsidRPr="00737510" w:rsidRDefault="008147C2" w:rsidP="0073751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25"/>
          <w:jc w:val="center"/>
        </w:trPr>
        <w:tc>
          <w:tcPr>
            <w:tcW w:w="4697" w:type="dxa"/>
          </w:tcPr>
          <w:p w:rsidR="008147C2" w:rsidRPr="00460C84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CE127D" w:rsidRPr="00FE01E0" w:rsidRDefault="00BD4C99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415"/>
          <w:jc w:val="center"/>
        </w:trPr>
        <w:tc>
          <w:tcPr>
            <w:tcW w:w="4697" w:type="dxa"/>
          </w:tcPr>
          <w:p w:rsidR="008147C2" w:rsidRDefault="008147C2" w:rsidP="00374CEA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8147C2" w:rsidRPr="00AA6A8E" w:rsidRDefault="008147C2" w:rsidP="00545EF5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8147C2" w:rsidRDefault="00A6662D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  <w:r w:rsidR="00393A9C">
              <w:rPr>
                <w:sz w:val="24"/>
                <w:szCs w:val="24"/>
              </w:rPr>
              <w:t xml:space="preserve">  </w:t>
            </w:r>
          </w:p>
          <w:p w:rsidR="002F089D" w:rsidRPr="00FE01E0" w:rsidRDefault="00393A9C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4C99">
              <w:rPr>
                <w:sz w:val="24"/>
                <w:szCs w:val="24"/>
              </w:rPr>
              <w:t>30.09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</w:tbl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BD4C99">
        <w:rPr>
          <w:sz w:val="24"/>
          <w:szCs w:val="24"/>
        </w:rPr>
        <w:t>третьем</w:t>
      </w:r>
      <w:r w:rsidR="002F089D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>квартале 2021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A6" w:rsidRDefault="00BE37A6" w:rsidP="00AC462C">
      <w:r>
        <w:separator/>
      </w:r>
    </w:p>
  </w:endnote>
  <w:endnote w:type="continuationSeparator" w:id="0">
    <w:p w:rsidR="00BE37A6" w:rsidRDefault="00BE37A6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A6" w:rsidRDefault="00BE37A6" w:rsidP="00AC462C">
      <w:r>
        <w:separator/>
      </w:r>
    </w:p>
  </w:footnote>
  <w:footnote w:type="continuationSeparator" w:id="0">
    <w:p w:rsidR="00BE37A6" w:rsidRDefault="00BE37A6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E382C"/>
    <w:rsid w:val="000E3D11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11CF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B2F48"/>
    <w:rsid w:val="003C64BD"/>
    <w:rsid w:val="003D02B5"/>
    <w:rsid w:val="003D720E"/>
    <w:rsid w:val="003E67AA"/>
    <w:rsid w:val="004013D3"/>
    <w:rsid w:val="00417D89"/>
    <w:rsid w:val="00423EE0"/>
    <w:rsid w:val="00425B30"/>
    <w:rsid w:val="004344AC"/>
    <w:rsid w:val="00437F11"/>
    <w:rsid w:val="00460C84"/>
    <w:rsid w:val="004648D3"/>
    <w:rsid w:val="0047320B"/>
    <w:rsid w:val="00474F25"/>
    <w:rsid w:val="004751C1"/>
    <w:rsid w:val="004862E8"/>
    <w:rsid w:val="004A3245"/>
    <w:rsid w:val="004C0920"/>
    <w:rsid w:val="004E1834"/>
    <w:rsid w:val="004F09CE"/>
    <w:rsid w:val="00513071"/>
    <w:rsid w:val="005420D0"/>
    <w:rsid w:val="00545EF5"/>
    <w:rsid w:val="00564A30"/>
    <w:rsid w:val="0056582F"/>
    <w:rsid w:val="00571270"/>
    <w:rsid w:val="00596649"/>
    <w:rsid w:val="005A2202"/>
    <w:rsid w:val="005D712E"/>
    <w:rsid w:val="005E2911"/>
    <w:rsid w:val="005E5C5C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1814"/>
    <w:rsid w:val="006D3E8C"/>
    <w:rsid w:val="006E16EF"/>
    <w:rsid w:val="006E3353"/>
    <w:rsid w:val="006F0B92"/>
    <w:rsid w:val="006F5E85"/>
    <w:rsid w:val="0071202B"/>
    <w:rsid w:val="00722DA7"/>
    <w:rsid w:val="007368C8"/>
    <w:rsid w:val="00737510"/>
    <w:rsid w:val="00762FFE"/>
    <w:rsid w:val="00770975"/>
    <w:rsid w:val="007817F2"/>
    <w:rsid w:val="00791F51"/>
    <w:rsid w:val="007B774E"/>
    <w:rsid w:val="007E536D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1D0C"/>
    <w:rsid w:val="00A175DF"/>
    <w:rsid w:val="00A30BF9"/>
    <w:rsid w:val="00A31C0F"/>
    <w:rsid w:val="00A6047C"/>
    <w:rsid w:val="00A61A79"/>
    <w:rsid w:val="00A6662D"/>
    <w:rsid w:val="00A751DF"/>
    <w:rsid w:val="00A810BB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BD4C99"/>
    <w:rsid w:val="00BE37A6"/>
    <w:rsid w:val="00C01CB1"/>
    <w:rsid w:val="00C02BCB"/>
    <w:rsid w:val="00C036BF"/>
    <w:rsid w:val="00C136C1"/>
    <w:rsid w:val="00C175A9"/>
    <w:rsid w:val="00C252FD"/>
    <w:rsid w:val="00C41034"/>
    <w:rsid w:val="00C475EF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E0251C"/>
    <w:rsid w:val="00E16A77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EB612D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E051-4D96-42F5-93ED-C4B83AA7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64</cp:revision>
  <cp:lastPrinted>2021-06-10T13:32:00Z</cp:lastPrinted>
  <dcterms:created xsi:type="dcterms:W3CDTF">2015-10-08T07:18:00Z</dcterms:created>
  <dcterms:modified xsi:type="dcterms:W3CDTF">2021-06-15T08:31:00Z</dcterms:modified>
</cp:coreProperties>
</file>