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8B1" w:rsidRDefault="003548B1" w:rsidP="003548B1">
      <w:pPr>
        <w:shd w:val="clear" w:color="auto" w:fill="41658B"/>
        <w:spacing w:after="0" w:line="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3548B1" w:rsidRDefault="003548B1" w:rsidP="003548B1">
      <w:pPr>
        <w:shd w:val="clear" w:color="auto" w:fill="41658B"/>
        <w:spacing w:after="0" w:line="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3548B1" w:rsidRDefault="003548B1" w:rsidP="003548B1">
      <w:pPr>
        <w:shd w:val="clear" w:color="auto" w:fill="41658B"/>
        <w:spacing w:after="0" w:line="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3548B1" w:rsidRPr="003548B1" w:rsidRDefault="003548B1" w:rsidP="003548B1">
      <w:pPr>
        <w:shd w:val="clear" w:color="auto" w:fill="41658B"/>
        <w:spacing w:after="0" w:line="0" w:lineRule="auto"/>
        <w:rPr>
          <w:rFonts w:ascii="Times New Roman" w:eastAsia="Times New Roman" w:hAnsi="Times New Roman" w:cs="Times New Roman"/>
          <w:color w:val="FFFFFF"/>
          <w:sz w:val="2"/>
          <w:szCs w:val="2"/>
        </w:rPr>
      </w:pPr>
      <w:r w:rsidRPr="003548B1">
        <w:rPr>
          <w:rFonts w:ascii="Times New Roman" w:eastAsia="Times New Roman" w:hAnsi="Times New Roman" w:cs="Times New Roman"/>
          <w:color w:val="FFFFFF"/>
          <w:sz w:val="18"/>
          <w:szCs w:val="18"/>
        </w:rPr>
        <w:t>0</w:t>
      </w:r>
    </w:p>
    <w:p w:rsidR="003548B1" w:rsidRPr="003548B1" w:rsidRDefault="003548B1" w:rsidP="003548B1">
      <w:pPr>
        <w:shd w:val="clear" w:color="auto" w:fill="F4960F"/>
        <w:spacing w:after="0" w:line="0" w:lineRule="auto"/>
        <w:rPr>
          <w:rFonts w:ascii="Times New Roman" w:eastAsia="Times New Roman" w:hAnsi="Times New Roman" w:cs="Times New Roman"/>
          <w:color w:val="FFFFFF"/>
          <w:sz w:val="2"/>
          <w:szCs w:val="2"/>
        </w:rPr>
      </w:pPr>
      <w:r w:rsidRPr="003548B1">
        <w:rPr>
          <w:rFonts w:ascii="Times New Roman" w:eastAsia="Times New Roman" w:hAnsi="Times New Roman" w:cs="Times New Roman"/>
          <w:color w:val="FFFFFF"/>
          <w:sz w:val="18"/>
          <w:szCs w:val="18"/>
        </w:rPr>
        <w:t>0</w:t>
      </w:r>
    </w:p>
    <w:p w:rsidR="003548B1" w:rsidRPr="003548B1" w:rsidRDefault="003548B1" w:rsidP="003548B1">
      <w:pPr>
        <w:shd w:val="clear" w:color="auto" w:fill="39579A"/>
        <w:spacing w:after="0" w:line="0" w:lineRule="auto"/>
        <w:rPr>
          <w:rFonts w:ascii="Times New Roman" w:eastAsia="Times New Roman" w:hAnsi="Times New Roman" w:cs="Times New Roman"/>
          <w:color w:val="FFFFFF"/>
          <w:sz w:val="2"/>
          <w:szCs w:val="2"/>
        </w:rPr>
      </w:pPr>
      <w:r w:rsidRPr="003548B1">
        <w:rPr>
          <w:rFonts w:ascii="Times New Roman" w:eastAsia="Times New Roman" w:hAnsi="Times New Roman" w:cs="Times New Roman"/>
          <w:color w:val="FFFFFF"/>
          <w:sz w:val="18"/>
          <w:szCs w:val="18"/>
        </w:rPr>
        <w:t>0</w:t>
      </w:r>
    </w:p>
    <w:p w:rsidR="003548B1" w:rsidRPr="003548B1" w:rsidRDefault="003548B1" w:rsidP="003548B1">
      <w:pPr>
        <w:spacing w:after="0" w:line="0" w:lineRule="auto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 w:rsidRPr="003548B1">
        <w:rPr>
          <w:rFonts w:ascii="Times New Roman" w:eastAsia="Times New Roman" w:hAnsi="Times New Roman" w:cs="Times New Roman"/>
          <w:b/>
          <w:bCs/>
          <w:color w:val="707070"/>
          <w:sz w:val="2"/>
        </w:rPr>
        <w:t>0</w:t>
      </w:r>
    </w:p>
    <w:p w:rsidR="003548B1" w:rsidRDefault="00D51EC4" w:rsidP="003548B1">
      <w:pPr>
        <w:spacing w:after="10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51EC4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2573366</wp:posOffset>
            </wp:positionH>
            <wp:positionV relativeFrom="paragraph">
              <wp:posOffset>-164505</wp:posOffset>
            </wp:positionV>
            <wp:extent cx="705075" cy="798653"/>
            <wp:effectExtent l="19050" t="0" r="5080" b="0"/>
            <wp:wrapTight wrapText="bothSides">
              <wp:wrapPolygon edited="0">
                <wp:start x="8820" y="0"/>
                <wp:lineTo x="5880" y="1543"/>
                <wp:lineTo x="1176" y="6686"/>
                <wp:lineTo x="-588" y="16457"/>
                <wp:lineTo x="588" y="21086"/>
                <wp:lineTo x="1764" y="21086"/>
                <wp:lineTo x="19405" y="21086"/>
                <wp:lineTo x="20581" y="21086"/>
                <wp:lineTo x="21757" y="19029"/>
                <wp:lineTo x="21757" y="16457"/>
                <wp:lineTo x="21169" y="7200"/>
                <wp:lineTo x="15289" y="1029"/>
                <wp:lineTo x="12348" y="0"/>
                <wp:lineTo x="8820" y="0"/>
              </wp:wrapPolygon>
            </wp:wrapTight>
            <wp:docPr id="1" name="Рисунок 1" descr="A:\Герб Смол. области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:\Герб Смол. области-3.gif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8B1" w:rsidRPr="003548B1" w:rsidRDefault="003548B1" w:rsidP="00D57A01">
      <w:pPr>
        <w:pStyle w:val="a3"/>
        <w:ind w:firstLine="0"/>
      </w:pPr>
    </w:p>
    <w:p w:rsidR="00D51EC4" w:rsidRDefault="00D51EC4" w:rsidP="003548B1">
      <w:pPr>
        <w:pStyle w:val="a3"/>
        <w:ind w:firstLine="0"/>
        <w:jc w:val="center"/>
        <w:rPr>
          <w:b/>
          <w:bCs/>
        </w:rPr>
      </w:pPr>
    </w:p>
    <w:p w:rsidR="00D51EC4" w:rsidRDefault="003548B1" w:rsidP="003548B1">
      <w:pPr>
        <w:pStyle w:val="a3"/>
        <w:ind w:firstLine="0"/>
        <w:jc w:val="center"/>
        <w:rPr>
          <w:b/>
          <w:bCs/>
        </w:rPr>
      </w:pPr>
      <w:r w:rsidRPr="003548B1">
        <w:rPr>
          <w:b/>
          <w:bCs/>
        </w:rPr>
        <w:t xml:space="preserve">СОВЕТ ДЕПУТАТОВ  </w:t>
      </w:r>
    </w:p>
    <w:p w:rsidR="00D51EC4" w:rsidRDefault="003548B1" w:rsidP="003548B1">
      <w:pPr>
        <w:pStyle w:val="a3"/>
        <w:ind w:firstLine="0"/>
        <w:jc w:val="center"/>
        <w:rPr>
          <w:b/>
          <w:bCs/>
        </w:rPr>
      </w:pPr>
      <w:r w:rsidRPr="003548B1">
        <w:rPr>
          <w:b/>
          <w:bCs/>
        </w:rPr>
        <w:t xml:space="preserve">ПРУДКОВСКОГО СЕЛЬСКОГО ПОСЕЛЕНИЯ </w:t>
      </w:r>
    </w:p>
    <w:p w:rsidR="00D51EC4" w:rsidRDefault="003548B1" w:rsidP="00D51EC4">
      <w:pPr>
        <w:pStyle w:val="a3"/>
        <w:ind w:firstLine="0"/>
        <w:jc w:val="center"/>
        <w:rPr>
          <w:b/>
          <w:bCs/>
        </w:rPr>
      </w:pPr>
      <w:r w:rsidRPr="003548B1">
        <w:rPr>
          <w:b/>
          <w:bCs/>
        </w:rPr>
        <w:t>ПОЧИНКОВСКОГО РАЙОНА СМОЛЕНСКОЙ ОБЛАСТИ</w:t>
      </w:r>
    </w:p>
    <w:p w:rsidR="00D51EC4" w:rsidRDefault="00D51EC4" w:rsidP="00D51EC4">
      <w:pPr>
        <w:pStyle w:val="a3"/>
        <w:ind w:firstLine="0"/>
        <w:jc w:val="center"/>
        <w:rPr>
          <w:b/>
          <w:bCs/>
        </w:rPr>
      </w:pPr>
    </w:p>
    <w:p w:rsidR="003548B1" w:rsidRDefault="003548B1" w:rsidP="00D51EC4">
      <w:pPr>
        <w:pStyle w:val="a3"/>
        <w:ind w:firstLine="0"/>
        <w:jc w:val="center"/>
        <w:rPr>
          <w:b/>
          <w:bCs/>
        </w:rPr>
      </w:pPr>
      <w:proofErr w:type="gramStart"/>
      <w:r w:rsidRPr="003548B1">
        <w:rPr>
          <w:b/>
          <w:bCs/>
        </w:rPr>
        <w:t>Р</w:t>
      </w:r>
      <w:proofErr w:type="gramEnd"/>
      <w:r w:rsidRPr="003548B1">
        <w:rPr>
          <w:b/>
          <w:bCs/>
        </w:rPr>
        <w:t xml:space="preserve"> Е Ш Е Н И Е</w:t>
      </w:r>
    </w:p>
    <w:p w:rsidR="00661809" w:rsidRPr="00661809" w:rsidRDefault="00661809" w:rsidP="00D51EC4">
      <w:pPr>
        <w:pStyle w:val="a3"/>
        <w:ind w:firstLine="0"/>
        <w:jc w:val="center"/>
        <w:rPr>
          <w:b/>
          <w:bCs/>
          <w:sz w:val="16"/>
          <w:szCs w:val="16"/>
        </w:rPr>
      </w:pPr>
    </w:p>
    <w:p w:rsidR="003548B1" w:rsidRPr="003548B1" w:rsidRDefault="002750BC" w:rsidP="003548B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2162D6">
        <w:rPr>
          <w:rFonts w:ascii="Times New Roman" w:hAnsi="Times New Roman" w:cs="Times New Roman"/>
          <w:sz w:val="28"/>
          <w:szCs w:val="28"/>
        </w:rPr>
        <w:t xml:space="preserve">26 ноября 2020 </w:t>
      </w:r>
      <w:r w:rsidR="003548B1" w:rsidRPr="003548B1">
        <w:rPr>
          <w:rFonts w:ascii="Times New Roman" w:hAnsi="Times New Roman" w:cs="Times New Roman"/>
          <w:sz w:val="28"/>
          <w:szCs w:val="28"/>
        </w:rPr>
        <w:t xml:space="preserve">года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162D6">
        <w:rPr>
          <w:rFonts w:ascii="Times New Roman" w:hAnsi="Times New Roman" w:cs="Times New Roman"/>
          <w:sz w:val="28"/>
          <w:szCs w:val="28"/>
        </w:rPr>
        <w:t xml:space="preserve">       </w:t>
      </w:r>
      <w:r w:rsidR="00D57A01">
        <w:rPr>
          <w:rFonts w:ascii="Times New Roman" w:hAnsi="Times New Roman" w:cs="Times New Roman"/>
          <w:sz w:val="28"/>
          <w:szCs w:val="28"/>
        </w:rPr>
        <w:t xml:space="preserve"> </w:t>
      </w:r>
      <w:r w:rsidR="003548B1" w:rsidRPr="003548B1">
        <w:rPr>
          <w:rFonts w:ascii="Times New Roman" w:hAnsi="Times New Roman" w:cs="Times New Roman"/>
          <w:sz w:val="28"/>
          <w:szCs w:val="28"/>
        </w:rPr>
        <w:t xml:space="preserve">  № </w:t>
      </w:r>
      <w:r w:rsidR="002162D6">
        <w:rPr>
          <w:rFonts w:ascii="Times New Roman" w:hAnsi="Times New Roman" w:cs="Times New Roman"/>
          <w:sz w:val="28"/>
          <w:szCs w:val="28"/>
        </w:rPr>
        <w:t>37</w:t>
      </w:r>
    </w:p>
    <w:p w:rsidR="00D57A01" w:rsidRPr="00D57A01" w:rsidRDefault="00415DDB" w:rsidP="003548B1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Об </w:t>
      </w:r>
      <w:r w:rsidR="0066737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установлении</w:t>
      </w:r>
      <w:r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  границ</w:t>
      </w:r>
      <w:r w:rsidR="00D57A01" w:rsidRPr="00D57A0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территории, </w:t>
      </w:r>
    </w:p>
    <w:p w:rsidR="00D57A01" w:rsidRPr="00D57A01" w:rsidRDefault="00415DDB" w:rsidP="003548B1">
      <w:pPr>
        <w:spacing w:after="0" w:line="24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на которых</w:t>
      </w:r>
      <w:r w:rsidR="00D57A01" w:rsidRPr="00D57A0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  действует территориальное </w:t>
      </w:r>
    </w:p>
    <w:p w:rsidR="003548B1" w:rsidRPr="00D57A01" w:rsidRDefault="00D57A01" w:rsidP="003548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7A0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общественное самоуправление  «</w:t>
      </w:r>
      <w:proofErr w:type="spellStart"/>
      <w:r w:rsidRPr="00D57A0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</w:t>
      </w:r>
      <w:r w:rsidR="00661809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роверженка</w:t>
      </w:r>
      <w:proofErr w:type="spellEnd"/>
      <w:r w:rsidRPr="00D57A01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»</w:t>
      </w:r>
    </w:p>
    <w:p w:rsidR="003548B1" w:rsidRPr="00D57A01" w:rsidRDefault="003548B1" w:rsidP="003548B1">
      <w:pPr>
        <w:spacing w:after="10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64C2" w:rsidRPr="007E64C2" w:rsidRDefault="003548B1" w:rsidP="004D5275">
      <w:pPr>
        <w:pStyle w:val="a3"/>
        <w:rPr>
          <w:color w:val="000000"/>
        </w:rPr>
      </w:pPr>
      <w:r w:rsidRPr="003548B1">
        <w:rPr>
          <w:color w:val="000000"/>
        </w:rPr>
        <w:t>Рассмотрев предл</w:t>
      </w:r>
      <w:r w:rsidR="00415DDB">
        <w:rPr>
          <w:color w:val="000000"/>
        </w:rPr>
        <w:t xml:space="preserve">ожение председателя совета </w:t>
      </w:r>
      <w:r w:rsidR="004D5275">
        <w:rPr>
          <w:color w:val="000000"/>
        </w:rPr>
        <w:t>территориального общественного самоуправления (далее – ТОС)</w:t>
      </w:r>
      <w:r w:rsidR="00415DDB">
        <w:rPr>
          <w:color w:val="000000"/>
        </w:rPr>
        <w:t xml:space="preserve"> «</w:t>
      </w:r>
      <w:proofErr w:type="spellStart"/>
      <w:r w:rsidR="00D57A01">
        <w:rPr>
          <w:color w:val="000000"/>
        </w:rPr>
        <w:t>П</w:t>
      </w:r>
      <w:r w:rsidR="00661809">
        <w:rPr>
          <w:color w:val="000000"/>
        </w:rPr>
        <w:t>роверженка</w:t>
      </w:r>
      <w:proofErr w:type="spellEnd"/>
      <w:r w:rsidR="00415DDB">
        <w:rPr>
          <w:color w:val="000000"/>
        </w:rPr>
        <w:t>»</w:t>
      </w:r>
      <w:r w:rsidR="00D57A01">
        <w:rPr>
          <w:color w:val="000000"/>
        </w:rPr>
        <w:t xml:space="preserve"> </w:t>
      </w:r>
      <w:r w:rsidRPr="003548B1">
        <w:rPr>
          <w:color w:val="000000"/>
        </w:rPr>
        <w:t>об изменении границ</w:t>
      </w:r>
      <w:r w:rsidR="00D57A01">
        <w:rPr>
          <w:color w:val="000000"/>
        </w:rPr>
        <w:t>,</w:t>
      </w:r>
      <w:r w:rsidRPr="003548B1">
        <w:rPr>
          <w:color w:val="000000"/>
        </w:rPr>
        <w:t xml:space="preserve"> протокол от</w:t>
      </w:r>
      <w:r w:rsidR="004D5275">
        <w:rPr>
          <w:color w:val="000000"/>
        </w:rPr>
        <w:t>четной конференции граждан ТОС «</w:t>
      </w:r>
      <w:proofErr w:type="spellStart"/>
      <w:r w:rsidR="00661809">
        <w:rPr>
          <w:color w:val="000000"/>
        </w:rPr>
        <w:t>Проверженка</w:t>
      </w:r>
      <w:proofErr w:type="spellEnd"/>
      <w:r w:rsidR="004D5275">
        <w:rPr>
          <w:color w:val="000000"/>
        </w:rPr>
        <w:t>»</w:t>
      </w:r>
      <w:r w:rsidR="00D57A01">
        <w:rPr>
          <w:color w:val="000000"/>
        </w:rPr>
        <w:t xml:space="preserve"> от </w:t>
      </w:r>
      <w:r w:rsidR="00661809">
        <w:rPr>
          <w:color w:val="000000"/>
        </w:rPr>
        <w:t>27.10.2020</w:t>
      </w:r>
      <w:r w:rsidRPr="003548B1">
        <w:rPr>
          <w:color w:val="000000"/>
        </w:rPr>
        <w:t>, содержащий решение об и</w:t>
      </w:r>
      <w:r w:rsidR="004D5275">
        <w:rPr>
          <w:color w:val="000000"/>
        </w:rPr>
        <w:t>зменении границ территории ТОС «</w:t>
      </w:r>
      <w:proofErr w:type="spellStart"/>
      <w:r w:rsidR="00661809">
        <w:rPr>
          <w:color w:val="000000"/>
        </w:rPr>
        <w:t>Проверженка</w:t>
      </w:r>
      <w:proofErr w:type="spellEnd"/>
      <w:r w:rsidR="004D5275">
        <w:rPr>
          <w:color w:val="000000"/>
        </w:rPr>
        <w:t>»</w:t>
      </w:r>
      <w:r w:rsidRPr="003548B1">
        <w:rPr>
          <w:color w:val="000000"/>
        </w:rPr>
        <w:t xml:space="preserve">, в соответствии с Федеральным </w:t>
      </w:r>
      <w:r w:rsidR="004D5275">
        <w:rPr>
          <w:color w:val="000000"/>
        </w:rPr>
        <w:t>законом от 06.10.2003 N 131-ФЗ «</w:t>
      </w:r>
      <w:r w:rsidRPr="003548B1">
        <w:rPr>
          <w:color w:val="000000"/>
        </w:rPr>
        <w:t>Об общих принципах организации местного самоуп</w:t>
      </w:r>
      <w:r w:rsidR="004D5275">
        <w:rPr>
          <w:color w:val="000000"/>
        </w:rPr>
        <w:t xml:space="preserve">равления </w:t>
      </w:r>
      <w:proofErr w:type="gramStart"/>
      <w:r w:rsidR="004D5275">
        <w:rPr>
          <w:color w:val="000000"/>
        </w:rPr>
        <w:t>в</w:t>
      </w:r>
      <w:proofErr w:type="gramEnd"/>
      <w:r w:rsidR="004D5275">
        <w:rPr>
          <w:color w:val="000000"/>
        </w:rPr>
        <w:t xml:space="preserve"> Российской Федерации»</w:t>
      </w:r>
      <w:r w:rsidRPr="003548B1">
        <w:rPr>
          <w:color w:val="000000"/>
        </w:rPr>
        <w:t xml:space="preserve">, </w:t>
      </w:r>
      <w:r w:rsidR="004D5275">
        <w:t>р</w:t>
      </w:r>
      <w:r w:rsidR="00D57A01">
        <w:t>ешение</w:t>
      </w:r>
      <w:r w:rsidR="00661809">
        <w:t>м</w:t>
      </w:r>
      <w:r w:rsidR="00D57A01">
        <w:t xml:space="preserve"> Совета депутатов Прудковского сельского поселения </w:t>
      </w:r>
      <w:r w:rsidR="00D57A01" w:rsidRPr="00D57A01">
        <w:t>Починковского района Смолен</w:t>
      </w:r>
      <w:r w:rsidR="004D5275">
        <w:t>ской области № 18 от 23.09.2019</w:t>
      </w:r>
      <w:r w:rsidR="00D57A01" w:rsidRPr="00D57A01">
        <w:t xml:space="preserve"> «</w:t>
      </w:r>
      <w:r w:rsidR="004D5275">
        <w:t>О</w:t>
      </w:r>
      <w:r w:rsidR="00D57A01" w:rsidRPr="00D57A01">
        <w:t xml:space="preserve"> </w:t>
      </w:r>
      <w:r w:rsidR="00D57A01" w:rsidRPr="00D57A01">
        <w:rPr>
          <w:bCs/>
        </w:rPr>
        <w:t>порядке организации и осуществления территориального общественного самоуправления</w:t>
      </w:r>
      <w:r w:rsidR="00D57A01" w:rsidRPr="00D57A01">
        <w:t xml:space="preserve"> в муниципальном образовании Прудковского сельского поселения Починковского района Смоленской области</w:t>
      </w:r>
      <w:r w:rsidR="004D5275">
        <w:t>»</w:t>
      </w:r>
      <w:r w:rsidR="00D57A01">
        <w:rPr>
          <w:color w:val="000000"/>
        </w:rPr>
        <w:t>, руководствуясь статьей 21</w:t>
      </w:r>
      <w:r w:rsidRPr="003548B1">
        <w:rPr>
          <w:color w:val="000000"/>
        </w:rPr>
        <w:t xml:space="preserve"> Устава </w:t>
      </w:r>
      <w:r w:rsidR="00D57A01">
        <w:rPr>
          <w:color w:val="000000"/>
        </w:rPr>
        <w:t>Прудковского сельского поселения Починковского</w:t>
      </w:r>
      <w:r w:rsidR="007E64C2">
        <w:rPr>
          <w:color w:val="000000"/>
        </w:rPr>
        <w:t xml:space="preserve"> района Смоленской области</w:t>
      </w:r>
    </w:p>
    <w:p w:rsidR="007E64C2" w:rsidRDefault="007E64C2" w:rsidP="007E64C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64C2">
        <w:rPr>
          <w:rFonts w:ascii="Times New Roman" w:hAnsi="Times New Roman" w:cs="Times New Roman"/>
          <w:sz w:val="28"/>
          <w:szCs w:val="28"/>
        </w:rPr>
        <w:t xml:space="preserve">          Совет депутатов Прудковского сельского поселения Починковского района Смоленской област</w:t>
      </w:r>
      <w:r w:rsidRPr="004D5275">
        <w:rPr>
          <w:rFonts w:ascii="Times New Roman" w:hAnsi="Times New Roman" w:cs="Times New Roman"/>
          <w:sz w:val="28"/>
          <w:szCs w:val="28"/>
        </w:rPr>
        <w:t>и</w:t>
      </w:r>
      <w:r w:rsidRPr="004D5275">
        <w:rPr>
          <w:rFonts w:ascii="Times New Roman" w:hAnsi="Times New Roman" w:cs="Times New Roman"/>
          <w:bCs/>
          <w:sz w:val="28"/>
          <w:szCs w:val="28"/>
        </w:rPr>
        <w:t>:</w:t>
      </w:r>
    </w:p>
    <w:p w:rsidR="007E64C2" w:rsidRPr="003548B1" w:rsidRDefault="004D5275" w:rsidP="004D5275">
      <w:pPr>
        <w:pStyle w:val="ConsNormal"/>
        <w:spacing w:after="120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759E">
        <w:rPr>
          <w:rFonts w:ascii="Times New Roman" w:hAnsi="Times New Roman" w:cs="Times New Roman"/>
          <w:sz w:val="28"/>
          <w:szCs w:val="28"/>
        </w:rPr>
        <w:t>РЕШИЛ: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48B1" w:rsidRPr="003548B1" w:rsidRDefault="003548B1" w:rsidP="0036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66737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</w:t>
      </w:r>
      <w:r w:rsidR="004D52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границы территории ТОС «</w:t>
      </w:r>
      <w:proofErr w:type="spellStart"/>
      <w:r w:rsidR="006618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Проверженка</w:t>
      </w:r>
      <w:proofErr w:type="spellEnd"/>
      <w:r w:rsidR="004D5275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="00363E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согласно приложению</w:t>
      </w: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548B1" w:rsidRPr="003548B1" w:rsidRDefault="003548B1" w:rsidP="00363E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2. Решение вступает в силу со дня его подписания.</w:t>
      </w:r>
    </w:p>
    <w:p w:rsidR="006E67D9" w:rsidRPr="00363E50" w:rsidRDefault="00661809" w:rsidP="00363E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E64C2" w:rsidRPr="007E64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E64C2" w:rsidRPr="007E64C2">
        <w:rPr>
          <w:rFonts w:ascii="Times New Roman" w:eastAsia="Times New Roman" w:hAnsi="Times New Roman" w:cs="Times New Roman"/>
          <w:sz w:val="28"/>
          <w:szCs w:val="28"/>
        </w:rPr>
        <w:t xml:space="preserve">Обнародовать настоящее </w:t>
      </w:r>
      <w:r w:rsidR="007E64C2">
        <w:rPr>
          <w:rFonts w:ascii="Times New Roman" w:hAnsi="Times New Roman" w:cs="Times New Roman"/>
          <w:sz w:val="28"/>
          <w:szCs w:val="28"/>
        </w:rPr>
        <w:t>решение</w:t>
      </w:r>
      <w:r w:rsidR="00363E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64C2" w:rsidRPr="007E64C2">
        <w:rPr>
          <w:rFonts w:ascii="Times New Roman" w:eastAsia="Times New Roman" w:hAnsi="Times New Roman" w:cs="Times New Roman"/>
          <w:sz w:val="28"/>
          <w:szCs w:val="28"/>
        </w:rPr>
        <w:t>в информационно-телекоммуникационной сети «Интернет» на официальном сайте Администрации Прудковского сельского поселения Починковского района Смоленской области http://prudkovskoe.admin-smolensk.ru/.</w:t>
      </w:r>
    </w:p>
    <w:p w:rsidR="007E64C2" w:rsidRPr="00661809" w:rsidRDefault="007E64C2" w:rsidP="00661809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7E64C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7E64C2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E64C2">
        <w:rPr>
          <w:rFonts w:ascii="Times New Roman" w:eastAsia="Times New Roman" w:hAnsi="Times New Roman" w:cs="Times New Roman"/>
          <w:sz w:val="28"/>
          <w:szCs w:val="28"/>
        </w:rPr>
        <w:t xml:space="preserve"> исполнением</w:t>
      </w:r>
      <w:r>
        <w:rPr>
          <w:rFonts w:ascii="Times New Roman" w:hAnsi="Times New Roman" w:cs="Times New Roman"/>
          <w:sz w:val="28"/>
          <w:szCs w:val="28"/>
        </w:rPr>
        <w:t xml:space="preserve"> настоящего решения</w:t>
      </w:r>
      <w:r w:rsidRPr="007E64C2">
        <w:rPr>
          <w:rFonts w:ascii="Times New Roman" w:eastAsia="Times New Roman" w:hAnsi="Times New Roman" w:cs="Times New Roman"/>
          <w:sz w:val="28"/>
          <w:szCs w:val="28"/>
        </w:rPr>
        <w:t xml:space="preserve"> оставляю за собой.</w:t>
      </w:r>
    </w:p>
    <w:p w:rsidR="007E64C2" w:rsidRPr="007E64C2" w:rsidRDefault="007E64C2" w:rsidP="007E64C2">
      <w:pPr>
        <w:pStyle w:val="ConsPlusNormal"/>
        <w:widowControl/>
        <w:ind w:left="-142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E64C2"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7E64C2" w:rsidRPr="007E64C2" w:rsidRDefault="007E64C2" w:rsidP="007E64C2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7E64C2">
        <w:rPr>
          <w:rFonts w:ascii="Times New Roman" w:hAnsi="Times New Roman" w:cs="Times New Roman"/>
          <w:sz w:val="28"/>
          <w:szCs w:val="28"/>
        </w:rPr>
        <w:t>Прудковского сельского  поселения</w:t>
      </w:r>
    </w:p>
    <w:p w:rsidR="007E64C2" w:rsidRPr="007E64C2" w:rsidRDefault="007E64C2" w:rsidP="007E64C2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7E64C2">
        <w:rPr>
          <w:rFonts w:ascii="Times New Roman" w:hAnsi="Times New Roman" w:cs="Times New Roman"/>
          <w:sz w:val="28"/>
          <w:szCs w:val="28"/>
        </w:rPr>
        <w:t xml:space="preserve">Починковского района </w:t>
      </w:r>
    </w:p>
    <w:p w:rsidR="00C53032" w:rsidRPr="00661809" w:rsidRDefault="007E64C2" w:rsidP="00661809">
      <w:pPr>
        <w:spacing w:after="0" w:line="240" w:lineRule="auto"/>
        <w:ind w:left="-142" w:right="-143"/>
        <w:jc w:val="both"/>
        <w:rPr>
          <w:rFonts w:ascii="Times New Roman" w:hAnsi="Times New Roman" w:cs="Times New Roman"/>
          <w:sz w:val="28"/>
          <w:szCs w:val="28"/>
        </w:rPr>
      </w:pPr>
      <w:r w:rsidRPr="007E64C2">
        <w:rPr>
          <w:rFonts w:ascii="Times New Roman" w:hAnsi="Times New Roman" w:cs="Times New Roman"/>
          <w:sz w:val="28"/>
          <w:szCs w:val="28"/>
        </w:rPr>
        <w:t>Смоленской области                                                                  Н.П. Иванченко</w:t>
      </w:r>
    </w:p>
    <w:p w:rsidR="006E67D9" w:rsidRDefault="006E67D9" w:rsidP="00A76832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:rsidR="00A76832" w:rsidRDefault="007E64C2" w:rsidP="00A76832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 w:rsidRPr="007E64C2">
        <w:rPr>
          <w:rFonts w:ascii="Times New Roman" w:hAnsi="Times New Roman" w:cs="Times New Roman"/>
          <w:sz w:val="24"/>
          <w:szCs w:val="24"/>
        </w:rPr>
        <w:t>Приложение</w:t>
      </w:r>
      <w:r w:rsidRPr="007E64C2">
        <w:rPr>
          <w:rFonts w:ascii="Times New Roman" w:hAnsi="Times New Roman" w:cs="Times New Roman"/>
          <w:sz w:val="24"/>
          <w:szCs w:val="24"/>
        </w:rPr>
        <w:tab/>
        <w:t>№1</w:t>
      </w:r>
      <w:r w:rsidRPr="007E64C2">
        <w:rPr>
          <w:rFonts w:ascii="Times New Roman" w:hAnsi="Times New Roman" w:cs="Times New Roman"/>
          <w:sz w:val="24"/>
          <w:szCs w:val="24"/>
        </w:rPr>
        <w:br/>
        <w:t>к решению Совета депутатов Прудковского сельского поселения Починковского района Смоленской области</w:t>
      </w:r>
      <w:r w:rsidR="00A768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64C2" w:rsidRPr="007E64C2" w:rsidRDefault="00661809" w:rsidP="00A76832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26</w:t>
      </w:r>
      <w:r w:rsidR="007E64C2" w:rsidRPr="007E64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ноября 2020 года № </w:t>
      </w:r>
      <w:r w:rsidR="002162D6">
        <w:rPr>
          <w:rFonts w:ascii="Times New Roman" w:hAnsi="Times New Roman" w:cs="Times New Roman"/>
          <w:sz w:val="24"/>
          <w:szCs w:val="24"/>
        </w:rPr>
        <w:t>37</w:t>
      </w:r>
      <w:bookmarkStart w:id="0" w:name="_GoBack"/>
      <w:bookmarkEnd w:id="0"/>
    </w:p>
    <w:p w:rsidR="007E64C2" w:rsidRDefault="007E64C2" w:rsidP="00A76832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548B1" w:rsidRPr="003548B1" w:rsidRDefault="007B5C80" w:rsidP="00363E5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354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ерриториальные границы</w:t>
      </w:r>
    </w:p>
    <w:p w:rsidR="003548B1" w:rsidRPr="003548B1" w:rsidRDefault="007B5C80" w:rsidP="00363E50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54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деятельности территориальног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 общественного самоуправления </w:t>
      </w:r>
      <w:r w:rsidR="00363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6618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Проверженка</w:t>
      </w:r>
      <w:proofErr w:type="spellEnd"/>
      <w:r w:rsidR="00363E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  <w:r w:rsidR="003548B1" w:rsidRPr="00354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A768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Прудковского сельского поселения Починковского района Смоленской области</w:t>
      </w:r>
    </w:p>
    <w:p w:rsidR="003548B1" w:rsidRPr="003548B1" w:rsidRDefault="003548B1" w:rsidP="00354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76832" w:rsidRDefault="007B5C80" w:rsidP="00E12827">
      <w:pPr>
        <w:spacing w:after="10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ТОС «</w:t>
      </w:r>
      <w:proofErr w:type="spellStart"/>
      <w:r w:rsidR="006618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Проверженка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3548B1"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осуществляет свою деятельность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следующих</w:t>
      </w: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548B1"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границах территории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Прудковского сельского поселения</w:t>
      </w:r>
      <w:r w:rsidR="003548B1"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E12827" w:rsidRDefault="00E12827" w:rsidP="003548B1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B5C80" w:rsidRDefault="002750BC" w:rsidP="003548B1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128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E1282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72025" cy="5705475"/>
            <wp:effectExtent l="0" t="0" r="0" b="0"/>
            <wp:docPr id="2" name="Рисунок 2" descr="C:\Users\Прудки\Desktop\Проверже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удки\Desktop\Провержен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8B1" w:rsidRPr="003548B1" w:rsidRDefault="003548B1" w:rsidP="00E12827">
      <w:pPr>
        <w:spacing w:after="105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территориальное общественное самоуправление входят следующие </w:t>
      </w:r>
      <w:r w:rsidR="007B5C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жилые </w:t>
      </w:r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дома</w:t>
      </w:r>
      <w:r w:rsidR="006673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населенного пункта д. </w:t>
      </w:r>
      <w:proofErr w:type="spellStart"/>
      <w:r w:rsidR="00661809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Проверженка</w:t>
      </w:r>
      <w:proofErr w:type="spellEnd"/>
      <w:r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B67EB7" w:rsidRDefault="00B67EB7" w:rsidP="00FA7808">
      <w:pPr>
        <w:tabs>
          <w:tab w:val="left" w:pos="6135"/>
        </w:tabs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№№7,9,</w:t>
      </w:r>
      <w:r w:rsidR="00661809">
        <w:rPr>
          <w:rFonts w:ascii="Times New Roman" w:eastAsia="Times New Roman" w:hAnsi="Times New Roman" w:cs="Times New Roman"/>
          <w:color w:val="000000"/>
          <w:sz w:val="28"/>
          <w:szCs w:val="28"/>
        </w:rPr>
        <w:t>11,13,15,17,19,21,23,25,27,31,31-а,32,34,35,36,37,38,39,40,42,44,45,</w:t>
      </w:r>
    </w:p>
    <w:p w:rsidR="003548B1" w:rsidRPr="003548B1" w:rsidRDefault="00661809" w:rsidP="00FA7808">
      <w:pPr>
        <w:tabs>
          <w:tab w:val="left" w:pos="6135"/>
        </w:tabs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45-а,</w:t>
      </w:r>
      <w:r w:rsidR="00B67E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47, 47-а, 49.</w:t>
      </w:r>
    </w:p>
    <w:p w:rsidR="003548B1" w:rsidRPr="003548B1" w:rsidRDefault="00F26656" w:rsidP="003548B1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жилых домов: 28</w:t>
      </w:r>
      <w:r w:rsidR="003548B1" w:rsidRPr="003548B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E1C0D" w:rsidRDefault="008E1C0D"/>
    <w:sectPr w:rsidR="008E1C0D" w:rsidSect="00433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8B1"/>
    <w:rsid w:val="002162D6"/>
    <w:rsid w:val="002750BC"/>
    <w:rsid w:val="003548B1"/>
    <w:rsid w:val="00363E50"/>
    <w:rsid w:val="00415DDB"/>
    <w:rsid w:val="00433487"/>
    <w:rsid w:val="004D5275"/>
    <w:rsid w:val="00661809"/>
    <w:rsid w:val="00667371"/>
    <w:rsid w:val="006E67D9"/>
    <w:rsid w:val="007B5C80"/>
    <w:rsid w:val="007E64C2"/>
    <w:rsid w:val="0081666F"/>
    <w:rsid w:val="008E1C0D"/>
    <w:rsid w:val="00A76832"/>
    <w:rsid w:val="00B67EB7"/>
    <w:rsid w:val="00C24D30"/>
    <w:rsid w:val="00C53032"/>
    <w:rsid w:val="00D51EC4"/>
    <w:rsid w:val="00D57A01"/>
    <w:rsid w:val="00E12827"/>
    <w:rsid w:val="00F26656"/>
    <w:rsid w:val="00FA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487"/>
  </w:style>
  <w:style w:type="paragraph" w:styleId="1">
    <w:name w:val="heading 1"/>
    <w:basedOn w:val="a"/>
    <w:link w:val="10"/>
    <w:uiPriority w:val="9"/>
    <w:qFormat/>
    <w:rsid w:val="00354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548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48B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3548B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pluso-counter">
    <w:name w:val="pluso-counter"/>
    <w:basedOn w:val="a0"/>
    <w:rsid w:val="003548B1"/>
  </w:style>
  <w:style w:type="paragraph" w:styleId="a3">
    <w:name w:val="Body Text Indent"/>
    <w:basedOn w:val="a"/>
    <w:link w:val="a4"/>
    <w:uiPriority w:val="99"/>
    <w:semiHidden/>
    <w:rsid w:val="003548B1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3548B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54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8B1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57A01"/>
    <w:rPr>
      <w:b/>
      <w:bCs/>
    </w:rPr>
  </w:style>
  <w:style w:type="paragraph" w:customStyle="1" w:styleId="ConsPlusNormal">
    <w:name w:val="ConsPlusNormal"/>
    <w:uiPriority w:val="99"/>
    <w:rsid w:val="007E64C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D527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884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6328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0680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519678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051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79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27967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7832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9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6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83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3853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70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9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464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550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751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71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95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74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92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60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4461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7679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5678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9053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7210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1914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38586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0705">
          <w:marLeft w:val="225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file:///A:\&#1043;&#1077;&#1088;&#1073;%20&#1057;&#1084;&#1086;&#1083;.%20&#1086;&#1073;&#1083;&#1072;&#1089;&#1090;&#1080;-3.gi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38095-368D-4C82-A78D-AB03E54E1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Прудки</cp:lastModifiedBy>
  <cp:revision>14</cp:revision>
  <cp:lastPrinted>2019-09-30T10:32:00Z</cp:lastPrinted>
  <dcterms:created xsi:type="dcterms:W3CDTF">2019-09-25T05:16:00Z</dcterms:created>
  <dcterms:modified xsi:type="dcterms:W3CDTF">2020-12-01T11:49:00Z</dcterms:modified>
</cp:coreProperties>
</file>