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D6" w:rsidRDefault="008D570F" w:rsidP="0017242A">
      <w:pPr>
        <w:pStyle w:val="5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-605790</wp:posOffset>
            </wp:positionV>
            <wp:extent cx="685800" cy="780415"/>
            <wp:effectExtent l="19050" t="0" r="0" b="0"/>
            <wp:wrapTight wrapText="bothSides">
              <wp:wrapPolygon edited="0">
                <wp:start x="9000" y="0"/>
                <wp:lineTo x="3600" y="2109"/>
                <wp:lineTo x="1200" y="6854"/>
                <wp:lineTo x="-600" y="16345"/>
                <wp:lineTo x="600" y="21090"/>
                <wp:lineTo x="1800" y="21090"/>
                <wp:lineTo x="19200" y="21090"/>
                <wp:lineTo x="20400" y="21090"/>
                <wp:lineTo x="21600" y="18981"/>
                <wp:lineTo x="21600" y="16872"/>
                <wp:lineTo x="21000" y="7382"/>
                <wp:lineTo x="15000" y="1055"/>
                <wp:lineTo x="12600" y="0"/>
                <wp:lineTo x="90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CD6" w:rsidRDefault="00267CD6" w:rsidP="00267CD6">
      <w:pPr>
        <w:rPr>
          <w:sz w:val="2"/>
          <w:szCs w:val="2"/>
        </w:rPr>
      </w:pPr>
    </w:p>
    <w:p w:rsidR="00267CD6" w:rsidRPr="008D570F" w:rsidRDefault="00267CD6" w:rsidP="008D570F">
      <w:pPr>
        <w:pStyle w:val="5"/>
        <w:rPr>
          <w:sz w:val="24"/>
          <w:szCs w:val="24"/>
        </w:rPr>
      </w:pPr>
      <w:r>
        <w:rPr>
          <w:b/>
        </w:rPr>
        <w:t>АДМИНИСТРАЦИЯ</w:t>
      </w:r>
    </w:p>
    <w:p w:rsidR="00267CD6" w:rsidRDefault="008D570F" w:rsidP="00267CD6">
      <w:pPr>
        <w:pStyle w:val="5"/>
        <w:rPr>
          <w:b/>
        </w:rPr>
      </w:pPr>
      <w:r>
        <w:rPr>
          <w:b/>
        </w:rPr>
        <w:t>ПРУДКОВСКОГО</w:t>
      </w:r>
      <w:r w:rsidR="00267CD6">
        <w:rPr>
          <w:b/>
        </w:rPr>
        <w:t xml:space="preserve">  СЕЛЬСКОГО ПОСЕЛЕНИЯ </w:t>
      </w:r>
      <w:r w:rsidR="00267CD6">
        <w:rPr>
          <w:b/>
        </w:rPr>
        <w:br/>
        <w:t>ПОЧИНКОВСКОГО РАЙОНА СМОЛЕНСКОЙ ОБЛАСТИ</w:t>
      </w:r>
    </w:p>
    <w:p w:rsidR="00267CD6" w:rsidRDefault="00267CD6" w:rsidP="00267CD6">
      <w:pPr>
        <w:pStyle w:val="7"/>
        <w:rPr>
          <w:sz w:val="28"/>
        </w:rPr>
      </w:pPr>
    </w:p>
    <w:p w:rsidR="00267CD6" w:rsidRDefault="00267CD6" w:rsidP="00267CD6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267CD6" w:rsidRDefault="00267CD6" w:rsidP="00267CD6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4A0"/>
      </w:tblPr>
      <w:tblGrid>
        <w:gridCol w:w="567"/>
        <w:gridCol w:w="1701"/>
        <w:gridCol w:w="425"/>
        <w:gridCol w:w="851"/>
      </w:tblGrid>
      <w:tr w:rsidR="00267CD6" w:rsidRPr="00267CD6" w:rsidTr="00267CD6">
        <w:tc>
          <w:tcPr>
            <w:tcW w:w="567" w:type="dxa"/>
            <w:hideMark/>
          </w:tcPr>
          <w:p w:rsidR="00267CD6" w:rsidRDefault="0026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7CD6" w:rsidRDefault="008D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46915">
              <w:rPr>
                <w:sz w:val="28"/>
                <w:szCs w:val="28"/>
              </w:rPr>
              <w:t>.06.</w:t>
            </w:r>
            <w:r w:rsidR="009D4642">
              <w:rPr>
                <w:sz w:val="28"/>
                <w:szCs w:val="28"/>
              </w:rPr>
              <w:t>2018</w:t>
            </w:r>
            <w:r w:rsidR="00267CD6">
              <w:rPr>
                <w:sz w:val="28"/>
                <w:szCs w:val="28"/>
              </w:rPr>
              <w:t>г.</w:t>
            </w:r>
          </w:p>
        </w:tc>
        <w:tc>
          <w:tcPr>
            <w:tcW w:w="425" w:type="dxa"/>
            <w:hideMark/>
          </w:tcPr>
          <w:p w:rsidR="00267CD6" w:rsidRDefault="0026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7CD6" w:rsidRPr="00246915" w:rsidRDefault="008D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239">
              <w:rPr>
                <w:sz w:val="28"/>
                <w:szCs w:val="28"/>
              </w:rPr>
              <w:t>1</w:t>
            </w:r>
          </w:p>
        </w:tc>
      </w:tr>
    </w:tbl>
    <w:p w:rsidR="00267CD6" w:rsidRDefault="00267CD6" w:rsidP="00267CD6">
      <w:pPr>
        <w:rPr>
          <w:sz w:val="28"/>
        </w:rPr>
      </w:pPr>
    </w:p>
    <w:p w:rsidR="00486AAD" w:rsidRPr="008D570F" w:rsidRDefault="009D4642" w:rsidP="008D570F">
      <w:pPr>
        <w:tabs>
          <w:tab w:val="left" w:pos="3086"/>
        </w:tabs>
        <w:ind w:right="552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67CD6">
        <w:rPr>
          <w:sz w:val="28"/>
          <w:szCs w:val="28"/>
        </w:rPr>
        <w:t xml:space="preserve"> </w:t>
      </w:r>
      <w:r w:rsidR="00FC3D1E">
        <w:rPr>
          <w:sz w:val="28"/>
          <w:szCs w:val="28"/>
        </w:rPr>
        <w:t>в постановление №</w:t>
      </w:r>
      <w:r w:rsidR="008D570F">
        <w:rPr>
          <w:sz w:val="28"/>
          <w:szCs w:val="28"/>
        </w:rPr>
        <w:t xml:space="preserve"> 25 </w:t>
      </w:r>
      <w:r w:rsidR="00FC3D1E">
        <w:rPr>
          <w:sz w:val="28"/>
          <w:szCs w:val="28"/>
        </w:rPr>
        <w:t xml:space="preserve"> от </w:t>
      </w:r>
      <w:r w:rsidR="008D570F">
        <w:rPr>
          <w:sz w:val="28"/>
          <w:szCs w:val="28"/>
        </w:rPr>
        <w:t xml:space="preserve"> 13</w:t>
      </w:r>
      <w:r w:rsidR="00FC3D1E">
        <w:rPr>
          <w:sz w:val="28"/>
          <w:szCs w:val="28"/>
        </w:rPr>
        <w:t xml:space="preserve">.09.2017 г. «Об утверждении </w:t>
      </w:r>
      <w:r w:rsidR="00267CD6">
        <w:rPr>
          <w:sz w:val="28"/>
          <w:szCs w:val="28"/>
        </w:rPr>
        <w:t xml:space="preserve">нормативов финансовых затрат на капитальный ремонт, ремонт и содержание автомобильных дорог местного значения </w:t>
      </w:r>
      <w:r w:rsidR="008D570F">
        <w:rPr>
          <w:sz w:val="28"/>
          <w:szCs w:val="28"/>
        </w:rPr>
        <w:t>Прудковского</w:t>
      </w:r>
      <w:r w:rsidR="00267CD6">
        <w:rPr>
          <w:sz w:val="28"/>
          <w:szCs w:val="28"/>
        </w:rPr>
        <w:t xml:space="preserve"> сельского поселения Починковского района</w:t>
      </w:r>
      <w:r w:rsidR="00267CD6">
        <w:t xml:space="preserve"> </w:t>
      </w:r>
      <w:r w:rsidR="00267CD6">
        <w:rPr>
          <w:sz w:val="28"/>
          <w:szCs w:val="28"/>
        </w:rPr>
        <w:t xml:space="preserve">Смоленской области на </w:t>
      </w:r>
      <w:r w:rsidR="008D570F">
        <w:rPr>
          <w:sz w:val="28"/>
          <w:szCs w:val="28"/>
        </w:rPr>
        <w:t xml:space="preserve">2016  и плановый период 2017-2018 годов </w:t>
      </w:r>
    </w:p>
    <w:p w:rsidR="00486AAD" w:rsidRDefault="00486AAD" w:rsidP="00267CD6">
      <w:pPr>
        <w:tabs>
          <w:tab w:val="left" w:pos="1500"/>
        </w:tabs>
        <w:jc w:val="both"/>
        <w:rPr>
          <w:sz w:val="28"/>
        </w:rPr>
      </w:pPr>
    </w:p>
    <w:p w:rsidR="00267CD6" w:rsidRDefault="00267CD6" w:rsidP="00267CD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08.11.2007 «257-ФЗ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пункта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267CD6" w:rsidRDefault="00267CD6" w:rsidP="00267CD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r w:rsidR="008D570F">
        <w:rPr>
          <w:rFonts w:ascii="Times New Roman" w:hAnsi="Times New Roman"/>
          <w:sz w:val="28"/>
          <w:szCs w:val="28"/>
        </w:rPr>
        <w:t>Прудковского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 п о с т а н о в л я е т: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</w:p>
    <w:p w:rsidR="00267CD6" w:rsidRDefault="009D4642" w:rsidP="008D5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8D570F">
        <w:rPr>
          <w:sz w:val="28"/>
          <w:szCs w:val="28"/>
        </w:rPr>
        <w:t xml:space="preserve"> постановление №25 от 13</w:t>
      </w:r>
      <w:r w:rsidR="00FC3D1E">
        <w:rPr>
          <w:sz w:val="28"/>
          <w:szCs w:val="28"/>
        </w:rPr>
        <w:t>.09.2017 г. «Об утверждении нормативов</w:t>
      </w:r>
      <w:r w:rsidR="00267CD6">
        <w:rPr>
          <w:sz w:val="28"/>
          <w:szCs w:val="28"/>
        </w:rPr>
        <w:t xml:space="preserve"> финансовых затрат на капитальный ремонт,  ремонт  и  содержание автомобильных дорог местного  значения по муниципальному образованию  </w:t>
      </w:r>
      <w:r w:rsidR="008D570F">
        <w:rPr>
          <w:sz w:val="28"/>
          <w:szCs w:val="28"/>
        </w:rPr>
        <w:t>Прудковского</w:t>
      </w:r>
      <w:r w:rsidR="00267CD6">
        <w:rPr>
          <w:sz w:val="28"/>
          <w:szCs w:val="28"/>
        </w:rPr>
        <w:t xml:space="preserve"> сельского поселения Починковского района</w:t>
      </w:r>
      <w:r w:rsidR="00267CD6">
        <w:t xml:space="preserve"> </w:t>
      </w:r>
      <w:r w:rsidR="008D570F">
        <w:rPr>
          <w:sz w:val="28"/>
          <w:szCs w:val="28"/>
        </w:rPr>
        <w:t>Смоленской области на 2016 и плановый период 2017-2018</w:t>
      </w:r>
      <w:r w:rsidR="00267CD6">
        <w:rPr>
          <w:sz w:val="28"/>
          <w:szCs w:val="28"/>
        </w:rPr>
        <w:t xml:space="preserve"> годов</w:t>
      </w:r>
      <w:r w:rsidR="00FC3D1E">
        <w:rPr>
          <w:sz w:val="28"/>
          <w:szCs w:val="28"/>
        </w:rPr>
        <w:t>, изложив в новой редакции.</w:t>
      </w:r>
    </w:p>
    <w:p w:rsidR="00486AAD" w:rsidRDefault="008D570F" w:rsidP="008D570F">
      <w:pPr>
        <w:tabs>
          <w:tab w:val="left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AAD" w:rsidRDefault="00267CD6" w:rsidP="008D570F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Разместить настоящее постановление  на официальном сайте Администрации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 </w:t>
      </w:r>
    </w:p>
    <w:p w:rsidR="00267CD6" w:rsidRDefault="00267CD6" w:rsidP="00267CD6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CD6" w:rsidRDefault="00267CD6" w:rsidP="00267C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выполнением настоящего постановления оставляю за собой</w:t>
      </w:r>
    </w:p>
    <w:p w:rsidR="00267CD6" w:rsidRDefault="00267CD6" w:rsidP="00267CD6">
      <w:pPr>
        <w:jc w:val="both"/>
        <w:rPr>
          <w:sz w:val="28"/>
          <w:szCs w:val="28"/>
        </w:rPr>
      </w:pPr>
    </w:p>
    <w:p w:rsidR="00FC3D1E" w:rsidRDefault="00FC3D1E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</w:t>
      </w:r>
    </w:p>
    <w:p w:rsidR="00267CD6" w:rsidRPr="009D4642" w:rsidRDefault="008D570F" w:rsidP="00267C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Прудковского</w:t>
      </w:r>
      <w:r w:rsidR="00267CD6" w:rsidRPr="009D4642">
        <w:rPr>
          <w:color w:val="000000" w:themeColor="text1"/>
          <w:sz w:val="28"/>
          <w:szCs w:val="28"/>
        </w:rPr>
        <w:t xml:space="preserve"> сельского поселения</w:t>
      </w:r>
    </w:p>
    <w:p w:rsidR="00267CD6" w:rsidRDefault="00267CD6" w:rsidP="00267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 района </w:t>
      </w:r>
    </w:p>
    <w:p w:rsidR="00267CD6" w:rsidRDefault="00267CD6" w:rsidP="00267CD6">
      <w:pPr>
        <w:jc w:val="both"/>
        <w:rPr>
          <w:sz w:val="28"/>
        </w:rPr>
      </w:pPr>
      <w:r>
        <w:rPr>
          <w:sz w:val="28"/>
          <w:szCs w:val="28"/>
        </w:rPr>
        <w:t xml:space="preserve">Смоленской области                                                         </w:t>
      </w:r>
      <w:r w:rsidR="008D570F">
        <w:rPr>
          <w:sz w:val="28"/>
          <w:szCs w:val="28"/>
        </w:rPr>
        <w:t xml:space="preserve">        Н.П. Иванченко</w:t>
      </w:r>
      <w:r>
        <w:rPr>
          <w:sz w:val="28"/>
          <w:szCs w:val="28"/>
        </w:rPr>
        <w:t xml:space="preserve">                         </w:t>
      </w:r>
    </w:p>
    <w:p w:rsidR="00267CD6" w:rsidRDefault="00267CD6" w:rsidP="00267CD6">
      <w:pPr>
        <w:tabs>
          <w:tab w:val="left" w:pos="1500"/>
        </w:tabs>
        <w:jc w:val="both"/>
      </w:pPr>
      <w:r>
        <w:lastRenderedPageBreak/>
        <w:t xml:space="preserve">                                                                                   </w:t>
      </w:r>
    </w:p>
    <w:tbl>
      <w:tblPr>
        <w:tblW w:w="10515" w:type="dxa"/>
        <w:tblLayout w:type="fixed"/>
        <w:tblLook w:val="04A0"/>
      </w:tblPr>
      <w:tblGrid>
        <w:gridCol w:w="5612"/>
        <w:gridCol w:w="4903"/>
      </w:tblGrid>
      <w:tr w:rsidR="00267CD6" w:rsidTr="00267CD6">
        <w:tc>
          <w:tcPr>
            <w:tcW w:w="5608" w:type="dxa"/>
            <w:hideMark/>
          </w:tcPr>
          <w:p w:rsidR="00267CD6" w:rsidRDefault="00267CD6">
            <w:pPr>
              <w:jc w:val="both"/>
            </w:pPr>
            <w:r>
              <w:t xml:space="preserve">                                                       </w:t>
            </w:r>
          </w:p>
          <w:p w:rsidR="00FC3D1E" w:rsidRDefault="00FC3D1E">
            <w:pPr>
              <w:jc w:val="both"/>
              <w:rPr>
                <w:sz w:val="28"/>
              </w:rPr>
            </w:pPr>
          </w:p>
        </w:tc>
        <w:tc>
          <w:tcPr>
            <w:tcW w:w="4900" w:type="dxa"/>
          </w:tcPr>
          <w:p w:rsidR="00267CD6" w:rsidRDefault="00267CD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Приложение № 1</w:t>
            </w:r>
          </w:p>
          <w:p w:rsidR="00267CD6" w:rsidRDefault="00267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="008D570F">
              <w:rPr>
                <w:sz w:val="24"/>
                <w:szCs w:val="24"/>
              </w:rPr>
              <w:t>Прудковского</w:t>
            </w:r>
            <w:r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  <w:p w:rsidR="00267CD6" w:rsidRDefault="009D464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</w:t>
            </w:r>
            <w:r w:rsidR="008D570F">
              <w:rPr>
                <w:sz w:val="24"/>
                <w:szCs w:val="24"/>
                <w:u w:val="single"/>
              </w:rPr>
              <w:t xml:space="preserve"> 13</w:t>
            </w:r>
            <w:r>
              <w:rPr>
                <w:sz w:val="24"/>
                <w:szCs w:val="24"/>
                <w:u w:val="single"/>
              </w:rPr>
              <w:t>.</w:t>
            </w:r>
            <w:r w:rsidR="00246915">
              <w:rPr>
                <w:sz w:val="24"/>
                <w:szCs w:val="24"/>
                <w:u w:val="single"/>
              </w:rPr>
              <w:t>06.</w:t>
            </w:r>
            <w:r>
              <w:rPr>
                <w:sz w:val="24"/>
                <w:szCs w:val="24"/>
                <w:u w:val="single"/>
              </w:rPr>
              <w:t xml:space="preserve">2018 г. № </w:t>
            </w:r>
            <w:r w:rsidR="00D86982">
              <w:rPr>
                <w:sz w:val="24"/>
                <w:szCs w:val="24"/>
                <w:u w:val="single"/>
              </w:rPr>
              <w:t>11</w:t>
            </w:r>
          </w:p>
          <w:p w:rsidR="00267CD6" w:rsidRDefault="00267CD6">
            <w:pPr>
              <w:jc w:val="both"/>
              <w:rPr>
                <w:sz w:val="28"/>
              </w:rPr>
            </w:pPr>
          </w:p>
        </w:tc>
      </w:tr>
    </w:tbl>
    <w:p w:rsidR="00267CD6" w:rsidRDefault="00267CD6" w:rsidP="00267CD6">
      <w:pPr>
        <w:tabs>
          <w:tab w:val="left" w:pos="54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CD6" w:rsidRDefault="00267CD6" w:rsidP="00267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</w:t>
      </w:r>
    </w:p>
    <w:p w:rsidR="00267CD6" w:rsidRDefault="00267CD6" w:rsidP="00267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финансовых затрат на капитальный ремонт,  ремонт  и  содержание автомобильных дорог местного  значения по муниципальному образованию </w:t>
      </w:r>
      <w:r w:rsidR="008D570F">
        <w:rPr>
          <w:b/>
          <w:sz w:val="28"/>
          <w:szCs w:val="28"/>
        </w:rPr>
        <w:t>Прудковского</w:t>
      </w:r>
      <w:r>
        <w:rPr>
          <w:b/>
          <w:sz w:val="28"/>
          <w:szCs w:val="28"/>
        </w:rPr>
        <w:t xml:space="preserve"> сельского поселения Починковского р</w:t>
      </w:r>
      <w:r w:rsidR="008D570F">
        <w:rPr>
          <w:b/>
          <w:sz w:val="28"/>
          <w:szCs w:val="28"/>
        </w:rPr>
        <w:t>айона Смоленской области на 2016 и плановый период 2017-2018</w:t>
      </w:r>
      <w:r>
        <w:rPr>
          <w:b/>
          <w:sz w:val="28"/>
          <w:szCs w:val="28"/>
        </w:rPr>
        <w:t xml:space="preserve"> годов</w:t>
      </w:r>
    </w:p>
    <w:p w:rsidR="00267CD6" w:rsidRDefault="00267CD6" w:rsidP="00267CD6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7CD6" w:rsidRDefault="00267CD6" w:rsidP="00267CD6">
      <w:pPr>
        <w:tabs>
          <w:tab w:val="left" w:pos="2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настоящих нормативах определен размер затрат на капитальный ремонт,  ремонт  и  содержание автомобильных дорог местного  значения по муниципальному образованию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 обеспечивающих их технико-эксплутационное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267CD6" w:rsidRDefault="00267CD6" w:rsidP="00267CD6">
      <w:pPr>
        <w:tabs>
          <w:tab w:val="left" w:pos="2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267CD6" w:rsidRDefault="00267CD6" w:rsidP="00267CD6">
      <w:pPr>
        <w:tabs>
          <w:tab w:val="left" w:pos="2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 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ГОСТ Р 50597-93 «Автомобильные дороги и улицы. Требования к эксплуатационному состоянию, допустимому по условиям безопасности дорожного движения».</w:t>
      </w:r>
    </w:p>
    <w:p w:rsidR="00267CD6" w:rsidRPr="002D5E00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     затрат  на капитальный ремонт,  ремонт  и  содержание автомобильных дорог местного  значения по муниципальному образованию </w:t>
      </w:r>
      <w:r w:rsidR="008D570F">
        <w:rPr>
          <w:sz w:val="28"/>
          <w:szCs w:val="28"/>
        </w:rPr>
        <w:t>Прудковского</w:t>
      </w:r>
      <w:r w:rsidRPr="002D5E00">
        <w:rPr>
          <w:sz w:val="28"/>
          <w:szCs w:val="28"/>
        </w:rPr>
        <w:t xml:space="preserve"> сельского поселения Починковского района Смоленской области на 2017 и плановый период 2018-2019 годов:</w:t>
      </w:r>
    </w:p>
    <w:p w:rsidR="00267CD6" w:rsidRPr="002D5E00" w:rsidRDefault="00267CD6" w:rsidP="00267CD6">
      <w:pPr>
        <w:ind w:firstLine="709"/>
        <w:rPr>
          <w:b/>
          <w:sz w:val="28"/>
          <w:szCs w:val="28"/>
        </w:rPr>
      </w:pPr>
      <w:r w:rsidRPr="002D5E00">
        <w:rPr>
          <w:b/>
          <w:sz w:val="28"/>
          <w:szCs w:val="28"/>
        </w:rPr>
        <w:t>- на к</w:t>
      </w:r>
      <w:r w:rsidR="00D27A07">
        <w:rPr>
          <w:b/>
          <w:sz w:val="28"/>
          <w:szCs w:val="28"/>
        </w:rPr>
        <w:t>а</w:t>
      </w:r>
      <w:r w:rsidR="00C75083">
        <w:rPr>
          <w:b/>
          <w:sz w:val="28"/>
          <w:szCs w:val="28"/>
        </w:rPr>
        <w:t>питальный ремонт        -     72,65</w:t>
      </w:r>
      <w:r w:rsidRPr="002D5E00">
        <w:rPr>
          <w:b/>
          <w:sz w:val="28"/>
          <w:szCs w:val="28"/>
        </w:rPr>
        <w:t xml:space="preserve"> рублей/кв.м.,</w:t>
      </w:r>
    </w:p>
    <w:p w:rsidR="00267CD6" w:rsidRPr="002D5E00" w:rsidRDefault="00267CD6" w:rsidP="00267CD6">
      <w:pPr>
        <w:ind w:firstLine="709"/>
        <w:rPr>
          <w:b/>
          <w:sz w:val="28"/>
          <w:szCs w:val="28"/>
        </w:rPr>
      </w:pPr>
      <w:r w:rsidRPr="002D5E00">
        <w:rPr>
          <w:b/>
          <w:sz w:val="28"/>
          <w:szCs w:val="28"/>
        </w:rPr>
        <w:t xml:space="preserve">- на ремонт                          </w:t>
      </w:r>
      <w:r w:rsidR="002D5E00" w:rsidRPr="002D5E00">
        <w:rPr>
          <w:b/>
          <w:sz w:val="28"/>
          <w:szCs w:val="28"/>
        </w:rPr>
        <w:t xml:space="preserve">        -     </w:t>
      </w:r>
      <w:r w:rsidR="002C2D2F">
        <w:rPr>
          <w:b/>
          <w:sz w:val="28"/>
          <w:szCs w:val="28"/>
        </w:rPr>
        <w:t>1455,00</w:t>
      </w:r>
      <w:r w:rsidR="008D570F">
        <w:rPr>
          <w:b/>
          <w:sz w:val="28"/>
          <w:szCs w:val="28"/>
        </w:rPr>
        <w:t xml:space="preserve"> </w:t>
      </w:r>
      <w:r w:rsidRPr="002D5E00">
        <w:rPr>
          <w:b/>
          <w:sz w:val="28"/>
          <w:szCs w:val="28"/>
        </w:rPr>
        <w:t>рублей/кв.м.,</w:t>
      </w:r>
    </w:p>
    <w:p w:rsidR="00267CD6" w:rsidRPr="002D5E00" w:rsidRDefault="00267CD6" w:rsidP="00267CD6">
      <w:pPr>
        <w:ind w:firstLine="709"/>
        <w:rPr>
          <w:b/>
          <w:sz w:val="28"/>
          <w:szCs w:val="28"/>
        </w:rPr>
      </w:pPr>
      <w:r w:rsidRPr="002D5E00">
        <w:rPr>
          <w:b/>
          <w:sz w:val="28"/>
          <w:szCs w:val="28"/>
        </w:rPr>
        <w:t xml:space="preserve">- на содержание                  </w:t>
      </w:r>
      <w:r w:rsidR="002C2D2F">
        <w:rPr>
          <w:b/>
          <w:sz w:val="28"/>
          <w:szCs w:val="28"/>
        </w:rPr>
        <w:t xml:space="preserve">        -      36</w:t>
      </w:r>
      <w:r w:rsidR="002D5E00" w:rsidRPr="002D5E00">
        <w:rPr>
          <w:b/>
          <w:sz w:val="28"/>
          <w:szCs w:val="28"/>
        </w:rPr>
        <w:t>,00</w:t>
      </w:r>
      <w:r w:rsidRPr="002D5E00">
        <w:rPr>
          <w:b/>
          <w:sz w:val="28"/>
          <w:szCs w:val="28"/>
        </w:rPr>
        <w:t xml:space="preserve"> рублей/кв.м.</w:t>
      </w:r>
    </w:p>
    <w:p w:rsidR="00267CD6" w:rsidRDefault="00267CD6" w:rsidP="00267CD6">
      <w:pPr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Работы по капитальному ремонту дорог общего пользования местного значения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выполняются в соответствии с проектной документацией, разработанной в соответствии с законодательством Российской Федерации.</w:t>
      </w: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C2D2F" w:rsidRDefault="002C2D2F" w:rsidP="00267CD6">
      <w:pPr>
        <w:jc w:val="both"/>
      </w:pPr>
    </w:p>
    <w:tbl>
      <w:tblPr>
        <w:tblW w:w="10515" w:type="dxa"/>
        <w:tblLayout w:type="fixed"/>
        <w:tblLook w:val="04A0"/>
      </w:tblPr>
      <w:tblGrid>
        <w:gridCol w:w="5612"/>
        <w:gridCol w:w="4903"/>
      </w:tblGrid>
      <w:tr w:rsidR="00267CD6" w:rsidTr="00267CD6">
        <w:tc>
          <w:tcPr>
            <w:tcW w:w="5608" w:type="dxa"/>
          </w:tcPr>
          <w:p w:rsidR="00267CD6" w:rsidRDefault="00267CD6">
            <w:pPr>
              <w:jc w:val="both"/>
              <w:rPr>
                <w:sz w:val="28"/>
              </w:rPr>
            </w:pPr>
          </w:p>
        </w:tc>
        <w:tc>
          <w:tcPr>
            <w:tcW w:w="4900" w:type="dxa"/>
            <w:hideMark/>
          </w:tcPr>
          <w:p w:rsidR="00267CD6" w:rsidRDefault="00267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267CD6" w:rsidRDefault="00267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="008D570F">
              <w:rPr>
                <w:sz w:val="24"/>
                <w:szCs w:val="24"/>
              </w:rPr>
              <w:t>Прудковского</w:t>
            </w:r>
            <w:r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  <w:p w:rsidR="00267CD6" w:rsidRDefault="008D570F" w:rsidP="0024691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 13</w:t>
            </w:r>
            <w:r w:rsidR="00246915">
              <w:rPr>
                <w:sz w:val="24"/>
                <w:szCs w:val="24"/>
                <w:u w:val="single"/>
              </w:rPr>
              <w:t>.06.</w:t>
            </w:r>
            <w:r w:rsidR="009D4642">
              <w:rPr>
                <w:sz w:val="24"/>
                <w:szCs w:val="24"/>
                <w:u w:val="single"/>
              </w:rPr>
              <w:t>2018</w:t>
            </w:r>
            <w:r w:rsidR="00267CD6">
              <w:rPr>
                <w:sz w:val="24"/>
                <w:szCs w:val="24"/>
                <w:u w:val="single"/>
              </w:rPr>
              <w:t xml:space="preserve"> №</w:t>
            </w:r>
            <w:r w:rsidR="00D86982">
              <w:rPr>
                <w:sz w:val="24"/>
                <w:szCs w:val="24"/>
                <w:u w:val="single"/>
              </w:rPr>
              <w:t xml:space="preserve"> 11</w:t>
            </w:r>
            <w:r w:rsidR="00267CD6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both"/>
        <w:rPr>
          <w:sz w:val="28"/>
          <w:szCs w:val="28"/>
        </w:rPr>
      </w:pPr>
    </w:p>
    <w:p w:rsidR="00267CD6" w:rsidRDefault="00267CD6" w:rsidP="00267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267CD6" w:rsidRDefault="00267CD6" w:rsidP="00267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расчета  размера  ассигнований  местного  бюджета на капитальный ремонт,  ремонт  и  содержание автомобильных дорог местного  значения по муниципальному образованию </w:t>
      </w:r>
      <w:r w:rsidR="008D570F">
        <w:rPr>
          <w:b/>
          <w:sz w:val="28"/>
          <w:szCs w:val="28"/>
        </w:rPr>
        <w:t>Прудковского</w:t>
      </w:r>
      <w:r>
        <w:rPr>
          <w:b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267CD6" w:rsidRDefault="00267CD6" w:rsidP="00267CD6">
      <w:pPr>
        <w:rPr>
          <w:sz w:val="28"/>
          <w:szCs w:val="28"/>
        </w:rPr>
      </w:pP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размера ассигнований  бюджета 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на капитальный ремонт автомобильных дорог местного значения осуществляется по формуле: </w:t>
      </w:r>
    </w:p>
    <w:p w:rsidR="00267CD6" w:rsidRDefault="00267CD6" w:rsidP="00267CD6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А кап. рем. = Н кап. рем. x S, 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где </w:t>
      </w:r>
      <w:r>
        <w:rPr>
          <w:b/>
          <w:sz w:val="28"/>
          <w:szCs w:val="28"/>
        </w:rPr>
        <w:t>А кап. рем</w:t>
      </w:r>
      <w:r>
        <w:rPr>
          <w:sz w:val="28"/>
          <w:szCs w:val="28"/>
        </w:rPr>
        <w:t xml:space="preserve">. - размер ассигнований  бюджета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  на выполнение работ по капитальному ремонту автомобильных дорог местного значения (руб.);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 кап. рем.</w:t>
      </w:r>
      <w:r>
        <w:rPr>
          <w:sz w:val="28"/>
          <w:szCs w:val="28"/>
        </w:rPr>
        <w:t xml:space="preserve"> - норматив финансовых затрат на работы по капитальному ремонту автомобильных дорог местного значения (руб./кв.м.);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- площадь автомобильных дорог местного значения, подлежащих ремонту (кв. м);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размера ассигнований бюджета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на ремонт автомобильных дорог местного значения осуществляется по формуле:</w:t>
      </w:r>
    </w:p>
    <w:p w:rsidR="00267CD6" w:rsidRDefault="00267CD6" w:rsidP="00267C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А рем. = Н рем. x S,</w:t>
      </w:r>
      <w:r>
        <w:rPr>
          <w:sz w:val="28"/>
          <w:szCs w:val="28"/>
        </w:rPr>
        <w:br/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sz w:val="28"/>
          <w:szCs w:val="28"/>
        </w:rPr>
        <w:t>А рем.</w:t>
      </w:r>
      <w:r>
        <w:rPr>
          <w:sz w:val="28"/>
          <w:szCs w:val="28"/>
        </w:rPr>
        <w:t xml:space="preserve"> - размер ассигнований бюджета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на выполнение работ по ремонту автомобильных дорог местного значения (руб.);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 рем.</w:t>
      </w:r>
      <w:r>
        <w:rPr>
          <w:sz w:val="28"/>
          <w:szCs w:val="28"/>
        </w:rPr>
        <w:t xml:space="preserve"> - норматив финансовых затрат на работы по ремонту автомобильных дорог местного значения (руб. /кв.м.);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>
        <w:rPr>
          <w:sz w:val="28"/>
          <w:szCs w:val="28"/>
        </w:rPr>
        <w:t>- площадь автомобильных дорог местного значения, подлежащих ремонту (кв. м);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Определение размера ассигнований бюджета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на содержание автомобильных дорог местного значения осуществляется по формуле:</w:t>
      </w:r>
    </w:p>
    <w:p w:rsidR="00267CD6" w:rsidRDefault="00267CD6" w:rsidP="00267C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сод. = Н сод. x S,</w:t>
      </w:r>
    </w:p>
    <w:p w:rsidR="00267CD6" w:rsidRDefault="00267CD6" w:rsidP="00267CD6">
      <w:pPr>
        <w:ind w:firstLine="709"/>
        <w:jc w:val="center"/>
        <w:rPr>
          <w:b/>
          <w:sz w:val="28"/>
          <w:szCs w:val="28"/>
        </w:rPr>
      </w:pPr>
    </w:p>
    <w:p w:rsidR="00267CD6" w:rsidRDefault="00267CD6" w:rsidP="00267CD6">
      <w:pPr>
        <w:ind w:firstLine="709"/>
        <w:jc w:val="center"/>
        <w:rPr>
          <w:b/>
          <w:sz w:val="28"/>
          <w:szCs w:val="28"/>
        </w:rPr>
      </w:pPr>
    </w:p>
    <w:p w:rsidR="00267CD6" w:rsidRDefault="00267CD6" w:rsidP="00267CD6">
      <w:pPr>
        <w:tabs>
          <w:tab w:val="left" w:pos="4200"/>
          <w:tab w:val="center" w:pos="5315"/>
        </w:tabs>
        <w:ind w:firstLine="709"/>
      </w:pPr>
      <w:r>
        <w:rPr>
          <w:b/>
          <w:sz w:val="28"/>
          <w:szCs w:val="28"/>
        </w:rPr>
        <w:tab/>
      </w:r>
      <w:r>
        <w:tab/>
        <w:t xml:space="preserve">    </w:t>
      </w:r>
    </w:p>
    <w:p w:rsidR="00267CD6" w:rsidRDefault="00267CD6" w:rsidP="00267CD6">
      <w:pPr>
        <w:ind w:firstLine="709"/>
        <w:jc w:val="center"/>
        <w:rPr>
          <w:b/>
          <w:sz w:val="28"/>
          <w:szCs w:val="28"/>
        </w:rPr>
      </w:pP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b/>
          <w:sz w:val="28"/>
          <w:szCs w:val="28"/>
        </w:rPr>
        <w:t>А сод.</w:t>
      </w:r>
      <w:r>
        <w:rPr>
          <w:sz w:val="28"/>
          <w:szCs w:val="28"/>
        </w:rPr>
        <w:t xml:space="preserve"> - размер ассигнований бюджета </w:t>
      </w:r>
      <w:r w:rsidR="008D570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 Смоленской области  на выполнение работ по содержанию автомобильных дорог местного значения (руб.);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 сод.</w:t>
      </w:r>
      <w:r>
        <w:rPr>
          <w:sz w:val="28"/>
          <w:szCs w:val="28"/>
        </w:rPr>
        <w:t xml:space="preserve"> - норматив финансовых затрат на работы по содержанию автомобильных дорог местного значения (руб. /кв.м.);</w:t>
      </w:r>
    </w:p>
    <w:p w:rsidR="00267CD6" w:rsidRDefault="00267CD6" w:rsidP="00267C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- площадь автомобильных дорог местного значения (кв. м).</w:t>
      </w:r>
    </w:p>
    <w:p w:rsidR="00267CD6" w:rsidRDefault="00267CD6" w:rsidP="00267CD6"/>
    <w:p w:rsidR="00400811" w:rsidRDefault="00400811" w:rsidP="00267CD6">
      <w:pPr>
        <w:pStyle w:val="5"/>
      </w:pPr>
    </w:p>
    <w:sectPr w:rsidR="00400811" w:rsidSect="00DD3FCE">
      <w:headerReference w:type="even" r:id="rId8"/>
      <w:headerReference w:type="first" r:id="rId9"/>
      <w:pgSz w:w="11907" w:h="16840"/>
      <w:pgMar w:top="1134" w:right="567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10" w:rsidRDefault="00EE2E10">
      <w:r>
        <w:separator/>
      </w:r>
    </w:p>
  </w:endnote>
  <w:endnote w:type="continuationSeparator" w:id="1">
    <w:p w:rsidR="00EE2E10" w:rsidRDefault="00EE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10" w:rsidRDefault="00EE2E10">
      <w:r>
        <w:separator/>
      </w:r>
    </w:p>
  </w:footnote>
  <w:footnote w:type="continuationSeparator" w:id="1">
    <w:p w:rsidR="00EE2E10" w:rsidRDefault="00EE2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7D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24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EE2E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DF" w:rsidRDefault="0017242A" w:rsidP="009E62DF">
    <w:pPr>
      <w:pStyle w:val="a3"/>
      <w:tabs>
        <w:tab w:val="clear" w:pos="4536"/>
        <w:tab w:val="clear" w:pos="9072"/>
        <w:tab w:val="left" w:pos="87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30"/>
    <w:rsid w:val="00071584"/>
    <w:rsid w:val="00080B2F"/>
    <w:rsid w:val="00081758"/>
    <w:rsid w:val="000A1AA2"/>
    <w:rsid w:val="0017242A"/>
    <w:rsid w:val="00246915"/>
    <w:rsid w:val="00255145"/>
    <w:rsid w:val="00267CD6"/>
    <w:rsid w:val="002C2D2F"/>
    <w:rsid w:val="002D5E00"/>
    <w:rsid w:val="003C1B46"/>
    <w:rsid w:val="00400811"/>
    <w:rsid w:val="0048360F"/>
    <w:rsid w:val="00486AAD"/>
    <w:rsid w:val="0049609A"/>
    <w:rsid w:val="004F0743"/>
    <w:rsid w:val="005C5556"/>
    <w:rsid w:val="006457C7"/>
    <w:rsid w:val="006C5CBE"/>
    <w:rsid w:val="007D540C"/>
    <w:rsid w:val="00851215"/>
    <w:rsid w:val="008B218E"/>
    <w:rsid w:val="008D40FD"/>
    <w:rsid w:val="008D570F"/>
    <w:rsid w:val="00922469"/>
    <w:rsid w:val="009D4642"/>
    <w:rsid w:val="00A96C61"/>
    <w:rsid w:val="00AA4239"/>
    <w:rsid w:val="00AC0A65"/>
    <w:rsid w:val="00B34130"/>
    <w:rsid w:val="00B915FD"/>
    <w:rsid w:val="00C0167E"/>
    <w:rsid w:val="00C75083"/>
    <w:rsid w:val="00D01725"/>
    <w:rsid w:val="00D02D0B"/>
    <w:rsid w:val="00D224D5"/>
    <w:rsid w:val="00D27A07"/>
    <w:rsid w:val="00D5633F"/>
    <w:rsid w:val="00D56E2A"/>
    <w:rsid w:val="00D86982"/>
    <w:rsid w:val="00DE0218"/>
    <w:rsid w:val="00E66BAF"/>
    <w:rsid w:val="00EE2E10"/>
    <w:rsid w:val="00EF3487"/>
    <w:rsid w:val="00F0085D"/>
    <w:rsid w:val="00FC3D1E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242A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242A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24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24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17242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242A"/>
  </w:style>
  <w:style w:type="paragraph" w:styleId="a6">
    <w:name w:val="No Spacing"/>
    <w:qFormat/>
    <w:rsid w:val="00172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72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C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C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17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7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5</cp:revision>
  <cp:lastPrinted>2018-06-15T07:46:00Z</cp:lastPrinted>
  <dcterms:created xsi:type="dcterms:W3CDTF">2018-06-08T06:49:00Z</dcterms:created>
  <dcterms:modified xsi:type="dcterms:W3CDTF">2018-06-15T07:47:00Z</dcterms:modified>
</cp:coreProperties>
</file>