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E5" w:rsidRPr="00A53C33" w:rsidRDefault="00FC317F" w:rsidP="00A53C33">
      <w:pPr>
        <w:pStyle w:val="1"/>
        <w:jc w:val="both"/>
        <w:rPr>
          <w:noProof/>
        </w:rPr>
      </w:pPr>
      <w:r>
        <w:rPr>
          <w:noProof/>
        </w:rPr>
        <w:t xml:space="preserve">                                                                  </w:t>
      </w:r>
      <w:r w:rsidR="00822702">
        <w:rPr>
          <w:noProof/>
        </w:rPr>
        <w:drawing>
          <wp:inline distT="0" distB="0" distL="0" distR="0">
            <wp:extent cx="695325" cy="7905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95325" cy="790575"/>
                    </a:xfrm>
                    <a:prstGeom prst="rect">
                      <a:avLst/>
                    </a:prstGeom>
                    <a:noFill/>
                    <a:ln w="9525">
                      <a:noFill/>
                      <a:miter lim="800000"/>
                      <a:headEnd/>
                      <a:tailEnd/>
                    </a:ln>
                  </pic:spPr>
                </pic:pic>
              </a:graphicData>
            </a:graphic>
          </wp:inline>
        </w:drawing>
      </w:r>
      <w:r w:rsidR="00256E3C">
        <w:rPr>
          <w:noProof/>
        </w:rPr>
        <w:t xml:space="preserve">                                      </w:t>
      </w:r>
      <w:r w:rsidR="00256E3C" w:rsidRPr="009726A5">
        <w:rPr>
          <w:rFonts w:ascii="Times New Roman" w:hAnsi="Times New Roman" w:cs="Times New Roman"/>
          <w:noProof/>
          <w:sz w:val="28"/>
          <w:szCs w:val="28"/>
        </w:rPr>
        <w:t xml:space="preserve">  </w:t>
      </w:r>
      <w:r w:rsidR="00256E3C">
        <w:rPr>
          <w:noProof/>
        </w:rPr>
        <w:t xml:space="preserve">      </w:t>
      </w:r>
    </w:p>
    <w:p w:rsidR="00777878" w:rsidRDefault="009726A5" w:rsidP="00EB7A92">
      <w:pPr>
        <w:pStyle w:val="affff4"/>
        <w:suppressAutoHyphens/>
        <w:autoSpaceDN w:val="0"/>
        <w:spacing w:line="240" w:lineRule="auto"/>
        <w:ind w:firstLine="0"/>
        <w:jc w:val="center"/>
        <w:textAlignment w:val="baseline"/>
        <w:rPr>
          <w:rFonts w:ascii="Calibri" w:hAnsi="Calibri" w:cs="Calibri"/>
          <w:kern w:val="3"/>
          <w:sz w:val="22"/>
          <w:szCs w:val="22"/>
          <w:lang w:eastAsia="ru-RU"/>
        </w:rPr>
      </w:pPr>
      <w:r>
        <w:rPr>
          <w:rFonts w:ascii="Times New Roman" w:hAnsi="Times New Roman" w:cs="Times New Roman"/>
          <w:b/>
          <w:bCs/>
          <w:kern w:val="3"/>
          <w:lang w:eastAsia="ru-RU"/>
        </w:rPr>
        <w:t>СОВЕТ ДЕПУТАТОВ</w:t>
      </w:r>
    </w:p>
    <w:p w:rsidR="00777878" w:rsidRDefault="00120058" w:rsidP="00EB7A92">
      <w:pPr>
        <w:pStyle w:val="affff4"/>
        <w:suppressAutoHyphens/>
        <w:autoSpaceDN w:val="0"/>
        <w:spacing w:line="240" w:lineRule="auto"/>
        <w:ind w:firstLine="0"/>
        <w:jc w:val="center"/>
        <w:textAlignment w:val="baseline"/>
        <w:rPr>
          <w:rFonts w:ascii="Calibri" w:hAnsi="Calibri" w:cs="Calibri"/>
          <w:kern w:val="3"/>
          <w:sz w:val="22"/>
          <w:szCs w:val="22"/>
          <w:lang w:eastAsia="ru-RU"/>
        </w:rPr>
      </w:pPr>
      <w:r>
        <w:rPr>
          <w:rFonts w:ascii="Times New Roman" w:hAnsi="Times New Roman" w:cs="Times New Roman"/>
          <w:b/>
          <w:bCs/>
          <w:kern w:val="3"/>
          <w:lang w:eastAsia="ru-RU"/>
        </w:rPr>
        <w:t>ПРУДКОВСКОГО</w:t>
      </w:r>
      <w:r w:rsidR="00777878">
        <w:rPr>
          <w:rFonts w:ascii="Times New Roman" w:hAnsi="Times New Roman" w:cs="Times New Roman"/>
          <w:b/>
          <w:bCs/>
          <w:kern w:val="3"/>
          <w:lang w:eastAsia="ru-RU"/>
        </w:rPr>
        <w:t xml:space="preserve"> СЕЛЬСКОГО ПОСЕЛЕНИЯ</w:t>
      </w:r>
    </w:p>
    <w:p w:rsidR="00777878" w:rsidRDefault="00777878" w:rsidP="00EB7A92">
      <w:pPr>
        <w:pStyle w:val="affff4"/>
        <w:suppressAutoHyphens/>
        <w:autoSpaceDN w:val="0"/>
        <w:spacing w:line="240" w:lineRule="auto"/>
        <w:ind w:firstLine="0"/>
        <w:jc w:val="center"/>
        <w:textAlignment w:val="baseline"/>
        <w:rPr>
          <w:rFonts w:ascii="Calibri" w:hAnsi="Calibri" w:cs="Calibri"/>
          <w:kern w:val="3"/>
          <w:sz w:val="22"/>
          <w:szCs w:val="22"/>
          <w:lang w:eastAsia="ru-RU"/>
        </w:rPr>
      </w:pPr>
      <w:r>
        <w:rPr>
          <w:rFonts w:ascii="Times New Roman" w:hAnsi="Times New Roman" w:cs="Times New Roman"/>
          <w:b/>
          <w:bCs/>
          <w:kern w:val="3"/>
          <w:lang w:eastAsia="ru-RU"/>
        </w:rPr>
        <w:t>ПОЧИНКОВСКОГО РАЙОНА СМОЛЕНСКОЙ ОБЛАСТИ</w:t>
      </w:r>
    </w:p>
    <w:p w:rsidR="00777878" w:rsidRPr="007B0749" w:rsidRDefault="00777878" w:rsidP="00EB7A92">
      <w:pPr>
        <w:pStyle w:val="affff4"/>
        <w:suppressAutoHyphens/>
        <w:autoSpaceDN w:val="0"/>
        <w:spacing w:line="240" w:lineRule="auto"/>
        <w:ind w:firstLine="0"/>
        <w:jc w:val="center"/>
        <w:textAlignment w:val="baseline"/>
        <w:rPr>
          <w:rFonts w:ascii="Times New Roman" w:hAnsi="Times New Roman" w:cs="Times New Roman"/>
          <w:b/>
          <w:bCs/>
          <w:kern w:val="3"/>
          <w:sz w:val="20"/>
          <w:szCs w:val="20"/>
          <w:lang w:eastAsia="ru-RU"/>
        </w:rPr>
      </w:pPr>
    </w:p>
    <w:p w:rsidR="00777878" w:rsidRDefault="009726A5" w:rsidP="00EB7A92">
      <w:pPr>
        <w:pStyle w:val="affff4"/>
        <w:suppressAutoHyphens/>
        <w:autoSpaceDN w:val="0"/>
        <w:spacing w:line="240" w:lineRule="auto"/>
        <w:ind w:firstLine="0"/>
        <w:jc w:val="center"/>
        <w:textAlignment w:val="baseline"/>
        <w:rPr>
          <w:rFonts w:ascii="Times New Roman" w:hAnsi="Times New Roman" w:cs="Times New Roman"/>
          <w:b/>
          <w:bCs/>
          <w:kern w:val="3"/>
          <w:lang w:eastAsia="ru-RU"/>
        </w:rPr>
      </w:pPr>
      <w:r>
        <w:rPr>
          <w:rFonts w:ascii="Times New Roman" w:hAnsi="Times New Roman" w:cs="Times New Roman"/>
          <w:b/>
          <w:bCs/>
          <w:kern w:val="3"/>
          <w:lang w:eastAsia="ru-RU"/>
        </w:rPr>
        <w:t>РЕШЕНИЕ</w:t>
      </w:r>
    </w:p>
    <w:p w:rsidR="00777878" w:rsidRPr="007B0749" w:rsidRDefault="00777878" w:rsidP="00EB7A92">
      <w:pPr>
        <w:pStyle w:val="affff4"/>
        <w:suppressAutoHyphens/>
        <w:autoSpaceDN w:val="0"/>
        <w:spacing w:line="240" w:lineRule="auto"/>
        <w:ind w:firstLine="0"/>
        <w:textAlignment w:val="baseline"/>
        <w:rPr>
          <w:rFonts w:ascii="Times New Roman" w:hAnsi="Times New Roman" w:cs="Times New Roman"/>
          <w:b/>
          <w:bCs/>
          <w:kern w:val="3"/>
          <w:sz w:val="20"/>
          <w:szCs w:val="20"/>
          <w:lang w:eastAsia="ru-RU"/>
        </w:rPr>
      </w:pPr>
    </w:p>
    <w:p w:rsidR="00777878" w:rsidRPr="000A3E92" w:rsidRDefault="00777878" w:rsidP="00EB7A92">
      <w:pPr>
        <w:pStyle w:val="affff4"/>
        <w:suppressAutoHyphens/>
        <w:autoSpaceDN w:val="0"/>
        <w:spacing w:line="240" w:lineRule="auto"/>
        <w:ind w:firstLine="0"/>
        <w:textAlignment w:val="baseline"/>
        <w:rPr>
          <w:rFonts w:ascii="Times New Roman" w:hAnsi="Times New Roman" w:cs="Times New Roman"/>
          <w:kern w:val="3"/>
          <w:lang w:eastAsia="ru-RU"/>
        </w:rPr>
      </w:pPr>
      <w:r w:rsidRPr="000A3E92">
        <w:rPr>
          <w:rFonts w:ascii="Times New Roman" w:hAnsi="Times New Roman" w:cs="Times New Roman"/>
          <w:kern w:val="3"/>
          <w:lang w:eastAsia="ru-RU"/>
        </w:rPr>
        <w:t xml:space="preserve">от </w:t>
      </w:r>
      <w:r w:rsidR="00C62751" w:rsidRPr="000A3E92">
        <w:rPr>
          <w:rFonts w:ascii="Times New Roman" w:hAnsi="Times New Roman" w:cs="Times New Roman"/>
          <w:kern w:val="3"/>
          <w:lang w:eastAsia="ru-RU"/>
        </w:rPr>
        <w:t xml:space="preserve"> </w:t>
      </w:r>
      <w:r w:rsidR="00120058">
        <w:rPr>
          <w:rFonts w:ascii="Times New Roman" w:hAnsi="Times New Roman" w:cs="Times New Roman"/>
          <w:kern w:val="3"/>
          <w:lang w:eastAsia="ru-RU"/>
        </w:rPr>
        <w:t>24 августа</w:t>
      </w:r>
      <w:r w:rsidR="00A53C33">
        <w:rPr>
          <w:rFonts w:ascii="Times New Roman" w:hAnsi="Times New Roman" w:cs="Times New Roman"/>
          <w:kern w:val="3"/>
          <w:lang w:eastAsia="ru-RU"/>
        </w:rPr>
        <w:t xml:space="preserve">  2018  </w:t>
      </w:r>
      <w:r w:rsidRPr="000A3E92">
        <w:rPr>
          <w:rFonts w:ascii="Times New Roman" w:hAnsi="Times New Roman" w:cs="Times New Roman"/>
          <w:kern w:val="3"/>
          <w:lang w:eastAsia="ru-RU"/>
        </w:rPr>
        <w:t xml:space="preserve">года                                               </w:t>
      </w:r>
      <w:r w:rsidR="0035011D" w:rsidRPr="000A3E92">
        <w:rPr>
          <w:rFonts w:ascii="Times New Roman" w:hAnsi="Times New Roman" w:cs="Times New Roman"/>
          <w:kern w:val="3"/>
          <w:lang w:eastAsia="ru-RU"/>
        </w:rPr>
        <w:t xml:space="preserve">       </w:t>
      </w:r>
      <w:r w:rsidR="00A6305E">
        <w:rPr>
          <w:rFonts w:ascii="Times New Roman" w:hAnsi="Times New Roman" w:cs="Times New Roman"/>
          <w:kern w:val="3"/>
          <w:lang w:eastAsia="ru-RU"/>
        </w:rPr>
        <w:t xml:space="preserve">           </w:t>
      </w:r>
      <w:r w:rsidR="001A0621">
        <w:rPr>
          <w:rFonts w:ascii="Times New Roman" w:hAnsi="Times New Roman" w:cs="Times New Roman"/>
          <w:kern w:val="3"/>
          <w:lang w:eastAsia="ru-RU"/>
        </w:rPr>
        <w:t xml:space="preserve"> </w:t>
      </w:r>
      <w:r w:rsidR="00120058">
        <w:rPr>
          <w:rFonts w:ascii="Times New Roman" w:hAnsi="Times New Roman" w:cs="Times New Roman"/>
          <w:kern w:val="3"/>
          <w:lang w:eastAsia="ru-RU"/>
        </w:rPr>
        <w:t xml:space="preserve">              </w:t>
      </w:r>
      <w:r w:rsidRPr="000A3E92">
        <w:rPr>
          <w:rFonts w:ascii="Times New Roman" w:hAnsi="Times New Roman" w:cs="Times New Roman"/>
          <w:kern w:val="3"/>
          <w:lang w:eastAsia="ru-RU"/>
        </w:rPr>
        <w:t xml:space="preserve">№ </w:t>
      </w:r>
      <w:r w:rsidR="00120058">
        <w:rPr>
          <w:rFonts w:ascii="Times New Roman" w:hAnsi="Times New Roman" w:cs="Times New Roman"/>
          <w:kern w:val="3"/>
          <w:lang w:eastAsia="ru-RU"/>
        </w:rPr>
        <w:t>20</w:t>
      </w:r>
    </w:p>
    <w:p w:rsidR="000A3E92" w:rsidRPr="007B0749" w:rsidRDefault="000A3E92" w:rsidP="00EB7A92">
      <w:pPr>
        <w:ind w:right="5669"/>
        <w:rPr>
          <w:rFonts w:ascii="Times New Roman" w:hAnsi="Times New Roman" w:cs="Times New Roman"/>
          <w:sz w:val="20"/>
          <w:szCs w:val="20"/>
        </w:rPr>
      </w:pPr>
    </w:p>
    <w:p w:rsidR="009726A5" w:rsidRPr="009726A5" w:rsidRDefault="009726A5" w:rsidP="00EB7A92">
      <w:pPr>
        <w:widowControl/>
        <w:ind w:right="5671" w:firstLine="0"/>
        <w:rPr>
          <w:rFonts w:ascii="Times New Roman" w:hAnsi="Times New Roman" w:cs="Times New Roman"/>
          <w:bCs/>
          <w:color w:val="000000"/>
          <w:sz w:val="28"/>
          <w:szCs w:val="28"/>
        </w:rPr>
      </w:pPr>
      <w:r w:rsidRPr="009726A5">
        <w:rPr>
          <w:rFonts w:ascii="Times New Roman" w:hAnsi="Times New Roman" w:cs="Times New Roman"/>
          <w:bCs/>
          <w:color w:val="000000"/>
          <w:sz w:val="28"/>
          <w:szCs w:val="28"/>
        </w:rPr>
        <w:t>Об утверждении Правил благоустройства территории</w:t>
      </w:r>
      <w:r w:rsidR="00513FB1">
        <w:rPr>
          <w:rFonts w:ascii="Times New Roman" w:hAnsi="Times New Roman" w:cs="Times New Roman"/>
          <w:bCs/>
          <w:color w:val="000000"/>
          <w:sz w:val="28"/>
          <w:szCs w:val="28"/>
        </w:rPr>
        <w:t xml:space="preserve"> </w:t>
      </w:r>
    </w:p>
    <w:p w:rsidR="000A3E92" w:rsidRPr="000A3E92" w:rsidRDefault="00120058" w:rsidP="00EB7A92">
      <w:pPr>
        <w:ind w:right="5669" w:firstLine="0"/>
        <w:rPr>
          <w:rFonts w:ascii="Times New Roman" w:hAnsi="Times New Roman" w:cs="Times New Roman"/>
          <w:sz w:val="28"/>
          <w:szCs w:val="28"/>
        </w:rPr>
      </w:pPr>
      <w:r>
        <w:rPr>
          <w:rFonts w:ascii="Times New Roman" w:hAnsi="Times New Roman" w:cs="Times New Roman"/>
          <w:sz w:val="28"/>
          <w:szCs w:val="28"/>
        </w:rPr>
        <w:t>Прудковского</w:t>
      </w:r>
      <w:r w:rsidR="009726A5">
        <w:rPr>
          <w:rFonts w:ascii="Times New Roman" w:hAnsi="Times New Roman" w:cs="Times New Roman"/>
          <w:sz w:val="28"/>
          <w:szCs w:val="28"/>
        </w:rPr>
        <w:t xml:space="preserve"> сельско</w:t>
      </w:r>
      <w:r w:rsidR="00D223D5">
        <w:rPr>
          <w:rFonts w:ascii="Times New Roman" w:hAnsi="Times New Roman" w:cs="Times New Roman"/>
          <w:sz w:val="28"/>
          <w:szCs w:val="28"/>
        </w:rPr>
        <w:t>го</w:t>
      </w:r>
      <w:r w:rsidR="009726A5">
        <w:rPr>
          <w:rFonts w:ascii="Times New Roman" w:hAnsi="Times New Roman" w:cs="Times New Roman"/>
          <w:sz w:val="28"/>
          <w:szCs w:val="28"/>
        </w:rPr>
        <w:t xml:space="preserve"> поселени</w:t>
      </w:r>
      <w:r w:rsidR="00D223D5">
        <w:rPr>
          <w:rFonts w:ascii="Times New Roman" w:hAnsi="Times New Roman" w:cs="Times New Roman"/>
          <w:sz w:val="28"/>
          <w:szCs w:val="28"/>
        </w:rPr>
        <w:t>я</w:t>
      </w:r>
      <w:r w:rsidR="001A0621" w:rsidRPr="001A0621">
        <w:rPr>
          <w:rFonts w:ascii="Times New Roman" w:hAnsi="Times New Roman" w:cs="Times New Roman"/>
          <w:sz w:val="28"/>
          <w:szCs w:val="28"/>
        </w:rPr>
        <w:t xml:space="preserve"> Починковского района Смоленской области</w:t>
      </w:r>
      <w:r w:rsidR="001A0621" w:rsidRPr="000A3E92">
        <w:rPr>
          <w:rFonts w:ascii="Times New Roman" w:hAnsi="Times New Roman" w:cs="Times New Roman"/>
          <w:sz w:val="28"/>
          <w:szCs w:val="28"/>
        </w:rPr>
        <w:t xml:space="preserve"> </w:t>
      </w:r>
    </w:p>
    <w:p w:rsidR="000A3E92" w:rsidRPr="007B0749" w:rsidRDefault="000A3E92" w:rsidP="00EB7A92">
      <w:pPr>
        <w:pStyle w:val="affff4"/>
        <w:rPr>
          <w:sz w:val="20"/>
          <w:szCs w:val="20"/>
        </w:rPr>
      </w:pPr>
    </w:p>
    <w:p w:rsidR="001A0621" w:rsidRPr="009726A5" w:rsidRDefault="009726A5" w:rsidP="00EB7A92">
      <w:pPr>
        <w:pStyle w:val="ConsPlusNormal"/>
        <w:widowControl/>
        <w:ind w:firstLine="540"/>
        <w:jc w:val="both"/>
        <w:rPr>
          <w:rFonts w:ascii="Times New Roman" w:hAnsi="Times New Roman" w:cs="Times New Roman"/>
          <w:sz w:val="28"/>
          <w:szCs w:val="28"/>
        </w:rPr>
      </w:pPr>
      <w:r w:rsidRPr="009726A5">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территории поселений, городских округов, внутригородских районов», Уставом</w:t>
      </w:r>
      <w:r w:rsidR="001A0621" w:rsidRPr="00B21387">
        <w:rPr>
          <w:rFonts w:ascii="Times New Roman" w:hAnsi="Times New Roman" w:cs="Times New Roman"/>
          <w:sz w:val="28"/>
          <w:szCs w:val="28"/>
        </w:rPr>
        <w:t xml:space="preserve"> </w:t>
      </w:r>
      <w:r w:rsidR="00120058">
        <w:rPr>
          <w:rFonts w:ascii="Times New Roman" w:hAnsi="Times New Roman" w:cs="Times New Roman"/>
          <w:sz w:val="28"/>
          <w:szCs w:val="28"/>
        </w:rPr>
        <w:t>Прудковского</w:t>
      </w:r>
      <w:r w:rsidR="001A0621" w:rsidRPr="00B21387">
        <w:rPr>
          <w:rFonts w:ascii="Times New Roman" w:hAnsi="Times New Roman" w:cs="Times New Roman"/>
          <w:sz w:val="28"/>
          <w:szCs w:val="28"/>
        </w:rPr>
        <w:t xml:space="preserve"> сельского поселения Починковского района Смоленской области</w:t>
      </w:r>
      <w:r>
        <w:rPr>
          <w:rFonts w:ascii="Times New Roman" w:hAnsi="Times New Roman" w:cs="Times New Roman"/>
          <w:sz w:val="28"/>
          <w:szCs w:val="28"/>
        </w:rPr>
        <w:t xml:space="preserve"> </w:t>
      </w:r>
    </w:p>
    <w:p w:rsidR="009726A5" w:rsidRDefault="009726A5" w:rsidP="00EB7A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sidR="001A0621">
        <w:rPr>
          <w:rFonts w:ascii="Times New Roman" w:hAnsi="Times New Roman" w:cs="Times New Roman"/>
          <w:sz w:val="28"/>
          <w:szCs w:val="28"/>
        </w:rPr>
        <w:t xml:space="preserve"> </w:t>
      </w:r>
      <w:r w:rsidR="00120058">
        <w:rPr>
          <w:rFonts w:ascii="Times New Roman" w:hAnsi="Times New Roman" w:cs="Times New Roman"/>
          <w:sz w:val="28"/>
          <w:szCs w:val="28"/>
        </w:rPr>
        <w:t>Прудковского</w:t>
      </w:r>
      <w:r w:rsidR="001A0621">
        <w:rPr>
          <w:rFonts w:ascii="Times New Roman" w:hAnsi="Times New Roman" w:cs="Times New Roman"/>
          <w:sz w:val="28"/>
          <w:szCs w:val="28"/>
        </w:rPr>
        <w:t xml:space="preserve"> сельского поселения Починковского района Смоленской области </w:t>
      </w:r>
    </w:p>
    <w:p w:rsidR="009726A5" w:rsidRDefault="001A0621" w:rsidP="00EB7A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1A0621" w:rsidRPr="009726A5" w:rsidRDefault="009726A5" w:rsidP="00EB7A92">
      <w:pPr>
        <w:pStyle w:val="ConsPlusNormal"/>
        <w:widowControl/>
        <w:ind w:firstLine="540"/>
        <w:jc w:val="both"/>
        <w:rPr>
          <w:rFonts w:ascii="Times New Roman" w:hAnsi="Times New Roman" w:cs="Times New Roman"/>
          <w:b/>
          <w:sz w:val="28"/>
          <w:szCs w:val="28"/>
        </w:rPr>
      </w:pPr>
      <w:r w:rsidRPr="009726A5">
        <w:rPr>
          <w:rFonts w:ascii="Times New Roman" w:hAnsi="Times New Roman" w:cs="Times New Roman"/>
          <w:b/>
          <w:sz w:val="28"/>
          <w:szCs w:val="28"/>
        </w:rPr>
        <w:t>Р</w:t>
      </w:r>
      <w:r>
        <w:rPr>
          <w:rFonts w:ascii="Times New Roman" w:hAnsi="Times New Roman" w:cs="Times New Roman"/>
          <w:b/>
          <w:sz w:val="28"/>
          <w:szCs w:val="28"/>
        </w:rPr>
        <w:t xml:space="preserve"> </w:t>
      </w:r>
      <w:r w:rsidRPr="009726A5">
        <w:rPr>
          <w:rFonts w:ascii="Times New Roman" w:hAnsi="Times New Roman" w:cs="Times New Roman"/>
          <w:b/>
          <w:sz w:val="28"/>
          <w:szCs w:val="28"/>
        </w:rPr>
        <w:t>Е</w:t>
      </w:r>
      <w:r>
        <w:rPr>
          <w:rFonts w:ascii="Times New Roman" w:hAnsi="Times New Roman" w:cs="Times New Roman"/>
          <w:b/>
          <w:sz w:val="28"/>
          <w:szCs w:val="28"/>
        </w:rPr>
        <w:t xml:space="preserve"> </w:t>
      </w:r>
      <w:r w:rsidRPr="009726A5">
        <w:rPr>
          <w:rFonts w:ascii="Times New Roman" w:hAnsi="Times New Roman" w:cs="Times New Roman"/>
          <w:b/>
          <w:sz w:val="28"/>
          <w:szCs w:val="28"/>
        </w:rPr>
        <w:t>Ш</w:t>
      </w:r>
      <w:r>
        <w:rPr>
          <w:rFonts w:ascii="Times New Roman" w:hAnsi="Times New Roman" w:cs="Times New Roman"/>
          <w:b/>
          <w:sz w:val="28"/>
          <w:szCs w:val="28"/>
        </w:rPr>
        <w:t xml:space="preserve"> </w:t>
      </w:r>
      <w:r w:rsidRPr="009726A5">
        <w:rPr>
          <w:rFonts w:ascii="Times New Roman" w:hAnsi="Times New Roman" w:cs="Times New Roman"/>
          <w:b/>
          <w:sz w:val="28"/>
          <w:szCs w:val="28"/>
        </w:rPr>
        <w:t>И</w:t>
      </w:r>
      <w:r>
        <w:rPr>
          <w:rFonts w:ascii="Times New Roman" w:hAnsi="Times New Roman" w:cs="Times New Roman"/>
          <w:b/>
          <w:sz w:val="28"/>
          <w:szCs w:val="28"/>
        </w:rPr>
        <w:t xml:space="preserve"> </w:t>
      </w:r>
      <w:r w:rsidRPr="009726A5">
        <w:rPr>
          <w:rFonts w:ascii="Times New Roman" w:hAnsi="Times New Roman" w:cs="Times New Roman"/>
          <w:b/>
          <w:sz w:val="28"/>
          <w:szCs w:val="28"/>
        </w:rPr>
        <w:t>Л</w:t>
      </w:r>
      <w:r w:rsidR="001A0621" w:rsidRPr="009726A5">
        <w:rPr>
          <w:rFonts w:ascii="Times New Roman" w:hAnsi="Times New Roman" w:cs="Times New Roman"/>
          <w:b/>
          <w:sz w:val="28"/>
          <w:szCs w:val="28"/>
        </w:rPr>
        <w:t>:</w:t>
      </w:r>
    </w:p>
    <w:p w:rsidR="000A3E92" w:rsidRPr="007B0749" w:rsidRDefault="000A3E92" w:rsidP="00EB7A92">
      <w:pPr>
        <w:pStyle w:val="affff4"/>
        <w:ind w:firstLine="709"/>
        <w:rPr>
          <w:sz w:val="20"/>
          <w:szCs w:val="20"/>
        </w:rPr>
      </w:pPr>
    </w:p>
    <w:p w:rsidR="000A3E92" w:rsidRPr="009726A5" w:rsidRDefault="009726A5" w:rsidP="00EB7A92">
      <w:pPr>
        <w:pStyle w:val="ConsPlusNormal"/>
        <w:ind w:firstLine="709"/>
        <w:jc w:val="both"/>
        <w:rPr>
          <w:rFonts w:ascii="Times New Roman" w:hAnsi="Times New Roman" w:cs="Times New Roman"/>
          <w:color w:val="000000"/>
          <w:sz w:val="28"/>
          <w:lang w:eastAsia="ru-RU"/>
        </w:rPr>
      </w:pPr>
      <w:r>
        <w:rPr>
          <w:rFonts w:ascii="Times New Roman" w:hAnsi="Times New Roman" w:cs="Times New Roman"/>
          <w:sz w:val="28"/>
          <w:szCs w:val="28"/>
        </w:rPr>
        <w:t>1</w:t>
      </w:r>
      <w:r w:rsidRPr="009726A5">
        <w:rPr>
          <w:rFonts w:ascii="Times New Roman" w:hAnsi="Times New Roman" w:cs="Times New Roman"/>
          <w:color w:val="000000"/>
          <w:sz w:val="28"/>
        </w:rPr>
        <w:t xml:space="preserve">. Утвердить </w:t>
      </w:r>
      <w:hyperlink w:anchor="P37" w:history="1">
        <w:r w:rsidRPr="009726A5">
          <w:rPr>
            <w:rFonts w:ascii="Times New Roman" w:hAnsi="Times New Roman" w:cs="Times New Roman"/>
            <w:color w:val="000000"/>
            <w:sz w:val="28"/>
          </w:rPr>
          <w:t>Правила</w:t>
        </w:r>
      </w:hyperlink>
      <w:r w:rsidRPr="009726A5">
        <w:rPr>
          <w:rFonts w:ascii="Times New Roman" w:hAnsi="Times New Roman" w:cs="Times New Roman"/>
          <w:color w:val="000000"/>
          <w:sz w:val="28"/>
        </w:rPr>
        <w:t xml:space="preserve"> благоустройства территории </w:t>
      </w:r>
      <w:r w:rsidR="00120058">
        <w:rPr>
          <w:rFonts w:ascii="Times New Roman" w:hAnsi="Times New Roman" w:cs="Times New Roman"/>
          <w:color w:val="000000"/>
          <w:sz w:val="28"/>
        </w:rPr>
        <w:t>муниципального</w:t>
      </w:r>
      <w:r>
        <w:rPr>
          <w:rFonts w:ascii="Times New Roman" w:hAnsi="Times New Roman" w:cs="Times New Roman"/>
          <w:color w:val="000000"/>
          <w:sz w:val="28"/>
        </w:rPr>
        <w:t xml:space="preserve"> образования </w:t>
      </w:r>
      <w:r w:rsidR="00120058">
        <w:rPr>
          <w:rFonts w:ascii="Times New Roman" w:hAnsi="Times New Roman" w:cs="Times New Roman"/>
          <w:color w:val="000000"/>
          <w:sz w:val="28"/>
        </w:rPr>
        <w:t>Прудковское</w:t>
      </w:r>
      <w:r w:rsidRPr="009726A5">
        <w:rPr>
          <w:rFonts w:ascii="Times New Roman" w:hAnsi="Times New Roman" w:cs="Times New Roman"/>
          <w:color w:val="000000"/>
          <w:sz w:val="28"/>
        </w:rPr>
        <w:t xml:space="preserve"> сельское поселение Починковского района Смоленской области </w:t>
      </w:r>
      <w:r w:rsidR="00F642DE">
        <w:rPr>
          <w:rFonts w:ascii="Times New Roman" w:hAnsi="Times New Roman" w:cs="Times New Roman"/>
          <w:sz w:val="28"/>
          <w:szCs w:val="28"/>
        </w:rPr>
        <w:t xml:space="preserve"> </w:t>
      </w:r>
      <w:r w:rsidR="000A3E92" w:rsidRPr="000A3E92">
        <w:rPr>
          <w:rFonts w:ascii="Times New Roman" w:hAnsi="Times New Roman" w:cs="Times New Roman"/>
          <w:sz w:val="28"/>
          <w:szCs w:val="28"/>
        </w:rPr>
        <w:t>в новой редакц</w:t>
      </w:r>
      <w:r w:rsidR="00F642DE">
        <w:rPr>
          <w:rFonts w:ascii="Times New Roman" w:hAnsi="Times New Roman" w:cs="Times New Roman"/>
          <w:sz w:val="28"/>
          <w:szCs w:val="28"/>
        </w:rPr>
        <w:t>ии согласно приложению.</w:t>
      </w:r>
    </w:p>
    <w:p w:rsidR="000A3E92" w:rsidRDefault="009726A5" w:rsidP="00EB7A92">
      <w:pPr>
        <w:pStyle w:val="affff4"/>
        <w:spacing w:line="240" w:lineRule="auto"/>
        <w:ind w:firstLine="709"/>
        <w:rPr>
          <w:rFonts w:ascii="Times New Roman" w:hAnsi="Times New Roman" w:cs="Times New Roman"/>
        </w:rPr>
      </w:pPr>
      <w:r>
        <w:rPr>
          <w:rFonts w:ascii="Times New Roman" w:hAnsi="Times New Roman" w:cs="Times New Roman"/>
        </w:rPr>
        <w:t>2</w:t>
      </w:r>
      <w:r w:rsidR="000A3E92" w:rsidRPr="007F7FD4">
        <w:rPr>
          <w:rFonts w:ascii="Times New Roman" w:hAnsi="Times New Roman" w:cs="Times New Roman"/>
        </w:rPr>
        <w:t xml:space="preserve">.  </w:t>
      </w:r>
      <w:r w:rsidR="00A6305E">
        <w:rPr>
          <w:rFonts w:ascii="Times New Roman" w:hAnsi="Times New Roman" w:cs="Times New Roman"/>
        </w:rPr>
        <w:t>Обнародовать</w:t>
      </w:r>
      <w:r w:rsidR="000A3E92" w:rsidRPr="007F7FD4">
        <w:rPr>
          <w:rFonts w:ascii="Times New Roman" w:hAnsi="Times New Roman" w:cs="Times New Roman"/>
        </w:rPr>
        <w:t xml:space="preserve"> настоящее </w:t>
      </w:r>
      <w:r w:rsidR="00D223D5">
        <w:rPr>
          <w:rFonts w:ascii="Times New Roman" w:hAnsi="Times New Roman" w:cs="Times New Roman"/>
        </w:rPr>
        <w:t>реше</w:t>
      </w:r>
      <w:r w:rsidR="000A3E92" w:rsidRPr="007F7FD4">
        <w:rPr>
          <w:rFonts w:ascii="Times New Roman" w:hAnsi="Times New Roman" w:cs="Times New Roman"/>
        </w:rPr>
        <w:t xml:space="preserve">ние   и разместить на официальном сайте Администрации </w:t>
      </w:r>
      <w:r w:rsidR="00120058">
        <w:rPr>
          <w:rFonts w:ascii="Times New Roman" w:hAnsi="Times New Roman" w:cs="Times New Roman"/>
        </w:rPr>
        <w:t>Прудковского</w:t>
      </w:r>
      <w:r w:rsidR="000A3E92" w:rsidRPr="007F7FD4">
        <w:rPr>
          <w:rFonts w:ascii="Times New Roman" w:hAnsi="Times New Roman" w:cs="Times New Roman"/>
        </w:rPr>
        <w:t xml:space="preserve"> сельского поселения Починковского района Смоленской области в информационно - телекоммуникационной сети «Интернет».</w:t>
      </w:r>
    </w:p>
    <w:p w:rsidR="00EB7A92" w:rsidRPr="007F7FD4" w:rsidRDefault="00EB7A92" w:rsidP="00EB7A92">
      <w:pPr>
        <w:pStyle w:val="affff4"/>
        <w:spacing w:line="240" w:lineRule="auto"/>
        <w:ind w:firstLine="709"/>
        <w:rPr>
          <w:rFonts w:ascii="Times New Roman" w:hAnsi="Times New Roman" w:cs="Times New Roman"/>
        </w:rPr>
      </w:pPr>
      <w:r>
        <w:rPr>
          <w:rFonts w:ascii="Times New Roman" w:hAnsi="Times New Roman" w:cs="Times New Roman"/>
        </w:rPr>
        <w:t xml:space="preserve">3. </w:t>
      </w:r>
      <w:r w:rsidRPr="00EB7A92">
        <w:rPr>
          <w:rFonts w:ascii="Times New Roman" w:hAnsi="Times New Roman" w:cs="Times New Roman"/>
        </w:rPr>
        <w:t>Настоящее решение вступает в силу после его официального опубликования</w:t>
      </w:r>
      <w:r w:rsidR="00FA76F1">
        <w:rPr>
          <w:rFonts w:ascii="Times New Roman" w:hAnsi="Times New Roman" w:cs="Times New Roman"/>
        </w:rPr>
        <w:t>.</w:t>
      </w:r>
    </w:p>
    <w:p w:rsidR="000A3E92" w:rsidRPr="007B0749" w:rsidRDefault="000A3E92" w:rsidP="00EB7A92">
      <w:pPr>
        <w:pStyle w:val="affff4"/>
        <w:rPr>
          <w:sz w:val="20"/>
          <w:szCs w:val="20"/>
        </w:rPr>
      </w:pPr>
    </w:p>
    <w:p w:rsidR="000A3E92" w:rsidRDefault="000A3E92" w:rsidP="00EB7A92">
      <w:pPr>
        <w:ind w:firstLine="0"/>
        <w:rPr>
          <w:rFonts w:ascii="Times New Roman" w:hAnsi="Times New Roman" w:cs="Times New Roman"/>
          <w:sz w:val="28"/>
          <w:szCs w:val="28"/>
        </w:rPr>
      </w:pPr>
      <w:bookmarkStart w:id="0" w:name="sub_2"/>
      <w:r>
        <w:rPr>
          <w:rFonts w:ascii="Times New Roman" w:hAnsi="Times New Roman" w:cs="Times New Roman"/>
          <w:sz w:val="28"/>
          <w:szCs w:val="28"/>
        </w:rPr>
        <w:t>Глава муниципального образования</w:t>
      </w:r>
    </w:p>
    <w:bookmarkEnd w:id="0"/>
    <w:p w:rsidR="000A3E92" w:rsidRDefault="00120058" w:rsidP="00EB7A92">
      <w:pPr>
        <w:ind w:firstLine="0"/>
        <w:rPr>
          <w:rFonts w:ascii="Times New Roman" w:hAnsi="Times New Roman" w:cs="Times New Roman"/>
          <w:sz w:val="28"/>
          <w:szCs w:val="28"/>
        </w:rPr>
      </w:pPr>
      <w:r>
        <w:rPr>
          <w:rFonts w:ascii="Times New Roman" w:hAnsi="Times New Roman" w:cs="Times New Roman"/>
          <w:sz w:val="28"/>
          <w:szCs w:val="28"/>
        </w:rPr>
        <w:t>Прудковского</w:t>
      </w:r>
      <w:r w:rsidR="000A3E92">
        <w:rPr>
          <w:rFonts w:ascii="Times New Roman" w:hAnsi="Times New Roman" w:cs="Times New Roman"/>
          <w:sz w:val="28"/>
          <w:szCs w:val="28"/>
        </w:rPr>
        <w:t xml:space="preserve"> сельского поселения</w:t>
      </w:r>
    </w:p>
    <w:p w:rsidR="000A3E92" w:rsidRDefault="00FC317F" w:rsidP="00EB7A92">
      <w:pPr>
        <w:ind w:firstLine="0"/>
        <w:rPr>
          <w:rFonts w:ascii="Times New Roman" w:hAnsi="Times New Roman" w:cs="Times New Roman"/>
          <w:sz w:val="28"/>
          <w:szCs w:val="28"/>
        </w:rPr>
      </w:pPr>
      <w:r>
        <w:rPr>
          <w:rFonts w:ascii="Times New Roman" w:hAnsi="Times New Roman" w:cs="Times New Roman"/>
          <w:sz w:val="28"/>
          <w:szCs w:val="28"/>
        </w:rPr>
        <w:t xml:space="preserve">Починковского района </w:t>
      </w:r>
      <w:r w:rsidR="000A3E92">
        <w:rPr>
          <w:rFonts w:ascii="Times New Roman" w:hAnsi="Times New Roman" w:cs="Times New Roman"/>
          <w:sz w:val="28"/>
          <w:szCs w:val="28"/>
        </w:rPr>
        <w:t xml:space="preserve">Смоленской области                              </w:t>
      </w:r>
      <w:r>
        <w:rPr>
          <w:rFonts w:ascii="Times New Roman" w:hAnsi="Times New Roman" w:cs="Times New Roman"/>
          <w:sz w:val="28"/>
          <w:szCs w:val="28"/>
        </w:rPr>
        <w:t xml:space="preserve">    </w:t>
      </w:r>
      <w:r w:rsidR="00D223D5">
        <w:rPr>
          <w:rFonts w:ascii="Times New Roman" w:hAnsi="Times New Roman" w:cs="Times New Roman"/>
          <w:sz w:val="28"/>
          <w:szCs w:val="28"/>
        </w:rPr>
        <w:t xml:space="preserve">  </w:t>
      </w:r>
      <w:r>
        <w:rPr>
          <w:rFonts w:ascii="Times New Roman" w:hAnsi="Times New Roman" w:cs="Times New Roman"/>
          <w:sz w:val="28"/>
          <w:szCs w:val="28"/>
        </w:rPr>
        <w:t xml:space="preserve"> </w:t>
      </w:r>
      <w:r w:rsidR="00120058">
        <w:rPr>
          <w:rFonts w:ascii="Times New Roman" w:hAnsi="Times New Roman" w:cs="Times New Roman"/>
          <w:sz w:val="28"/>
          <w:szCs w:val="28"/>
        </w:rPr>
        <w:t>Н.П. Иванченко</w:t>
      </w:r>
      <w:r w:rsidR="000A3E92">
        <w:rPr>
          <w:rFonts w:ascii="Times New Roman" w:hAnsi="Times New Roman" w:cs="Times New Roman"/>
          <w:sz w:val="28"/>
          <w:szCs w:val="28"/>
        </w:rPr>
        <w:t xml:space="preserve">                                                 </w:t>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7"/>
      </w:tblGrid>
      <w:tr w:rsidR="000A3E92" w:rsidRPr="000A3E92">
        <w:trPr>
          <w:trHeight w:val="791"/>
        </w:trPr>
        <w:tc>
          <w:tcPr>
            <w:tcW w:w="3827" w:type="dxa"/>
            <w:tcBorders>
              <w:top w:val="nil"/>
              <w:left w:val="nil"/>
              <w:bottom w:val="nil"/>
              <w:right w:val="nil"/>
            </w:tcBorders>
          </w:tcPr>
          <w:p w:rsidR="009726A5" w:rsidRDefault="009726A5" w:rsidP="00EB7A92">
            <w:pPr>
              <w:ind w:firstLine="0"/>
              <w:outlineLvl w:val="1"/>
              <w:rPr>
                <w:rFonts w:ascii="Times New Roman" w:hAnsi="Times New Roman" w:cs="Times New Roman"/>
                <w:sz w:val="28"/>
                <w:szCs w:val="28"/>
              </w:rPr>
            </w:pPr>
          </w:p>
          <w:p w:rsidR="00FA76F1" w:rsidRDefault="00FA76F1" w:rsidP="00EB7A92">
            <w:pPr>
              <w:outlineLvl w:val="1"/>
              <w:rPr>
                <w:rFonts w:ascii="Times New Roman" w:hAnsi="Times New Roman" w:cs="Times New Roman"/>
                <w:sz w:val="28"/>
                <w:szCs w:val="28"/>
              </w:rPr>
            </w:pPr>
          </w:p>
          <w:p w:rsidR="00FA76F1" w:rsidRDefault="00FA76F1" w:rsidP="00EB7A92">
            <w:pPr>
              <w:outlineLvl w:val="1"/>
              <w:rPr>
                <w:rFonts w:ascii="Times New Roman" w:hAnsi="Times New Roman" w:cs="Times New Roman"/>
                <w:sz w:val="28"/>
                <w:szCs w:val="28"/>
              </w:rPr>
            </w:pPr>
          </w:p>
          <w:p w:rsidR="00513FB1" w:rsidRDefault="00513FB1" w:rsidP="00EB7A92">
            <w:pPr>
              <w:outlineLvl w:val="1"/>
              <w:rPr>
                <w:rFonts w:ascii="Times New Roman" w:hAnsi="Times New Roman" w:cs="Times New Roman"/>
                <w:sz w:val="28"/>
                <w:szCs w:val="28"/>
              </w:rPr>
            </w:pPr>
          </w:p>
          <w:p w:rsidR="00FA76F1" w:rsidRDefault="00FA76F1" w:rsidP="00EB7A92">
            <w:pPr>
              <w:outlineLvl w:val="1"/>
              <w:rPr>
                <w:rFonts w:ascii="Times New Roman" w:hAnsi="Times New Roman" w:cs="Times New Roman"/>
                <w:sz w:val="28"/>
                <w:szCs w:val="28"/>
              </w:rPr>
            </w:pPr>
          </w:p>
          <w:p w:rsidR="00802698" w:rsidRDefault="000A3E92" w:rsidP="00262C69">
            <w:pPr>
              <w:ind w:firstLine="0"/>
              <w:outlineLvl w:val="1"/>
              <w:rPr>
                <w:rFonts w:ascii="Times New Roman" w:hAnsi="Times New Roman" w:cs="Times New Roman"/>
                <w:sz w:val="28"/>
                <w:szCs w:val="28"/>
              </w:rPr>
            </w:pPr>
            <w:r w:rsidRPr="000A3E92">
              <w:rPr>
                <w:rFonts w:ascii="Times New Roman" w:hAnsi="Times New Roman" w:cs="Times New Roman"/>
                <w:sz w:val="28"/>
                <w:szCs w:val="28"/>
              </w:rPr>
              <w:lastRenderedPageBreak/>
              <w:t xml:space="preserve">Приложение </w:t>
            </w:r>
          </w:p>
          <w:p w:rsidR="000A3E92" w:rsidRPr="000A3E92" w:rsidRDefault="00802698" w:rsidP="00822702">
            <w:pPr>
              <w:ind w:firstLine="33"/>
              <w:outlineLvl w:val="1"/>
              <w:rPr>
                <w:rFonts w:ascii="Times New Roman" w:hAnsi="Times New Roman" w:cs="Times New Roman"/>
                <w:sz w:val="28"/>
                <w:szCs w:val="28"/>
              </w:rPr>
            </w:pPr>
            <w:r>
              <w:rPr>
                <w:rFonts w:ascii="Times New Roman" w:hAnsi="Times New Roman" w:cs="Times New Roman"/>
                <w:sz w:val="28"/>
                <w:szCs w:val="28"/>
              </w:rPr>
              <w:t xml:space="preserve">к </w:t>
            </w:r>
            <w:r w:rsidR="009726A5">
              <w:rPr>
                <w:rFonts w:ascii="Times New Roman" w:hAnsi="Times New Roman" w:cs="Times New Roman"/>
                <w:sz w:val="28"/>
                <w:szCs w:val="28"/>
              </w:rPr>
              <w:t>решению Совета депутатов</w:t>
            </w:r>
            <w:r w:rsidR="000A3E92" w:rsidRPr="000A3E92">
              <w:rPr>
                <w:rFonts w:ascii="Times New Roman" w:hAnsi="Times New Roman" w:cs="Times New Roman"/>
                <w:sz w:val="28"/>
                <w:szCs w:val="28"/>
              </w:rPr>
              <w:t xml:space="preserve"> </w:t>
            </w:r>
            <w:r w:rsidR="00120058">
              <w:rPr>
                <w:rFonts w:ascii="Times New Roman" w:hAnsi="Times New Roman" w:cs="Times New Roman"/>
                <w:sz w:val="28"/>
                <w:szCs w:val="28"/>
              </w:rPr>
              <w:t>Прудковского</w:t>
            </w:r>
            <w:r w:rsidR="000A3E92" w:rsidRPr="000A3E92">
              <w:rPr>
                <w:rFonts w:ascii="Times New Roman" w:hAnsi="Times New Roman" w:cs="Times New Roman"/>
                <w:sz w:val="28"/>
                <w:szCs w:val="28"/>
              </w:rPr>
              <w:t xml:space="preserve"> сельского поселения Починковского района Смоленской области от</w:t>
            </w:r>
            <w:r w:rsidR="00FA76F1">
              <w:rPr>
                <w:rFonts w:ascii="Times New Roman" w:hAnsi="Times New Roman" w:cs="Times New Roman"/>
                <w:sz w:val="28"/>
                <w:szCs w:val="28"/>
              </w:rPr>
              <w:t xml:space="preserve"> </w:t>
            </w:r>
            <w:r w:rsidR="002C7056">
              <w:rPr>
                <w:rFonts w:ascii="Times New Roman" w:hAnsi="Times New Roman" w:cs="Times New Roman"/>
                <w:sz w:val="28"/>
                <w:szCs w:val="28"/>
              </w:rPr>
              <w:t>24</w:t>
            </w:r>
            <w:r w:rsidR="00D223D5">
              <w:rPr>
                <w:rFonts w:ascii="Times New Roman" w:hAnsi="Times New Roman" w:cs="Times New Roman"/>
                <w:sz w:val="28"/>
                <w:szCs w:val="28"/>
              </w:rPr>
              <w:t>.0</w:t>
            </w:r>
            <w:r w:rsidR="002C7056">
              <w:rPr>
                <w:rFonts w:ascii="Times New Roman" w:hAnsi="Times New Roman" w:cs="Times New Roman"/>
                <w:sz w:val="28"/>
                <w:szCs w:val="28"/>
              </w:rPr>
              <w:t>8</w:t>
            </w:r>
            <w:r w:rsidR="00D223D5">
              <w:rPr>
                <w:rFonts w:ascii="Times New Roman" w:hAnsi="Times New Roman" w:cs="Times New Roman"/>
                <w:sz w:val="28"/>
                <w:szCs w:val="28"/>
              </w:rPr>
              <w:t>.</w:t>
            </w:r>
            <w:r w:rsidR="009726A5">
              <w:rPr>
                <w:rFonts w:ascii="Times New Roman" w:hAnsi="Times New Roman" w:cs="Times New Roman"/>
                <w:sz w:val="28"/>
                <w:szCs w:val="28"/>
              </w:rPr>
              <w:t>2018</w:t>
            </w:r>
            <w:r w:rsidR="00A6305E">
              <w:rPr>
                <w:rFonts w:ascii="Times New Roman" w:hAnsi="Times New Roman" w:cs="Times New Roman"/>
                <w:sz w:val="28"/>
                <w:szCs w:val="28"/>
              </w:rPr>
              <w:t xml:space="preserve"> г. </w:t>
            </w:r>
            <w:r w:rsidR="000A3E92" w:rsidRPr="000A3E92">
              <w:rPr>
                <w:rFonts w:ascii="Times New Roman" w:hAnsi="Times New Roman" w:cs="Times New Roman"/>
                <w:sz w:val="28"/>
                <w:szCs w:val="28"/>
              </w:rPr>
              <w:t>№</w:t>
            </w:r>
            <w:r w:rsidR="002C7056">
              <w:rPr>
                <w:rFonts w:ascii="Times New Roman" w:hAnsi="Times New Roman" w:cs="Times New Roman"/>
                <w:sz w:val="28"/>
                <w:szCs w:val="28"/>
              </w:rPr>
              <w:t xml:space="preserve"> 20</w:t>
            </w:r>
            <w:r w:rsidR="00133152">
              <w:rPr>
                <w:rFonts w:ascii="Times New Roman" w:hAnsi="Times New Roman" w:cs="Times New Roman"/>
                <w:sz w:val="28"/>
                <w:szCs w:val="28"/>
              </w:rPr>
              <w:t xml:space="preserve"> </w:t>
            </w:r>
          </w:p>
        </w:tc>
      </w:tr>
    </w:tbl>
    <w:p w:rsidR="00EB7A92" w:rsidRPr="00EB7A92" w:rsidRDefault="00EB7A92" w:rsidP="00EB7A92">
      <w:pPr>
        <w:pStyle w:val="ConsPlusTitle"/>
        <w:jc w:val="both"/>
        <w:rPr>
          <w:rFonts w:ascii="Times New Roman" w:hAnsi="Times New Roman" w:cs="Times New Roman"/>
          <w:b w:val="0"/>
          <w:sz w:val="28"/>
          <w:szCs w:val="28"/>
        </w:rPr>
      </w:pPr>
    </w:p>
    <w:p w:rsidR="00EB7A92" w:rsidRPr="00EB7A92" w:rsidRDefault="00EB7A92" w:rsidP="00EB7A92">
      <w:pPr>
        <w:pStyle w:val="ConsPlusTitle"/>
        <w:jc w:val="both"/>
        <w:rPr>
          <w:rFonts w:ascii="Times New Roman" w:hAnsi="Times New Roman" w:cs="Times New Roman"/>
          <w:b w:val="0"/>
          <w:sz w:val="28"/>
          <w:szCs w:val="28"/>
        </w:rPr>
      </w:pPr>
    </w:p>
    <w:p w:rsidR="00EB7A92" w:rsidRPr="00EC2139" w:rsidRDefault="00EB7A92" w:rsidP="00EC2139">
      <w:pPr>
        <w:pStyle w:val="ConsPlusTitle"/>
        <w:jc w:val="center"/>
        <w:rPr>
          <w:rFonts w:ascii="Times New Roman" w:hAnsi="Times New Roman" w:cs="Times New Roman"/>
          <w:sz w:val="28"/>
          <w:szCs w:val="28"/>
        </w:rPr>
      </w:pPr>
      <w:r w:rsidRPr="00EC2139">
        <w:rPr>
          <w:rFonts w:ascii="Times New Roman" w:hAnsi="Times New Roman" w:cs="Times New Roman"/>
          <w:sz w:val="28"/>
          <w:szCs w:val="28"/>
        </w:rPr>
        <w:t>ПРАВИЛА</w:t>
      </w:r>
    </w:p>
    <w:p w:rsidR="00EB7A92" w:rsidRPr="00EC2139" w:rsidRDefault="00EB7A92" w:rsidP="00EC2139">
      <w:pPr>
        <w:pStyle w:val="ConsPlusTitle"/>
        <w:jc w:val="center"/>
        <w:rPr>
          <w:rFonts w:ascii="Times New Roman" w:hAnsi="Times New Roman" w:cs="Times New Roman"/>
          <w:sz w:val="28"/>
          <w:szCs w:val="28"/>
        </w:rPr>
      </w:pPr>
      <w:r w:rsidRPr="00EC2139">
        <w:rPr>
          <w:rFonts w:ascii="Times New Roman" w:hAnsi="Times New Roman" w:cs="Times New Roman"/>
          <w:sz w:val="28"/>
          <w:szCs w:val="28"/>
        </w:rPr>
        <w:t xml:space="preserve">благоустройства территории </w:t>
      </w:r>
      <w:r w:rsidR="00D223D5">
        <w:rPr>
          <w:rFonts w:ascii="Times New Roman" w:hAnsi="Times New Roman" w:cs="Times New Roman"/>
          <w:sz w:val="28"/>
          <w:szCs w:val="28"/>
        </w:rPr>
        <w:t xml:space="preserve"> </w:t>
      </w:r>
      <w:r w:rsidR="00120058">
        <w:rPr>
          <w:rFonts w:ascii="Times New Roman" w:hAnsi="Times New Roman" w:cs="Times New Roman"/>
          <w:sz w:val="28"/>
          <w:szCs w:val="28"/>
        </w:rPr>
        <w:t>Прудковского</w:t>
      </w:r>
      <w:r w:rsidR="00EC2139" w:rsidRPr="00EC2139">
        <w:rPr>
          <w:rFonts w:ascii="Times New Roman" w:hAnsi="Times New Roman" w:cs="Times New Roman"/>
          <w:sz w:val="28"/>
          <w:szCs w:val="28"/>
        </w:rPr>
        <w:t xml:space="preserve"> сельского поселения Починковского района Смоленской области</w:t>
      </w:r>
    </w:p>
    <w:p w:rsidR="00EB7A92" w:rsidRPr="00EC2139" w:rsidRDefault="00EB7A92" w:rsidP="00EC2139">
      <w:pPr>
        <w:pStyle w:val="ConsPlusTitle"/>
        <w:jc w:val="center"/>
        <w:rPr>
          <w:rFonts w:ascii="Times New Roman" w:hAnsi="Times New Roman" w:cs="Times New Roman"/>
          <w:sz w:val="28"/>
          <w:szCs w:val="28"/>
        </w:rPr>
      </w:pPr>
      <w:r w:rsidRPr="00EC2139">
        <w:rPr>
          <w:rFonts w:ascii="Times New Roman" w:hAnsi="Times New Roman" w:cs="Times New Roman"/>
          <w:sz w:val="28"/>
          <w:szCs w:val="28"/>
        </w:rPr>
        <w:t>Часть I. Общие вопросы</w:t>
      </w:r>
    </w:p>
    <w:p w:rsidR="00EB7A92" w:rsidRPr="00EC2139" w:rsidRDefault="00EB7A92" w:rsidP="00EC2139">
      <w:pPr>
        <w:pStyle w:val="ConsPlusTitle"/>
        <w:jc w:val="center"/>
        <w:rPr>
          <w:rFonts w:ascii="Times New Roman" w:hAnsi="Times New Roman" w:cs="Times New Roman"/>
          <w:sz w:val="28"/>
          <w:szCs w:val="28"/>
        </w:rPr>
      </w:pPr>
    </w:p>
    <w:p w:rsidR="00EB7A92" w:rsidRPr="00262C69" w:rsidRDefault="00EB7A92" w:rsidP="00CE1111">
      <w:pPr>
        <w:pStyle w:val="ConsPlusTitle"/>
        <w:ind w:firstLine="709"/>
        <w:rPr>
          <w:rFonts w:ascii="Times New Roman" w:hAnsi="Times New Roman" w:cs="Times New Roman"/>
          <w:sz w:val="28"/>
          <w:szCs w:val="28"/>
        </w:rPr>
      </w:pPr>
      <w:r w:rsidRPr="00EC2139">
        <w:rPr>
          <w:rFonts w:ascii="Times New Roman" w:hAnsi="Times New Roman" w:cs="Times New Roman"/>
          <w:sz w:val="28"/>
          <w:szCs w:val="28"/>
        </w:rPr>
        <w:t>Статья 1. Предмет правового регулирования</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1. Настоящие Правила благоустройства территории </w:t>
      </w:r>
      <w:r w:rsidR="00D223D5">
        <w:rPr>
          <w:rFonts w:ascii="Times New Roman" w:hAnsi="Times New Roman" w:cs="Times New Roman"/>
          <w:b w:val="0"/>
          <w:sz w:val="28"/>
          <w:szCs w:val="28"/>
        </w:rPr>
        <w:t xml:space="preserve">  </w:t>
      </w:r>
      <w:r w:rsidR="00120058">
        <w:rPr>
          <w:rFonts w:ascii="Times New Roman" w:hAnsi="Times New Roman" w:cs="Times New Roman"/>
          <w:b w:val="0"/>
          <w:sz w:val="28"/>
          <w:szCs w:val="28"/>
        </w:rPr>
        <w:t>Прудковского</w:t>
      </w:r>
      <w:r w:rsidR="00EC2139" w:rsidRPr="00EC2139">
        <w:rPr>
          <w:rFonts w:ascii="Times New Roman" w:hAnsi="Times New Roman" w:cs="Times New Roman"/>
          <w:b w:val="0"/>
          <w:sz w:val="28"/>
          <w:szCs w:val="28"/>
        </w:rPr>
        <w:t xml:space="preserve"> сельского поселения Починковского района Смоленской области</w:t>
      </w:r>
      <w:r w:rsidRPr="00EB7A92">
        <w:rPr>
          <w:rFonts w:ascii="Times New Roman" w:hAnsi="Times New Roman" w:cs="Times New Roman"/>
          <w:b w:val="0"/>
          <w:sz w:val="28"/>
          <w:szCs w:val="28"/>
        </w:rPr>
        <w:t xml:space="preserve"> </w:t>
      </w:r>
      <w:r w:rsidR="00EC2139">
        <w:rPr>
          <w:rFonts w:ascii="Times New Roman" w:hAnsi="Times New Roman" w:cs="Times New Roman"/>
          <w:b w:val="0"/>
          <w:sz w:val="28"/>
          <w:szCs w:val="28"/>
        </w:rPr>
        <w:t xml:space="preserve">(далее – Правила) устанавливают </w:t>
      </w:r>
      <w:r w:rsidRPr="00EB7A92">
        <w:rPr>
          <w:rFonts w:ascii="Times New Roman" w:hAnsi="Times New Roman" w:cs="Times New Roman"/>
          <w:b w:val="0"/>
          <w:sz w:val="28"/>
          <w:szCs w:val="28"/>
        </w:rPr>
        <w:t>требования к благоустройству и элементам благоустройс</w:t>
      </w:r>
      <w:r w:rsidR="00EC2139">
        <w:rPr>
          <w:rFonts w:ascii="Times New Roman" w:hAnsi="Times New Roman" w:cs="Times New Roman"/>
          <w:b w:val="0"/>
          <w:sz w:val="28"/>
          <w:szCs w:val="28"/>
        </w:rPr>
        <w:t xml:space="preserve">тва территории </w:t>
      </w:r>
      <w:r w:rsidR="00120058">
        <w:rPr>
          <w:rFonts w:ascii="Times New Roman" w:hAnsi="Times New Roman" w:cs="Times New Roman"/>
          <w:b w:val="0"/>
          <w:sz w:val="28"/>
          <w:szCs w:val="28"/>
        </w:rPr>
        <w:t>Прудковского</w:t>
      </w:r>
      <w:r w:rsidR="00EC2139" w:rsidRPr="00EC2139">
        <w:rPr>
          <w:rFonts w:ascii="Times New Roman" w:hAnsi="Times New Roman" w:cs="Times New Roman"/>
          <w:b w:val="0"/>
          <w:sz w:val="28"/>
          <w:szCs w:val="28"/>
        </w:rPr>
        <w:t xml:space="preserve"> сельского поселения Починковского района Смоленской области</w:t>
      </w:r>
      <w:r w:rsidRPr="00EB7A92">
        <w:rPr>
          <w:rFonts w:ascii="Times New Roman" w:hAnsi="Times New Roman" w:cs="Times New Roman"/>
          <w:b w:val="0"/>
          <w:sz w:val="28"/>
          <w:szCs w:val="28"/>
        </w:rPr>
        <w:t xml:space="preserve"> (далее также </w:t>
      </w:r>
      <w:r w:rsidR="00EC2139">
        <w:rPr>
          <w:rFonts w:ascii="Times New Roman" w:hAnsi="Times New Roman" w:cs="Times New Roman"/>
          <w:b w:val="0"/>
          <w:sz w:val="28"/>
          <w:szCs w:val="28"/>
        </w:rPr>
        <w:t xml:space="preserve">– муниципальное образование),  </w:t>
      </w:r>
      <w:r w:rsidRPr="00EB7A92">
        <w:rPr>
          <w:rFonts w:ascii="Times New Roman" w:hAnsi="Times New Roman" w:cs="Times New Roman"/>
          <w:b w:val="0"/>
          <w:sz w:val="28"/>
          <w:szCs w:val="28"/>
        </w:rPr>
        <w:t>перечень мероприятий по благоустройству территории муниципального образования, порядок и периодичность их проведения.</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120058">
        <w:rPr>
          <w:rFonts w:ascii="Times New Roman" w:hAnsi="Times New Roman" w:cs="Times New Roman"/>
          <w:b w:val="0"/>
          <w:sz w:val="28"/>
          <w:szCs w:val="28"/>
        </w:rPr>
        <w:t>Прудковского</w:t>
      </w:r>
      <w:r w:rsidR="00EC2139" w:rsidRPr="00EC2139">
        <w:rPr>
          <w:rFonts w:ascii="Times New Roman" w:hAnsi="Times New Roman" w:cs="Times New Roman"/>
          <w:b w:val="0"/>
          <w:sz w:val="28"/>
          <w:szCs w:val="28"/>
        </w:rPr>
        <w:t xml:space="preserve"> сельского поселения Починковского района Смоленской области</w:t>
      </w:r>
      <w:r w:rsidRPr="00EB7A92">
        <w:rPr>
          <w:rFonts w:ascii="Times New Roman" w:hAnsi="Times New Roman" w:cs="Times New Roman"/>
          <w:b w:val="0"/>
          <w:sz w:val="28"/>
          <w:szCs w:val="28"/>
        </w:rPr>
        <w:t xml:space="preserve"> всеми г</w:t>
      </w:r>
      <w:r w:rsidR="00EC2139">
        <w:rPr>
          <w:rFonts w:ascii="Times New Roman" w:hAnsi="Times New Roman" w:cs="Times New Roman"/>
          <w:b w:val="0"/>
          <w:sz w:val="28"/>
          <w:szCs w:val="28"/>
        </w:rPr>
        <w:t xml:space="preserve">ражданами, находящимися на </w:t>
      </w:r>
      <w:r w:rsidRPr="00EB7A92">
        <w:rPr>
          <w:rFonts w:ascii="Times New Roman" w:hAnsi="Times New Roman" w:cs="Times New Roman"/>
          <w:b w:val="0"/>
          <w:sz w:val="28"/>
          <w:szCs w:val="28"/>
        </w:rPr>
        <w:t xml:space="preserve">территории </w:t>
      </w:r>
      <w:r w:rsidR="00120058">
        <w:rPr>
          <w:rFonts w:ascii="Times New Roman" w:hAnsi="Times New Roman" w:cs="Times New Roman"/>
          <w:b w:val="0"/>
          <w:sz w:val="28"/>
          <w:szCs w:val="28"/>
        </w:rPr>
        <w:t>Прудковского</w:t>
      </w:r>
      <w:r w:rsidR="00EC2139" w:rsidRPr="00EC2139">
        <w:rPr>
          <w:rFonts w:ascii="Times New Roman" w:hAnsi="Times New Roman" w:cs="Times New Roman"/>
          <w:b w:val="0"/>
          <w:sz w:val="28"/>
          <w:szCs w:val="28"/>
        </w:rPr>
        <w:t xml:space="preserve"> сельского поселения Починковского района Смоленской области </w:t>
      </w:r>
      <w:r w:rsidRPr="00EB7A92">
        <w:rPr>
          <w:rFonts w:ascii="Times New Roman" w:hAnsi="Times New Roman" w:cs="Times New Roman"/>
          <w:b w:val="0"/>
          <w:sz w:val="28"/>
          <w:szCs w:val="28"/>
        </w:rPr>
        <w:t>(далее также – организации и граждане).</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детские площадки, спортивные и другие площадки отдыха и досуга;</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площадки для выгула и дрессировки собак;</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площадки автостоянок;</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улицы (в том числе пешеходные) и дороги;</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общественные пространства, в том числе: парки, скверы, иные зеленые зоны,</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площади, набережные и другие территории;</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территории общего пользования, прилегающие к зданиям, строениям, сооружениям (прилегающие территории);</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технические зоны транспортных, инженерных коммуникаций, водоохранные зоны;</w:t>
      </w:r>
    </w:p>
    <w:p w:rsidR="007E31C5"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контейнерные площадки и площадки для складирования отдельных групп коммунальных отходов.</w:t>
      </w:r>
    </w:p>
    <w:p w:rsidR="00EB7A92" w:rsidRPr="00EB7A92" w:rsidRDefault="00EB7A92" w:rsidP="007E31C5">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К элементам благоустройства относятся, в том числе:</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элементы озеленения;</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покрытия;</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ограждения (заборы);</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водные устройства;</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уличное коммунально-бытовое и техническое оборудование;</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игровое и спортивное оборудование;</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элементы освещения;</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средства размещения информации и рекламные конструкции;</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малые архитектурные формы и городская мебель;</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некапитальные нестационарные сооружения;</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элементы объектов капитального строительства.</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6. Развитие среды обитания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посредством осуществления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7.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 Участниками деятельности по благоустройству могут выступать:</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8.3. Хозяйствующие субъекты, осуществляющие деятельность на территории муниципального образования</w:t>
      </w:r>
      <w:r w:rsidR="00E377D6">
        <w:rPr>
          <w:rFonts w:ascii="Times New Roman" w:hAnsi="Times New Roman" w:cs="Times New Roman"/>
          <w:b w:val="0"/>
          <w:sz w:val="28"/>
          <w:szCs w:val="28"/>
        </w:rPr>
        <w:t xml:space="preserve">, </w:t>
      </w:r>
      <w:r w:rsidRPr="00EB7A92">
        <w:rPr>
          <w:rFonts w:ascii="Times New Roman" w:hAnsi="Times New Roman" w:cs="Times New Roman"/>
          <w:b w:val="0"/>
          <w:sz w:val="28"/>
          <w:szCs w:val="28"/>
        </w:rPr>
        <w:t>которые могут участвовать в формировании запроса на благоустройство, а также в финансировании мероприятий по благоустройству;</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8.5. Исполнители работ, специалисты по благоустройству и озеленению, в том числе возведению малых архитектурных форм;</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8.6. Иные лица.</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9. Участие жителей в подготовке и реализации проектов по благоустройству обеспечивает повышение эффективности расходов на благоустройство и качество реализованных проектов, а также обеспечивает сохранность созданных объектов благоустройства.</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 Обеспечение качества среды обитания при реализации проекта благоустройства территории достигается путем реализации следующих принципов:</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10.1) принцип функционального разнообразия – насыщенность территории населенного пункта (улицы, микрорайона, квартала, жилого комплекса) разнообразными социальными и коммерческими сервисами;</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10.4) принцип комфортной среды для общения – гармоничное размещение в населенном пункте территории муниципального образования объектов,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10.6)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11.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12.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r w:rsidR="00120058">
        <w:rPr>
          <w:rFonts w:ascii="Times New Roman" w:hAnsi="Times New Roman" w:cs="Times New Roman"/>
          <w:b w:val="0"/>
          <w:sz w:val="28"/>
          <w:szCs w:val="28"/>
        </w:rPr>
        <w:t>Прудковского</w:t>
      </w:r>
      <w:r w:rsidR="00E377D6" w:rsidRPr="00E377D6">
        <w:rPr>
          <w:rFonts w:ascii="Times New Roman" w:hAnsi="Times New Roman" w:cs="Times New Roman"/>
          <w:b w:val="0"/>
          <w:sz w:val="28"/>
          <w:szCs w:val="28"/>
        </w:rPr>
        <w:t xml:space="preserve"> сельского поселения Починковского района Смоленской области</w:t>
      </w:r>
      <w:r w:rsidRPr="00EB7A92">
        <w:rPr>
          <w:rFonts w:ascii="Times New Roman" w:hAnsi="Times New Roman" w:cs="Times New Roman"/>
          <w:b w:val="0"/>
          <w:sz w:val="28"/>
          <w:szCs w:val="28"/>
        </w:rPr>
        <w:t>.</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13. При разработке муниципальной программы по благоустройству проводится инвентаризация объектов благоустройства  и разрабатывается паспорт объектов благоустройства. </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14. В паспорте отображается следующая информация:</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о собственниках и границах земельных участков, формирующих территорию объекта благоустройства;</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ситуационный план;</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элементы благоустройства;</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сведения о текущем состоянии;</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сведения о планируемых мероприятиях по благоустройству территорий.</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15.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16. Приоритетными объектами благоустройства являются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B7A92" w:rsidRDefault="00EB7A92" w:rsidP="00EB7A92">
      <w:pPr>
        <w:pStyle w:val="ConsPlusTitle"/>
        <w:jc w:val="both"/>
        <w:rPr>
          <w:rFonts w:ascii="Times New Roman" w:hAnsi="Times New Roman" w:cs="Times New Roman"/>
          <w:b w:val="0"/>
          <w:sz w:val="28"/>
          <w:szCs w:val="28"/>
        </w:rPr>
      </w:pPr>
    </w:p>
    <w:p w:rsidR="00EB7A92" w:rsidRPr="00262C69" w:rsidRDefault="00EB7A92" w:rsidP="00CE1111">
      <w:pPr>
        <w:pStyle w:val="ConsPlusTitle"/>
        <w:ind w:firstLine="709"/>
        <w:jc w:val="both"/>
        <w:rPr>
          <w:rFonts w:ascii="Times New Roman" w:hAnsi="Times New Roman" w:cs="Times New Roman"/>
          <w:sz w:val="28"/>
          <w:szCs w:val="28"/>
        </w:rPr>
      </w:pPr>
      <w:r w:rsidRPr="00262C69">
        <w:rPr>
          <w:rFonts w:ascii="Times New Roman" w:hAnsi="Times New Roman" w:cs="Times New Roman"/>
          <w:sz w:val="28"/>
          <w:szCs w:val="28"/>
        </w:rPr>
        <w:t>Статья 2. Правовые основы</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Правовой основой настоящих Правил являются Конституция Российской Федерации, Жилищный кодекс Российской Федерации, Земельный кодекс Российской Федерации, Градостроительный кодекс Российской Федерации, федеральные законы «Об общих принципах организации местного самоуправления в Российской Федерации», «О санитарно-эпидемиологическом благополучии населения», «Об отходах производства и потребления», «Об охране окружающей среды», приказ Министерства строительства и жилищно-коммунального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 Смоленской области от 25.06.2003 № 28-з «Об административных правонарушениях на территории Смоленской области», Устав </w:t>
      </w:r>
      <w:r w:rsidR="00120058">
        <w:rPr>
          <w:rFonts w:ascii="Times New Roman" w:hAnsi="Times New Roman" w:cs="Times New Roman"/>
          <w:b w:val="0"/>
          <w:sz w:val="28"/>
          <w:szCs w:val="28"/>
        </w:rPr>
        <w:t>Прудковского</w:t>
      </w:r>
      <w:r w:rsidR="00513FB1" w:rsidRPr="001E6721">
        <w:rPr>
          <w:rFonts w:ascii="Times New Roman" w:hAnsi="Times New Roman" w:cs="Times New Roman"/>
          <w:b w:val="0"/>
          <w:sz w:val="28"/>
          <w:szCs w:val="28"/>
        </w:rPr>
        <w:t xml:space="preserve"> </w:t>
      </w:r>
      <w:r w:rsidR="001E6721" w:rsidRPr="001E6721">
        <w:rPr>
          <w:rFonts w:ascii="Times New Roman" w:hAnsi="Times New Roman" w:cs="Times New Roman"/>
          <w:b w:val="0"/>
          <w:sz w:val="28"/>
          <w:szCs w:val="28"/>
        </w:rPr>
        <w:t>сельского поселения Починковского района Смоленской области</w:t>
      </w:r>
      <w:r w:rsidR="001E6721">
        <w:rPr>
          <w:rFonts w:ascii="Times New Roman" w:hAnsi="Times New Roman" w:cs="Times New Roman"/>
          <w:b w:val="0"/>
          <w:sz w:val="28"/>
          <w:szCs w:val="28"/>
        </w:rPr>
        <w:t xml:space="preserve">, </w:t>
      </w:r>
      <w:r w:rsidRPr="00EB7A92">
        <w:rPr>
          <w:rFonts w:ascii="Times New Roman" w:hAnsi="Times New Roman" w:cs="Times New Roman"/>
          <w:b w:val="0"/>
          <w:sz w:val="28"/>
          <w:szCs w:val="28"/>
        </w:rPr>
        <w:t>местные нормативы градостроительного проектирования и иные нормативные правовые акты в сфере регулирования настоящих Правил.</w:t>
      </w:r>
    </w:p>
    <w:p w:rsidR="00EB7A92" w:rsidRPr="00EB7A92" w:rsidRDefault="00EB7A92" w:rsidP="00EB7A92">
      <w:pPr>
        <w:pStyle w:val="ConsPlusTitle"/>
        <w:jc w:val="both"/>
        <w:rPr>
          <w:rFonts w:ascii="Times New Roman" w:hAnsi="Times New Roman" w:cs="Times New Roman"/>
          <w:b w:val="0"/>
          <w:sz w:val="28"/>
          <w:szCs w:val="28"/>
        </w:rPr>
      </w:pPr>
    </w:p>
    <w:p w:rsidR="00EB7A92" w:rsidRPr="00262C69" w:rsidRDefault="00EB7A92" w:rsidP="00CE1111">
      <w:pPr>
        <w:pStyle w:val="ConsPlusTitle"/>
        <w:ind w:firstLine="709"/>
        <w:jc w:val="both"/>
        <w:rPr>
          <w:rFonts w:ascii="Times New Roman" w:hAnsi="Times New Roman" w:cs="Times New Roman"/>
          <w:sz w:val="28"/>
          <w:szCs w:val="28"/>
        </w:rPr>
      </w:pPr>
      <w:r w:rsidRPr="00262C69">
        <w:rPr>
          <w:rFonts w:ascii="Times New Roman" w:hAnsi="Times New Roman" w:cs="Times New Roman"/>
          <w:sz w:val="28"/>
          <w:szCs w:val="28"/>
        </w:rPr>
        <w:t>Статья 3. Основные понятия и термины, нормативные ссылки</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 В целях настоящих Правил применяются понятия и термины,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2. При разработке настоящих Правил использованы нормы, указанные в сводах правил и национальных стандартов, в том числе в следующих:</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42.13330.2016 «СНиП 2.07.01-89* Градостроительство. Планировка и застройка городских и сельских поселений»;</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82.13330.2016 «СНиП III-10-75 Благоустройство территорий»;</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45.13330.2012 «СНиП 3.02.01-87 Земляные сооружения, основания и фундаменты»;</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48.13330.2011 «СНиП 12-01-2004 Организация строительства»;</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104.13330.2016 «СНиП 2.06.15-85 Инженерная защита территории от затопления и подтопления»;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59.13330.2016 «СНиП 35-01-2001 Доступность зданий и сооружений для маломобильных групп населения»;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140.13330.2012 «Городская среда. Правила проектирования для маломобильных групп населения»;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136.13330.2012 «Здания и сооружения. Общие положения проектирования с учетом доступности для маломобильных групп населения»;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138.13330.2012 «Общественные здания и сооружения, доступные маломобильным группам населения. Правила проектирования»;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137.13330.2012 «Жилая среда с планировочными элементами, доступными инвалидам. Правила проектирования»;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32.13330.2012 «СНиП 2.04.03-85 Канализация. Наружные сети и сооружения»;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31.13330.2012 «СНиП 2.04.02-84* Водоснабжение. Наружные сети и сооружения";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124.13330.2012 «СНиП 41-02-2003 Тепловые сети»;</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34.13330.2012 «СНиП 2.05.02-85* Автомобильные дороги»;</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52.13330.2016 «СНиП 23-05-95* Естественное и искусственное освещение»;</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50.13330.2012 «СНиП 23-02-2003 Тепловая защита зданий»;</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51.13330.2011 «СНиП 23-03-2003 Защита от шума»;</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53.13330.2011 «СНиП 30-02-97* Планировка и застройка территорий садоводческих (дачных) объединений граждан, здания и сооружения»;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118.13330.2012 «СНиП 31-06-2009 Общественные здания и сооружения»;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54.13330.2012 «СНиП 31-01-2003 Здания жилые многоквартирные»;</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251.1325800.2016 «Здания общеобразовательных организаций. Правила проектирования»;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252.1325800.2016 «Здания дошкольных образовательных организаций. Правила проектирования»;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113.13330.2012 «СНиП 21-02-99* Стоянки автомобилей»;</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158.13330.2014 «Здания и помещения медицинских организаций. Правила проектирования»;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257.1325800.2016 «Здания гостиниц. Правила проектирования»;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35.13330.2011 «СНиП 2.05.03-84* Мосты и трубы»;</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101.13330.2012 «СНиП 2.06.07-87 Подпорные стены, судоходные шлюзы, рыбопропускные и рыбозащитные сооружения»;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102.13330.2012 «СНиП 2.06.09-84 Туннели гидротехнические";</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58.13330.2012 «СНиП 33-01-2003 Гидротехнические сооружения. Основные положения»;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38.13330.2012 «СНиП 2.06.04-82* Нагрузки и воздействия на гидротехнические сооружения (волновые, ледовые и от судов)»;</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39.13330.2012 «СНиП 2.06.05-84* Плотины из грунтовых материалов»;</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40.13330.2012 «СНиП 2.06.06-85 Плотины бетонные и железобетонные»;</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41.13330.2012 «СНиП 2.06.08-87 Бетонные и железобетонные конструкции гидротехнических сооружений»;</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122.13330.2012 «СНиП 32-04-97 Тоннели железнодорожные и автодорожные»;</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259.1325800.2016 «Мосты в условиях плотной городской застройки. Правила проектирования»;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132.13330.2011 «Обеспечение антитеррористической защищенности зданий и сооружений. Общие требования проектирования»;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254.1325800.2016 «Здания и территории. Правила проектирования защиты от производственного шума»;</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18.13330.2011 «СНиП II-89-80* Генеральные планы промышленных предприятий»;</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19.13330.2011 «СНиП II-97-76 Генеральные планы сельскохозяйственных предприятий»;</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СП 131.13330.2012 «СНиП 23-01-99* Строительная климатология»;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52024-2003 Услуги физкультурно-оздоровительные и спортивные. Общие требования;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52025-2003 Услуги физкультурно-оздоровительные и спортивные. Требования безопасности потребителей;</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53102-2015 «Оборудование детских игровых площадок. Термины и определения»;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52167-2012 «Оборудование и покрытия детских игровых площадок. Безопасность конструкции и методы испытаний качелей. Общие требования»;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52168-2012 «Оборудование и покрытия детских игровых площадок. Безопасность конструкции и методы испытаний горок. Общие требования»;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52299-2013 «Оборудование детских игровых площадок. Безопасность конструкции и методы испытаний качалок. Общие требования»;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52300-2013 «Оборудование детских игровых площадок. Безопасность конструкции и методы испытаний каруселей. Общие требования»;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52301-2013 «Оборудование детских игровых площадок. Безопасность при эксплуатации. Общие требования»;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ЕН 1177-2013 «Покрытия игровых площадок ударопоглощающие. Определение критической высоты падения»;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55677-2013 «Оборудование детских спортивных площадок. Безопасность конструкций и методы испытания. Общие требования»;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55679-2013 Оборудование детских спортивных площадок. Безопасность при эксплуатации;</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52766-2007 «Дороги автомобильные общего пользования. Элементы обустройства»;</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33127-2014 «Дороги автомобильные общего пользования. Ограждения дорожные. Классификация»;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26213-91 Почвы. Методы определения органического вещества;</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53381-2009. Почвы и грунты. Грунты питательные. Технические условия»;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17.4.3.04-85 «Охрана природы. Почвы. Общие требования к контролю и охране от загрязнения»;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17.4.3.07-2001 «Охрана природы. Почвы. Требования к свойствам осадков сточных вод при использовании их в качестве удобрения»;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28329-89 Озеленение городов. Термины и определения;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24835-81 Саженцы деревьев и кустарников. Технические условия;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24909-81 Саженцы деревьев декоративных лиственных пород. Технические условия;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25769-83 Саженцы деревьев хвойных пород для озеленения городов. Технические условия;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51232-98 Вода питьевая. Общие требования к организации и методам контроля качества;</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ГОСТ 23407-78 «Ограждения инвентарные строительных площадок и участков производства строительно-монтажных работ»;</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Иные своды правил и стандарты, принятые и вступившие в действие в установленном порядке.</w:t>
      </w:r>
    </w:p>
    <w:p w:rsidR="00EB7A92" w:rsidRPr="00EB7A92" w:rsidRDefault="00EB7A92" w:rsidP="00EB7A92">
      <w:pPr>
        <w:pStyle w:val="ConsPlusTitle"/>
        <w:jc w:val="both"/>
        <w:rPr>
          <w:rFonts w:ascii="Times New Roman" w:hAnsi="Times New Roman" w:cs="Times New Roman"/>
          <w:b w:val="0"/>
          <w:sz w:val="28"/>
          <w:szCs w:val="28"/>
        </w:rPr>
      </w:pPr>
    </w:p>
    <w:p w:rsidR="00EB7A92" w:rsidRPr="00262C69" w:rsidRDefault="00EB7A92" w:rsidP="00583FC4">
      <w:pPr>
        <w:pStyle w:val="ConsPlusTitle"/>
        <w:ind w:firstLine="709"/>
        <w:jc w:val="center"/>
        <w:rPr>
          <w:rFonts w:ascii="Times New Roman" w:hAnsi="Times New Roman" w:cs="Times New Roman"/>
          <w:sz w:val="28"/>
          <w:szCs w:val="28"/>
        </w:rPr>
      </w:pPr>
      <w:r w:rsidRPr="00262C69">
        <w:rPr>
          <w:rFonts w:ascii="Times New Roman" w:hAnsi="Times New Roman" w:cs="Times New Roman"/>
          <w:sz w:val="28"/>
          <w:szCs w:val="28"/>
        </w:rPr>
        <w:t>Часть II. ЭЛЕМЕНТЫ БЛАГОУСТРОЙСТВА</w:t>
      </w:r>
    </w:p>
    <w:p w:rsidR="00EB7A92" w:rsidRPr="00262C69" w:rsidRDefault="00EB7A92" w:rsidP="00583FC4">
      <w:pPr>
        <w:pStyle w:val="ConsPlusTitle"/>
        <w:ind w:firstLine="709"/>
        <w:jc w:val="center"/>
        <w:rPr>
          <w:rFonts w:ascii="Times New Roman" w:hAnsi="Times New Roman" w:cs="Times New Roman"/>
          <w:sz w:val="28"/>
          <w:szCs w:val="28"/>
        </w:rPr>
      </w:pPr>
    </w:p>
    <w:p w:rsidR="00EB7A92" w:rsidRPr="00262C69" w:rsidRDefault="00EB7A92" w:rsidP="00583FC4">
      <w:pPr>
        <w:pStyle w:val="ConsPlusTitle"/>
        <w:ind w:firstLine="709"/>
        <w:jc w:val="center"/>
        <w:rPr>
          <w:rFonts w:ascii="Times New Roman" w:hAnsi="Times New Roman" w:cs="Times New Roman"/>
          <w:sz w:val="28"/>
          <w:szCs w:val="28"/>
        </w:rPr>
      </w:pPr>
      <w:r w:rsidRPr="00262C69">
        <w:rPr>
          <w:rFonts w:ascii="Times New Roman" w:hAnsi="Times New Roman" w:cs="Times New Roman"/>
          <w:sz w:val="28"/>
          <w:szCs w:val="28"/>
        </w:rPr>
        <w:t>Раздел 1. МАЛЫЕ АРХИТЕКТУРНЫЕ ФОРМЫ</w:t>
      </w:r>
    </w:p>
    <w:p w:rsidR="00EB7A92" w:rsidRPr="00262C69" w:rsidRDefault="00EB7A92" w:rsidP="00CE1111">
      <w:pPr>
        <w:pStyle w:val="ConsPlusTitle"/>
        <w:ind w:firstLine="709"/>
        <w:jc w:val="both"/>
        <w:rPr>
          <w:rFonts w:ascii="Times New Roman" w:hAnsi="Times New Roman" w:cs="Times New Roman"/>
          <w:sz w:val="28"/>
          <w:szCs w:val="28"/>
        </w:rPr>
      </w:pPr>
    </w:p>
    <w:p w:rsidR="00CE1111" w:rsidRDefault="00EB7A92" w:rsidP="00CE1111">
      <w:pPr>
        <w:pStyle w:val="ConsPlusTitle"/>
        <w:ind w:firstLine="709"/>
        <w:jc w:val="both"/>
        <w:rPr>
          <w:rFonts w:ascii="Times New Roman" w:hAnsi="Times New Roman" w:cs="Times New Roman"/>
          <w:sz w:val="28"/>
          <w:szCs w:val="28"/>
        </w:rPr>
      </w:pPr>
      <w:r w:rsidRPr="00262C69">
        <w:rPr>
          <w:rFonts w:ascii="Times New Roman" w:hAnsi="Times New Roman" w:cs="Times New Roman"/>
          <w:sz w:val="28"/>
          <w:szCs w:val="28"/>
        </w:rPr>
        <w:t>Статья 4. Малые архитектурные формы</w:t>
      </w:r>
    </w:p>
    <w:p w:rsidR="00EB7A92" w:rsidRPr="00CE1111" w:rsidRDefault="00EB7A92" w:rsidP="00CE1111">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w:t>
      </w:r>
      <w:r w:rsidR="0007722A">
        <w:rPr>
          <w:rFonts w:ascii="Times New Roman" w:hAnsi="Times New Roman" w:cs="Times New Roman"/>
          <w:b w:val="0"/>
          <w:sz w:val="28"/>
          <w:szCs w:val="28"/>
        </w:rPr>
        <w:t>сельская</w:t>
      </w:r>
      <w:r w:rsidRPr="00EB7A92">
        <w:rPr>
          <w:rFonts w:ascii="Times New Roman" w:hAnsi="Times New Roman" w:cs="Times New Roman"/>
          <w:b w:val="0"/>
          <w:sz w:val="28"/>
          <w:szCs w:val="28"/>
        </w:rPr>
        <w:t xml:space="preserve"> мебель, коммунально-бытовое и техническое оборудование, располагаемое на территории муниципального образования.</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w:t>
      </w:r>
      <w:r w:rsidR="0007722A">
        <w:rPr>
          <w:rFonts w:ascii="Times New Roman" w:hAnsi="Times New Roman" w:cs="Times New Roman"/>
          <w:b w:val="0"/>
          <w:sz w:val="28"/>
          <w:szCs w:val="28"/>
        </w:rPr>
        <w:t xml:space="preserve"> Г</w:t>
      </w:r>
      <w:r w:rsidR="001E6721">
        <w:rPr>
          <w:rFonts w:ascii="Times New Roman" w:hAnsi="Times New Roman" w:cs="Times New Roman"/>
          <w:b w:val="0"/>
          <w:sz w:val="28"/>
          <w:szCs w:val="28"/>
        </w:rPr>
        <w:t>лавой муниципального образования сельского поселения</w:t>
      </w:r>
      <w:r w:rsidRPr="00EB7A92">
        <w:rPr>
          <w:rFonts w:ascii="Times New Roman" w:hAnsi="Times New Roman" w:cs="Times New Roman"/>
          <w:b w:val="0"/>
          <w:sz w:val="28"/>
          <w:szCs w:val="28"/>
        </w:rPr>
        <w:t xml:space="preserve"> в соответствии с нормами градостроительства и землепользования.</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Малые архитектурные формы должны иметь конструктивное решение, гарантирующее их устойчивость, надежность и безопасность граждан.</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Малые архитектурные формы, устанавливаемые с нарушением требований настоящих Правил, подлежат демонтажу.</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EB7A92" w:rsidRPr="00EB7A92" w:rsidRDefault="00EB7A92" w:rsidP="00EB7A92">
      <w:pPr>
        <w:pStyle w:val="ConsPlusTitle"/>
        <w:jc w:val="both"/>
        <w:rPr>
          <w:rFonts w:ascii="Times New Roman" w:hAnsi="Times New Roman" w:cs="Times New Roman"/>
          <w:b w:val="0"/>
          <w:sz w:val="28"/>
          <w:szCs w:val="28"/>
        </w:rPr>
      </w:pPr>
    </w:p>
    <w:p w:rsidR="00822702" w:rsidRPr="00262C69" w:rsidRDefault="00EB7A92" w:rsidP="00CE1111">
      <w:pPr>
        <w:pStyle w:val="ConsPlusTitle"/>
        <w:ind w:firstLine="709"/>
        <w:jc w:val="both"/>
        <w:rPr>
          <w:rFonts w:ascii="Times New Roman" w:hAnsi="Times New Roman" w:cs="Times New Roman"/>
          <w:sz w:val="28"/>
          <w:szCs w:val="28"/>
        </w:rPr>
      </w:pPr>
      <w:r w:rsidRPr="00262C69">
        <w:rPr>
          <w:rFonts w:ascii="Times New Roman" w:hAnsi="Times New Roman" w:cs="Times New Roman"/>
          <w:sz w:val="28"/>
          <w:szCs w:val="28"/>
        </w:rPr>
        <w:t>Статья 5. Содержание малых архитектурных форм</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2. Малые архитектурные формы должны иметь опрятный внешний вид, расцветку, не диссонирующую с окружением, быть окрашенными и вымытыми. Запрещается содержать объекты в неисправном состоянии и небезопасном для граждан и состояния других </w:t>
      </w:r>
      <w:r w:rsidR="0007722A">
        <w:rPr>
          <w:rFonts w:ascii="Times New Roman" w:hAnsi="Times New Roman" w:cs="Times New Roman"/>
          <w:b w:val="0"/>
          <w:sz w:val="28"/>
          <w:szCs w:val="28"/>
        </w:rPr>
        <w:t>сельских</w:t>
      </w:r>
      <w:r w:rsidRPr="00EB7A92">
        <w:rPr>
          <w:rFonts w:ascii="Times New Roman" w:hAnsi="Times New Roman" w:cs="Times New Roman"/>
          <w:b w:val="0"/>
          <w:sz w:val="28"/>
          <w:szCs w:val="28"/>
        </w:rPr>
        <w:t xml:space="preserve">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Санитарная очистка, ремонт и замена конструктивных элементов малых архитектурных форм должна производиться лицами, указанными в абзаце 2 настоящей статьи, по мере необходимости. Окраска производится по мере необходимости, но не менее одного раза в год.</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6. На территории муниципального образования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EB7A92" w:rsidRPr="00EB7A92" w:rsidRDefault="00EB7A92" w:rsidP="00EB7A92">
      <w:pPr>
        <w:pStyle w:val="ConsPlusTitle"/>
        <w:jc w:val="both"/>
        <w:rPr>
          <w:rFonts w:ascii="Times New Roman" w:hAnsi="Times New Roman" w:cs="Times New Roman"/>
          <w:b w:val="0"/>
          <w:sz w:val="28"/>
          <w:szCs w:val="28"/>
        </w:rPr>
      </w:pPr>
    </w:p>
    <w:p w:rsidR="002300F7" w:rsidRPr="00262C69" w:rsidRDefault="00EB7A92" w:rsidP="00D53A2C">
      <w:pPr>
        <w:pStyle w:val="ConsPlusTitle"/>
        <w:ind w:firstLine="709"/>
        <w:jc w:val="both"/>
        <w:rPr>
          <w:rFonts w:ascii="Times New Roman" w:hAnsi="Times New Roman" w:cs="Times New Roman"/>
          <w:sz w:val="28"/>
          <w:szCs w:val="28"/>
        </w:rPr>
      </w:pPr>
      <w:r w:rsidRPr="00262C69">
        <w:rPr>
          <w:rFonts w:ascii="Times New Roman" w:hAnsi="Times New Roman" w:cs="Times New Roman"/>
          <w:sz w:val="28"/>
          <w:szCs w:val="28"/>
        </w:rPr>
        <w:t>Статья 6. Элементы монументально-декоративного оформления</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К элементам монументально-декоративного оформления муниципального образования относятся скульптурно-архитектурные композиции, монументально-декоративные композиции, монументы, памятные знаки и др. Запрещается размещать на территории муниципального образования произведения монументального и декоративного искусства без согласования с Администрацией </w:t>
      </w:r>
      <w:r w:rsidR="00120058">
        <w:rPr>
          <w:rFonts w:ascii="Times New Roman" w:hAnsi="Times New Roman" w:cs="Times New Roman"/>
          <w:b w:val="0"/>
          <w:sz w:val="28"/>
          <w:szCs w:val="28"/>
        </w:rPr>
        <w:t>Прудковского</w:t>
      </w:r>
      <w:r w:rsidR="001E6721" w:rsidRPr="001E6721">
        <w:rPr>
          <w:rFonts w:ascii="Times New Roman" w:hAnsi="Times New Roman" w:cs="Times New Roman"/>
          <w:b w:val="0"/>
          <w:sz w:val="28"/>
          <w:szCs w:val="28"/>
        </w:rPr>
        <w:t xml:space="preserve"> сельского поселения Починковского района Смоленской области</w:t>
      </w:r>
      <w:r w:rsidRPr="00EB7A92">
        <w:rPr>
          <w:rFonts w:ascii="Times New Roman" w:hAnsi="Times New Roman" w:cs="Times New Roman"/>
          <w:b w:val="0"/>
          <w:sz w:val="28"/>
          <w:szCs w:val="28"/>
        </w:rPr>
        <w:t xml:space="preserve"> (далее – Администрация).</w:t>
      </w:r>
    </w:p>
    <w:p w:rsidR="00EB7A92" w:rsidRPr="00EB7A92" w:rsidRDefault="00EB7A92" w:rsidP="00EB7A92">
      <w:pPr>
        <w:pStyle w:val="ConsPlusTitle"/>
        <w:jc w:val="both"/>
        <w:rPr>
          <w:rFonts w:ascii="Times New Roman" w:hAnsi="Times New Roman" w:cs="Times New Roman"/>
          <w:b w:val="0"/>
          <w:sz w:val="28"/>
          <w:szCs w:val="28"/>
        </w:rPr>
      </w:pPr>
    </w:p>
    <w:p w:rsidR="00583FC4" w:rsidRDefault="00583FC4" w:rsidP="00D53A2C">
      <w:pPr>
        <w:pStyle w:val="ConsPlusTitle"/>
        <w:ind w:firstLine="709"/>
        <w:jc w:val="both"/>
        <w:rPr>
          <w:rFonts w:ascii="Times New Roman" w:hAnsi="Times New Roman" w:cs="Times New Roman"/>
          <w:sz w:val="28"/>
          <w:szCs w:val="28"/>
        </w:rPr>
      </w:pPr>
    </w:p>
    <w:p w:rsidR="00822702" w:rsidRPr="00262C69" w:rsidRDefault="00EB7A92" w:rsidP="00D53A2C">
      <w:pPr>
        <w:pStyle w:val="ConsPlusTitle"/>
        <w:ind w:firstLine="709"/>
        <w:jc w:val="both"/>
        <w:rPr>
          <w:rFonts w:ascii="Times New Roman" w:hAnsi="Times New Roman" w:cs="Times New Roman"/>
          <w:sz w:val="28"/>
          <w:szCs w:val="28"/>
        </w:rPr>
      </w:pPr>
      <w:r w:rsidRPr="00262C69">
        <w:rPr>
          <w:rFonts w:ascii="Times New Roman" w:hAnsi="Times New Roman" w:cs="Times New Roman"/>
          <w:sz w:val="28"/>
          <w:szCs w:val="28"/>
        </w:rPr>
        <w:t>Статья 7. Оформление и размещение вывесок, рекламы и витрин</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1. Установка информационных конструкций (вывесок, рекламы и витрин), а также размещение иных графических элементов размещается в соответствии со статьей 19 Федерального закона от 13.03.2006 № 38-ФЗ «О рекламе». </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Организации, эксплуатирующие световые рекламы, вывески и витрины обеспечивают своевременную замену перегоревших газосветовых трубок и электроламп. В случае неисправности отдельных знаков рекламы или вывески необходимо выключать полностью.</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3. Запрещается размещать на зданиях вывески,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Целесообразно размещать рекламу на глухих фасадах зданий (брандмауэрах) в количестве не более 4-х.</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вывески размещаются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Разрешается расклейка газет, афиш, плакатов, различного рода объявлений и реклам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6.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эксплуатирующие данные объекты.</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7. Размещение и эксплуатация рекламных конструкций осуществлять в порядке, установленном решением представительного органа муниципального образования.</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 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9. Крупноформатные рекламные конструкции (билборды, суперсайты и прочие) не должны располагаться ближе 100 метров от жилых, общественных и офисных зданий.</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 Муниципальным образованием разрабатываются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11.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       </w:t>
      </w:r>
      <w:r w:rsidR="00D53A2C">
        <w:rPr>
          <w:rFonts w:ascii="Times New Roman" w:hAnsi="Times New Roman" w:cs="Times New Roman"/>
          <w:b w:val="0"/>
          <w:sz w:val="28"/>
          <w:szCs w:val="28"/>
        </w:rPr>
        <w:t xml:space="preserve">  </w:t>
      </w:r>
      <w:r w:rsidRPr="00EB7A92">
        <w:rPr>
          <w:rFonts w:ascii="Times New Roman" w:hAnsi="Times New Roman" w:cs="Times New Roman"/>
          <w:b w:val="0"/>
          <w:sz w:val="28"/>
          <w:szCs w:val="28"/>
        </w:rPr>
        <w:t xml:space="preserve">12. На территории </w:t>
      </w:r>
      <w:r w:rsidR="00513FB1">
        <w:rPr>
          <w:rFonts w:ascii="Times New Roman" w:hAnsi="Times New Roman" w:cs="Times New Roman"/>
          <w:b w:val="0"/>
          <w:sz w:val="28"/>
          <w:szCs w:val="28"/>
        </w:rPr>
        <w:t xml:space="preserve"> </w:t>
      </w:r>
      <w:r w:rsidR="00120058">
        <w:rPr>
          <w:rFonts w:ascii="Times New Roman" w:hAnsi="Times New Roman" w:cs="Times New Roman"/>
          <w:b w:val="0"/>
          <w:sz w:val="28"/>
          <w:szCs w:val="28"/>
        </w:rPr>
        <w:t>Прудковского</w:t>
      </w:r>
      <w:r w:rsidR="001E6721" w:rsidRPr="001E6721">
        <w:rPr>
          <w:rFonts w:ascii="Times New Roman" w:hAnsi="Times New Roman" w:cs="Times New Roman"/>
          <w:b w:val="0"/>
          <w:sz w:val="28"/>
          <w:szCs w:val="28"/>
        </w:rPr>
        <w:t xml:space="preserve"> сельского поселения Починковского района Смоленской области</w:t>
      </w:r>
      <w:r w:rsidR="006875E9">
        <w:rPr>
          <w:rFonts w:ascii="Times New Roman" w:hAnsi="Times New Roman" w:cs="Times New Roman"/>
          <w:b w:val="0"/>
          <w:sz w:val="28"/>
          <w:szCs w:val="28"/>
        </w:rPr>
        <w:t xml:space="preserve"> осуществляется установка </w:t>
      </w:r>
      <w:r w:rsidRPr="00EB7A92">
        <w:rPr>
          <w:rFonts w:ascii="Times New Roman" w:hAnsi="Times New Roman" w:cs="Times New Roman"/>
          <w:b w:val="0"/>
          <w:sz w:val="28"/>
          <w:szCs w:val="28"/>
        </w:rPr>
        <w:t>информационных указателей с номерами объектов адресации.</w:t>
      </w:r>
    </w:p>
    <w:p w:rsidR="00D53A2C"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Информационные указатели должны быть изготовлены из прочных, устойчивых к воздействию климатических условий, обеспечивающих безопасность эксплуатации и удобство обслуживания (содержания и ремонта).                                        </w:t>
      </w:r>
      <w:r w:rsidR="00D53A2C">
        <w:rPr>
          <w:rFonts w:ascii="Times New Roman" w:hAnsi="Times New Roman" w:cs="Times New Roman"/>
          <w:b w:val="0"/>
          <w:sz w:val="28"/>
          <w:szCs w:val="28"/>
        </w:rPr>
        <w:t xml:space="preserve">                               </w:t>
      </w:r>
    </w:p>
    <w:p w:rsidR="00D53A2C"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Надписи на информационных указателях выполняются на русском языке, с использованием арабских цифр.                                                                   </w:t>
      </w:r>
      <w:r w:rsidR="00D53A2C">
        <w:rPr>
          <w:rFonts w:ascii="Times New Roman" w:hAnsi="Times New Roman" w:cs="Times New Roman"/>
          <w:b w:val="0"/>
          <w:sz w:val="28"/>
          <w:szCs w:val="28"/>
        </w:rPr>
        <w:t xml:space="preserve">                               </w:t>
      </w:r>
    </w:p>
    <w:p w:rsidR="006875E9"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Наименование номеров объектов адресации на указателях воспроизводятся в соответствии с их официальными наименованиями и обозначениями в адресном реестре объектов недвижимости </w:t>
      </w:r>
      <w:r w:rsidR="00120058">
        <w:rPr>
          <w:rFonts w:ascii="Times New Roman" w:hAnsi="Times New Roman" w:cs="Times New Roman"/>
          <w:b w:val="0"/>
          <w:sz w:val="28"/>
          <w:szCs w:val="28"/>
        </w:rPr>
        <w:t>Прудковского</w:t>
      </w:r>
      <w:r w:rsidR="006875E9" w:rsidRPr="006875E9">
        <w:rPr>
          <w:rFonts w:ascii="Times New Roman" w:hAnsi="Times New Roman" w:cs="Times New Roman"/>
          <w:b w:val="0"/>
          <w:sz w:val="28"/>
          <w:szCs w:val="28"/>
        </w:rPr>
        <w:t xml:space="preserve"> сельского поселения Починковского района Смоленской области</w:t>
      </w:r>
      <w:r w:rsidR="006875E9">
        <w:rPr>
          <w:rFonts w:ascii="Times New Roman" w:hAnsi="Times New Roman" w:cs="Times New Roman"/>
          <w:b w:val="0"/>
          <w:sz w:val="28"/>
          <w:szCs w:val="28"/>
        </w:rPr>
        <w:t>.</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                                                                                                                                                                                                  </w:t>
      </w:r>
    </w:p>
    <w:p w:rsidR="00822702" w:rsidRPr="00262C69" w:rsidRDefault="00EB7A92" w:rsidP="00D53A2C">
      <w:pPr>
        <w:pStyle w:val="ConsPlusTitle"/>
        <w:ind w:firstLine="709"/>
        <w:jc w:val="both"/>
        <w:rPr>
          <w:rFonts w:ascii="Times New Roman" w:hAnsi="Times New Roman" w:cs="Times New Roman"/>
          <w:sz w:val="28"/>
          <w:szCs w:val="28"/>
        </w:rPr>
      </w:pPr>
      <w:r w:rsidRPr="00262C69">
        <w:rPr>
          <w:rFonts w:ascii="Times New Roman" w:hAnsi="Times New Roman" w:cs="Times New Roman"/>
          <w:sz w:val="28"/>
          <w:szCs w:val="28"/>
        </w:rPr>
        <w:t>Статья 8. Водные устройства</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 Водные устройства (родники, декоративные водоемы) выполняют декоративно-эстетическую функцию, улучшают микроклимат, воздушную и акустическую среду.</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Водные устройства всех видов должны быть снабжены водосливными трубами, отводящими избыток воды в дренажную сеть и ливневую канализацию.</w:t>
      </w:r>
    </w:p>
    <w:p w:rsidR="00EB7A92" w:rsidRPr="00EB7A92" w:rsidRDefault="00B3081C" w:rsidP="00D53A2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EB7A92" w:rsidRPr="00EB7A92">
        <w:rPr>
          <w:rFonts w:ascii="Times New Roman" w:hAnsi="Times New Roman" w:cs="Times New Roman"/>
          <w:b w:val="0"/>
          <w:sz w:val="28"/>
          <w:szCs w:val="28"/>
        </w:rPr>
        <w:t>.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EB7A92" w:rsidRPr="00EB7A92" w:rsidRDefault="00262C69" w:rsidP="00D53A2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B7A92" w:rsidRPr="00EB7A92">
        <w:rPr>
          <w:rFonts w:ascii="Times New Roman" w:hAnsi="Times New Roman" w:cs="Times New Roman"/>
          <w:b w:val="0"/>
          <w:sz w:val="28"/>
          <w:szCs w:val="28"/>
        </w:rPr>
        <w:t xml:space="preserve">. Запрещается загрязнять водные устройства, купаться </w:t>
      </w:r>
      <w:r w:rsidR="00B3081C">
        <w:rPr>
          <w:rFonts w:ascii="Times New Roman" w:hAnsi="Times New Roman" w:cs="Times New Roman"/>
          <w:b w:val="0"/>
          <w:sz w:val="28"/>
          <w:szCs w:val="28"/>
        </w:rPr>
        <w:t>в</w:t>
      </w:r>
      <w:r w:rsidR="00EB7A92" w:rsidRPr="00EB7A92">
        <w:rPr>
          <w:rFonts w:ascii="Times New Roman" w:hAnsi="Times New Roman" w:cs="Times New Roman"/>
          <w:b w:val="0"/>
          <w:sz w:val="28"/>
          <w:szCs w:val="28"/>
        </w:rPr>
        <w:t xml:space="preserve"> декоративных водоемах, ломать оборудование водных устройств.</w:t>
      </w:r>
    </w:p>
    <w:p w:rsidR="00EB7A92" w:rsidRPr="00EB7A92" w:rsidRDefault="00EB7A92" w:rsidP="00EB7A92">
      <w:pPr>
        <w:pStyle w:val="ConsPlusTitle"/>
        <w:jc w:val="both"/>
        <w:rPr>
          <w:rFonts w:ascii="Times New Roman" w:hAnsi="Times New Roman" w:cs="Times New Roman"/>
          <w:b w:val="0"/>
          <w:sz w:val="28"/>
          <w:szCs w:val="28"/>
        </w:rPr>
      </w:pPr>
    </w:p>
    <w:p w:rsidR="00822702" w:rsidRPr="00262C69" w:rsidRDefault="00EB7A92" w:rsidP="00D53A2C">
      <w:pPr>
        <w:pStyle w:val="ConsPlusTitle"/>
        <w:ind w:firstLine="709"/>
        <w:jc w:val="both"/>
        <w:rPr>
          <w:rFonts w:ascii="Times New Roman" w:hAnsi="Times New Roman" w:cs="Times New Roman"/>
          <w:sz w:val="28"/>
          <w:szCs w:val="28"/>
        </w:rPr>
      </w:pPr>
      <w:r w:rsidRPr="00262C69">
        <w:rPr>
          <w:rFonts w:ascii="Times New Roman" w:hAnsi="Times New Roman" w:cs="Times New Roman"/>
          <w:sz w:val="28"/>
          <w:szCs w:val="28"/>
        </w:rPr>
        <w:t xml:space="preserve">Статья 9. </w:t>
      </w:r>
      <w:r w:rsidR="00B3081C" w:rsidRPr="00262C69">
        <w:rPr>
          <w:rFonts w:ascii="Times New Roman" w:hAnsi="Times New Roman" w:cs="Times New Roman"/>
          <w:sz w:val="28"/>
          <w:szCs w:val="28"/>
        </w:rPr>
        <w:t>Сельская</w:t>
      </w:r>
      <w:r w:rsidRPr="00262C69">
        <w:rPr>
          <w:rFonts w:ascii="Times New Roman" w:hAnsi="Times New Roman" w:cs="Times New Roman"/>
          <w:sz w:val="28"/>
          <w:szCs w:val="28"/>
        </w:rPr>
        <w:t xml:space="preserve"> мебель</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1. К </w:t>
      </w:r>
      <w:r w:rsidR="00B3081C">
        <w:rPr>
          <w:rFonts w:ascii="Times New Roman" w:hAnsi="Times New Roman" w:cs="Times New Roman"/>
          <w:b w:val="0"/>
          <w:sz w:val="28"/>
          <w:szCs w:val="28"/>
        </w:rPr>
        <w:t>сельской</w:t>
      </w:r>
      <w:r w:rsidRPr="00EB7A92">
        <w:rPr>
          <w:rFonts w:ascii="Times New Roman" w:hAnsi="Times New Roman" w:cs="Times New Roman"/>
          <w:b w:val="0"/>
          <w:sz w:val="28"/>
          <w:szCs w:val="28"/>
        </w:rPr>
        <w:t xml:space="preserve">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3. Запрещается повреждать, ломать, загрязнять </w:t>
      </w:r>
      <w:r w:rsidR="00B3081C">
        <w:rPr>
          <w:rFonts w:ascii="Times New Roman" w:hAnsi="Times New Roman" w:cs="Times New Roman"/>
          <w:b w:val="0"/>
          <w:sz w:val="28"/>
          <w:szCs w:val="28"/>
        </w:rPr>
        <w:t>сельскую</w:t>
      </w:r>
      <w:r w:rsidRPr="00EB7A92">
        <w:rPr>
          <w:rFonts w:ascii="Times New Roman" w:hAnsi="Times New Roman" w:cs="Times New Roman"/>
          <w:b w:val="0"/>
          <w:sz w:val="28"/>
          <w:szCs w:val="28"/>
        </w:rPr>
        <w:t xml:space="preserve"> мебель, делать надписи на скамьях и столах. Поврежденная </w:t>
      </w:r>
      <w:r w:rsidR="00B3081C">
        <w:rPr>
          <w:rFonts w:ascii="Times New Roman" w:hAnsi="Times New Roman" w:cs="Times New Roman"/>
          <w:b w:val="0"/>
          <w:sz w:val="28"/>
          <w:szCs w:val="28"/>
        </w:rPr>
        <w:t>сельская</w:t>
      </w:r>
      <w:r w:rsidRPr="00EB7A92">
        <w:rPr>
          <w:rFonts w:ascii="Times New Roman" w:hAnsi="Times New Roman" w:cs="Times New Roman"/>
          <w:b w:val="0"/>
          <w:sz w:val="28"/>
          <w:szCs w:val="28"/>
        </w:rPr>
        <w:t xml:space="preserve"> мебель должна быть отремонтирована или заменена в течение 10 дней после обнаружения повреждения.</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4. Установку, содержание и ремонт </w:t>
      </w:r>
      <w:r w:rsidR="00B3081C">
        <w:rPr>
          <w:rFonts w:ascii="Times New Roman" w:hAnsi="Times New Roman" w:cs="Times New Roman"/>
          <w:b w:val="0"/>
          <w:sz w:val="28"/>
          <w:szCs w:val="28"/>
        </w:rPr>
        <w:t>сельской</w:t>
      </w:r>
      <w:r w:rsidRPr="00EB7A92">
        <w:rPr>
          <w:rFonts w:ascii="Times New Roman" w:hAnsi="Times New Roman" w:cs="Times New Roman"/>
          <w:b w:val="0"/>
          <w:sz w:val="28"/>
          <w:szCs w:val="28"/>
        </w:rPr>
        <w:t xml:space="preserve"> мебели на улицах,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5. Количество размещаемой </w:t>
      </w:r>
      <w:r w:rsidR="00B3081C">
        <w:rPr>
          <w:rFonts w:ascii="Times New Roman" w:hAnsi="Times New Roman" w:cs="Times New Roman"/>
          <w:b w:val="0"/>
          <w:sz w:val="28"/>
          <w:szCs w:val="28"/>
        </w:rPr>
        <w:t>сельской</w:t>
      </w:r>
      <w:r w:rsidRPr="00EB7A92">
        <w:rPr>
          <w:rFonts w:ascii="Times New Roman" w:hAnsi="Times New Roman" w:cs="Times New Roman"/>
          <w:b w:val="0"/>
          <w:sz w:val="28"/>
          <w:szCs w:val="28"/>
        </w:rPr>
        <w:t xml:space="preserve"> мебели зависит от функционального назначения территории и количества посетителей на этой территории.</w:t>
      </w:r>
    </w:p>
    <w:p w:rsidR="00262C69" w:rsidRPr="00EB7A92" w:rsidRDefault="00262C69" w:rsidP="00EB7A92">
      <w:pPr>
        <w:pStyle w:val="ConsPlusTitle"/>
        <w:jc w:val="both"/>
        <w:rPr>
          <w:rFonts w:ascii="Times New Roman" w:hAnsi="Times New Roman" w:cs="Times New Roman"/>
          <w:b w:val="0"/>
          <w:sz w:val="28"/>
          <w:szCs w:val="28"/>
        </w:rPr>
      </w:pPr>
    </w:p>
    <w:p w:rsidR="00822702" w:rsidRPr="00262C69" w:rsidRDefault="00EB7A92" w:rsidP="00D53A2C">
      <w:pPr>
        <w:pStyle w:val="ConsPlusTitle"/>
        <w:ind w:firstLine="709"/>
        <w:jc w:val="both"/>
        <w:rPr>
          <w:rFonts w:ascii="Times New Roman" w:hAnsi="Times New Roman" w:cs="Times New Roman"/>
          <w:sz w:val="28"/>
          <w:szCs w:val="28"/>
        </w:rPr>
      </w:pPr>
      <w:r w:rsidRPr="00262C69">
        <w:rPr>
          <w:rFonts w:ascii="Times New Roman" w:hAnsi="Times New Roman" w:cs="Times New Roman"/>
          <w:sz w:val="28"/>
          <w:szCs w:val="28"/>
        </w:rPr>
        <w:t>Статья 10. Уличное коммунально-бытовое оборудование</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Уличное коммунально-бытовое оборудование предназначено для сбора мусора либо обслуживания других элементов благоустройства.</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Для предотвращения засорения улиц и других общественных мест на территории муниципального образования должны устанавливаться урны (не менее 0,5 куб. м):</w:t>
      </w:r>
    </w:p>
    <w:p w:rsidR="00EB7A92" w:rsidRPr="00EB7A92" w:rsidRDefault="00D53A2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организациями и гражданами – у входов в здания, сооружения, находящиеся в их собственности (владении, пользовании);</w:t>
      </w:r>
    </w:p>
    <w:p w:rsidR="00EB7A92" w:rsidRPr="00EB7A92" w:rsidRDefault="00D53A2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EB7A92" w:rsidRPr="00EB7A92" w:rsidRDefault="00D53A2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управляющими многоквартирными домами – у входов в многоквартирный жилой дом, на дворовой территории;</w:t>
      </w:r>
    </w:p>
    <w:p w:rsidR="00EB7A92" w:rsidRPr="00EB7A92" w:rsidRDefault="00D53A2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EB7A92" w:rsidRPr="00EB7A92" w:rsidRDefault="00D53A2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Урны должны содержаться в исправном состоянии, иметь рельефное текстурирование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ежедневно и не реже одного раза в месяц промываться и дезинфицироваться.</w:t>
      </w:r>
    </w:p>
    <w:p w:rsidR="009D764A" w:rsidRDefault="00EB7A92" w:rsidP="009D764A">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На основных пешеходных коммуникациях установку урн осуществляет Администрация в пределах бюджетных средств, выделяемых на эти цели.</w:t>
      </w:r>
    </w:p>
    <w:p w:rsidR="00EB7A92" w:rsidRPr="00EB7A92" w:rsidRDefault="00EB7A92" w:rsidP="009D764A">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Запрещается устанавливать уличное коммунально-бытовое оборудование таким образом, при котором создаются помехи передвижению пешеходов, проезду инвалидных и детских колясок и автотранспорта.</w:t>
      </w:r>
    </w:p>
    <w:p w:rsidR="00EB7A92" w:rsidRPr="00EB7A92" w:rsidRDefault="00EB7A92" w:rsidP="00EB7A92">
      <w:pPr>
        <w:pStyle w:val="ConsPlusTitle"/>
        <w:jc w:val="both"/>
        <w:rPr>
          <w:rFonts w:ascii="Times New Roman" w:hAnsi="Times New Roman" w:cs="Times New Roman"/>
          <w:b w:val="0"/>
          <w:sz w:val="28"/>
          <w:szCs w:val="28"/>
        </w:rPr>
      </w:pPr>
    </w:p>
    <w:p w:rsidR="00D53A2C" w:rsidRDefault="00D53A2C" w:rsidP="00D53A2C">
      <w:pPr>
        <w:pStyle w:val="ConsPlusTitle"/>
        <w:ind w:firstLine="709"/>
        <w:jc w:val="both"/>
        <w:rPr>
          <w:rFonts w:ascii="Times New Roman" w:hAnsi="Times New Roman" w:cs="Times New Roman"/>
          <w:sz w:val="28"/>
          <w:szCs w:val="28"/>
        </w:rPr>
      </w:pPr>
    </w:p>
    <w:p w:rsidR="00D53A2C" w:rsidRDefault="00EB7A92" w:rsidP="00D53A2C">
      <w:pPr>
        <w:pStyle w:val="ConsPlusTitle"/>
        <w:ind w:firstLine="709"/>
        <w:jc w:val="both"/>
        <w:rPr>
          <w:rFonts w:ascii="Times New Roman" w:hAnsi="Times New Roman" w:cs="Times New Roman"/>
          <w:sz w:val="28"/>
          <w:szCs w:val="28"/>
        </w:rPr>
      </w:pPr>
      <w:r w:rsidRPr="0023751F">
        <w:rPr>
          <w:rFonts w:ascii="Times New Roman" w:hAnsi="Times New Roman" w:cs="Times New Roman"/>
          <w:sz w:val="28"/>
          <w:szCs w:val="28"/>
        </w:rPr>
        <w:t>Статья 11. Ограждения, шлагбаумы и иные ограничивающие устройства</w:t>
      </w:r>
    </w:p>
    <w:p w:rsidR="00EB7A92" w:rsidRPr="00D53A2C" w:rsidRDefault="00EB7A92" w:rsidP="00D53A2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метров, средние – 1,1 - 1,7 метров, высокие – 1,8 - 3,0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На территории муниципального образования запрещена установка ограждений и ограничивающих устройств на прилегающих, дворовых территориях и территориях общего пользования, за исключением:</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 </w:t>
      </w:r>
      <w:r w:rsidR="002300F7">
        <w:rPr>
          <w:rFonts w:ascii="Times New Roman" w:hAnsi="Times New Roman" w:cs="Times New Roman"/>
          <w:b w:val="0"/>
          <w:sz w:val="28"/>
          <w:szCs w:val="28"/>
        </w:rPr>
        <w:t xml:space="preserve"> </w:t>
      </w:r>
      <w:r w:rsidRPr="00EB7A92">
        <w:rPr>
          <w:rFonts w:ascii="Times New Roman" w:hAnsi="Times New Roman" w:cs="Times New Roman"/>
          <w:b w:val="0"/>
          <w:sz w:val="28"/>
          <w:szCs w:val="28"/>
        </w:rPr>
        <w:t>ограждения строительных площадок и мест проведения ремонтных работ;</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организации безопасного пешеходного движения вблизи проезжей части улиц и магистралей;</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 иных случаях, предусмотренных законодательством, муниципальными правовыми актами </w:t>
      </w:r>
      <w:r w:rsidR="00120058">
        <w:rPr>
          <w:rFonts w:ascii="Times New Roman" w:hAnsi="Times New Roman" w:cs="Times New Roman"/>
          <w:b w:val="0"/>
          <w:sz w:val="28"/>
          <w:szCs w:val="28"/>
        </w:rPr>
        <w:t>Прудковского</w:t>
      </w:r>
      <w:r w:rsidR="003A6F60" w:rsidRPr="003A6F60">
        <w:rPr>
          <w:rFonts w:ascii="Times New Roman" w:hAnsi="Times New Roman" w:cs="Times New Roman"/>
          <w:b w:val="0"/>
          <w:sz w:val="28"/>
          <w:szCs w:val="28"/>
        </w:rPr>
        <w:t xml:space="preserve"> сельского поселения Починковского района Смоленской области</w:t>
      </w:r>
      <w:r w:rsidRPr="00EB7A92">
        <w:rPr>
          <w:rFonts w:ascii="Times New Roman" w:hAnsi="Times New Roman" w:cs="Times New Roman"/>
          <w:b w:val="0"/>
          <w:sz w:val="28"/>
          <w:szCs w:val="28"/>
        </w:rPr>
        <w:t>.</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Ограничивающие устройства на территории муниципального образования должны проектироваться в соответствии с действующими техническими регламентами и иными нормативно-техническими документами.</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6. На территории индивидуального жилищного строительства параметры ограждения регламентируются Правилами землепользования и застройки муниципального образования </w:t>
      </w:r>
      <w:r w:rsidR="00120058">
        <w:rPr>
          <w:rFonts w:ascii="Times New Roman" w:hAnsi="Times New Roman" w:cs="Times New Roman"/>
          <w:b w:val="0"/>
          <w:sz w:val="28"/>
          <w:szCs w:val="28"/>
        </w:rPr>
        <w:t>Прудковского</w:t>
      </w:r>
      <w:r w:rsidR="003A6F60" w:rsidRPr="003A6F60">
        <w:rPr>
          <w:rFonts w:ascii="Times New Roman" w:hAnsi="Times New Roman" w:cs="Times New Roman"/>
          <w:b w:val="0"/>
          <w:sz w:val="28"/>
          <w:szCs w:val="28"/>
        </w:rPr>
        <w:t xml:space="preserve"> сельского поселения Починковского района Смоленской области</w:t>
      </w:r>
      <w:r w:rsidRPr="00EB7A92">
        <w:rPr>
          <w:rFonts w:ascii="Times New Roman" w:hAnsi="Times New Roman" w:cs="Times New Roman"/>
          <w:b w:val="0"/>
          <w:sz w:val="28"/>
          <w:szCs w:val="28"/>
        </w:rPr>
        <w:t>.</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7. Декоративные металлические ограждения должны быть выполнены в соответствии с образцами, согласованными с</w:t>
      </w:r>
      <w:r w:rsidR="003A6F60">
        <w:rPr>
          <w:rFonts w:ascii="Times New Roman" w:hAnsi="Times New Roman" w:cs="Times New Roman"/>
          <w:b w:val="0"/>
          <w:sz w:val="28"/>
          <w:szCs w:val="28"/>
        </w:rPr>
        <w:t xml:space="preserve"> главой муниципального образования сельского поселения </w:t>
      </w:r>
      <w:r w:rsidRPr="00EB7A92">
        <w:rPr>
          <w:rFonts w:ascii="Times New Roman" w:hAnsi="Times New Roman" w:cs="Times New Roman"/>
          <w:b w:val="0"/>
          <w:sz w:val="28"/>
          <w:szCs w:val="28"/>
        </w:rPr>
        <w:t xml:space="preserve">и утвержденными решением </w:t>
      </w:r>
      <w:r w:rsidR="003A6F60">
        <w:rPr>
          <w:rFonts w:ascii="Times New Roman" w:hAnsi="Times New Roman" w:cs="Times New Roman"/>
          <w:b w:val="0"/>
          <w:sz w:val="28"/>
          <w:szCs w:val="28"/>
        </w:rPr>
        <w:t xml:space="preserve">Совета депутатов </w:t>
      </w:r>
      <w:r w:rsidR="00120058">
        <w:rPr>
          <w:rFonts w:ascii="Times New Roman" w:hAnsi="Times New Roman" w:cs="Times New Roman"/>
          <w:b w:val="0"/>
          <w:sz w:val="28"/>
          <w:szCs w:val="28"/>
        </w:rPr>
        <w:t>Прудковского</w:t>
      </w:r>
      <w:r w:rsidR="003A6F60" w:rsidRPr="003A6F60">
        <w:rPr>
          <w:rFonts w:ascii="Times New Roman" w:hAnsi="Times New Roman" w:cs="Times New Roman"/>
          <w:b w:val="0"/>
          <w:sz w:val="28"/>
          <w:szCs w:val="28"/>
        </w:rPr>
        <w:t xml:space="preserve"> сельского поселения Починковского района Смоленской области</w:t>
      </w:r>
      <w:r w:rsidRPr="00EB7A92">
        <w:rPr>
          <w:rFonts w:ascii="Times New Roman" w:hAnsi="Times New Roman" w:cs="Times New Roman"/>
          <w:b w:val="0"/>
          <w:sz w:val="28"/>
          <w:szCs w:val="28"/>
        </w:rPr>
        <w:t>.</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 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23751F" w:rsidRPr="00EB7A92" w:rsidRDefault="0023751F" w:rsidP="00EB7A92">
      <w:pPr>
        <w:pStyle w:val="ConsPlusTitle"/>
        <w:jc w:val="both"/>
        <w:rPr>
          <w:rFonts w:ascii="Times New Roman" w:hAnsi="Times New Roman" w:cs="Times New Roman"/>
          <w:b w:val="0"/>
          <w:sz w:val="28"/>
          <w:szCs w:val="28"/>
        </w:rPr>
      </w:pPr>
    </w:p>
    <w:p w:rsidR="00822702" w:rsidRPr="0023751F" w:rsidRDefault="00EB7A92" w:rsidP="00D53A2C">
      <w:pPr>
        <w:pStyle w:val="ConsPlusTitle"/>
        <w:ind w:firstLine="709"/>
        <w:jc w:val="both"/>
        <w:rPr>
          <w:rFonts w:ascii="Times New Roman" w:hAnsi="Times New Roman" w:cs="Times New Roman"/>
          <w:sz w:val="28"/>
          <w:szCs w:val="28"/>
        </w:rPr>
      </w:pPr>
      <w:r w:rsidRPr="0023751F">
        <w:rPr>
          <w:rFonts w:ascii="Times New Roman" w:hAnsi="Times New Roman" w:cs="Times New Roman"/>
          <w:sz w:val="28"/>
          <w:szCs w:val="28"/>
        </w:rPr>
        <w:t>Статья 12. Уличное техническое оборудование</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Смоленской области, муниципальными правовыми актами </w:t>
      </w:r>
      <w:r w:rsidR="00743FB3">
        <w:rPr>
          <w:rFonts w:ascii="Times New Roman" w:hAnsi="Times New Roman" w:cs="Times New Roman"/>
          <w:b w:val="0"/>
          <w:sz w:val="28"/>
          <w:szCs w:val="28"/>
        </w:rPr>
        <w:t>Администрации</w:t>
      </w:r>
      <w:r w:rsidRPr="00EB7A92">
        <w:rPr>
          <w:rFonts w:ascii="Times New Roman" w:hAnsi="Times New Roman" w:cs="Times New Roman"/>
          <w:b w:val="0"/>
          <w:sz w:val="28"/>
          <w:szCs w:val="28"/>
        </w:rPr>
        <w:t>.</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вентиляционные шахты должны быть оборудованы решетками.</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EB7A92" w:rsidRDefault="00EB7A92" w:rsidP="00EB7A92">
      <w:pPr>
        <w:pStyle w:val="ConsPlusTitle"/>
        <w:jc w:val="both"/>
        <w:rPr>
          <w:rFonts w:ascii="Times New Roman" w:hAnsi="Times New Roman" w:cs="Times New Roman"/>
          <w:b w:val="0"/>
          <w:sz w:val="28"/>
          <w:szCs w:val="28"/>
        </w:rPr>
      </w:pPr>
    </w:p>
    <w:p w:rsidR="009D764A" w:rsidRDefault="009D764A" w:rsidP="00EB7A92">
      <w:pPr>
        <w:pStyle w:val="ConsPlusTitle"/>
        <w:jc w:val="both"/>
        <w:rPr>
          <w:rFonts w:ascii="Times New Roman" w:hAnsi="Times New Roman" w:cs="Times New Roman"/>
          <w:b w:val="0"/>
          <w:sz w:val="28"/>
          <w:szCs w:val="28"/>
        </w:rPr>
      </w:pPr>
    </w:p>
    <w:p w:rsidR="009D764A" w:rsidRDefault="009D764A" w:rsidP="00EB7A92">
      <w:pPr>
        <w:pStyle w:val="ConsPlusTitle"/>
        <w:jc w:val="both"/>
        <w:rPr>
          <w:rFonts w:ascii="Times New Roman" w:hAnsi="Times New Roman" w:cs="Times New Roman"/>
          <w:b w:val="0"/>
          <w:sz w:val="28"/>
          <w:szCs w:val="28"/>
        </w:rPr>
      </w:pPr>
    </w:p>
    <w:p w:rsidR="009D764A" w:rsidRPr="00EB7A92" w:rsidRDefault="009D764A" w:rsidP="00EB7A92">
      <w:pPr>
        <w:pStyle w:val="ConsPlusTitle"/>
        <w:jc w:val="both"/>
        <w:rPr>
          <w:rFonts w:ascii="Times New Roman" w:hAnsi="Times New Roman" w:cs="Times New Roman"/>
          <w:b w:val="0"/>
          <w:sz w:val="28"/>
          <w:szCs w:val="28"/>
        </w:rPr>
      </w:pPr>
    </w:p>
    <w:p w:rsidR="007D5B94" w:rsidRPr="0023751F" w:rsidRDefault="00EB7A92" w:rsidP="00D53A2C">
      <w:pPr>
        <w:pStyle w:val="ConsPlusTitle"/>
        <w:ind w:firstLine="709"/>
        <w:jc w:val="both"/>
        <w:rPr>
          <w:rFonts w:ascii="Times New Roman" w:hAnsi="Times New Roman" w:cs="Times New Roman"/>
          <w:sz w:val="28"/>
          <w:szCs w:val="28"/>
        </w:rPr>
      </w:pPr>
      <w:r w:rsidRPr="0023751F">
        <w:rPr>
          <w:rFonts w:ascii="Times New Roman" w:hAnsi="Times New Roman" w:cs="Times New Roman"/>
          <w:sz w:val="28"/>
          <w:szCs w:val="28"/>
        </w:rPr>
        <w:t>Статья 13.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Объекты инженерной и транспортной инфраструктур, социального и культурно-бытового обслуживания населения обязаны быть доступными для маломобильных групп населения, то есть быть оснащены элементами и техническими средствами, способствующими передвижению маломобильных групп населения (специально оборудованными пешеходными путями, пандусами, местами на остановках общественного транспорта и автостоянках, поручнями, ограждениями, приспособлениями):</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при планировании, застройке и благоустройстве территорий муниципального образования должна учитываться необходимость создания условий для полноценной жизнедеятельности маломобильных групп населения, обеспечиваться доступность и досягаемость объектов социальной инфраструктуры;</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основной принцип, который должен реализовываться при формировании доступной среды, - максимальная интеграция маломобильных групп населения во все сферы жизни общества;</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жилые районы и улично-дорожная сеть должны проектироваться с учетом прокладки пешеходных маршрутов для маломобильных групп населения с устройством доступных им подходов к площадкам и местам посадки в транспорт общего пользования;</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доступность среды для маломобильных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пандусами, поребриками, поручнями, подъемниками, тактильными знаками, информационным оборудованием, предупреждающими знаками и информацией и т.д.;</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места общего пользования, объекты социального назначения, иные объекты должны оборудоваться символами и (или) знаками установленного образца;</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на основных пешеходных коммуникациях, в местах размещения учреждений здравоохранения и других объектов социальной инфраструктуры, домов инвалидов и престарелых должны быть предусмотрены ступени и лестницы с обязательным оснащением их пандусом;</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пересечения основных пешеходных коммуникаций с проездами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 пересечения пешеходных дорожек должны выполняться на одном уровне;</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лестницы подземных и надземных переходов должны дублироваться пандусами, входы в переходы должны оборудоваться хорошо различимыми информационными знаками;</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места парковок транспорта у объектов социальной инфраструктуры должны обеспечивать наличие мест для парковки транспорта инвалидов и других маломобильных групп населения и обозначаться специальными знаками, символами международного образца и разметкой.</w:t>
      </w:r>
    </w:p>
    <w:p w:rsidR="00EB7A92" w:rsidRPr="00EB7A92" w:rsidRDefault="00EB7A92" w:rsidP="00EB7A92">
      <w:pPr>
        <w:pStyle w:val="ConsPlusTitle"/>
        <w:jc w:val="both"/>
        <w:rPr>
          <w:rFonts w:ascii="Times New Roman" w:hAnsi="Times New Roman" w:cs="Times New Roman"/>
          <w:b w:val="0"/>
          <w:sz w:val="28"/>
          <w:szCs w:val="28"/>
        </w:rPr>
      </w:pPr>
    </w:p>
    <w:p w:rsidR="00EB7A92" w:rsidRPr="0023751F" w:rsidRDefault="00EB7A92" w:rsidP="00583FC4">
      <w:pPr>
        <w:pStyle w:val="ConsPlusTitle"/>
        <w:ind w:firstLine="709"/>
        <w:jc w:val="center"/>
        <w:rPr>
          <w:rFonts w:ascii="Times New Roman" w:hAnsi="Times New Roman" w:cs="Times New Roman"/>
          <w:sz w:val="28"/>
          <w:szCs w:val="28"/>
        </w:rPr>
      </w:pPr>
      <w:r w:rsidRPr="0023751F">
        <w:rPr>
          <w:rFonts w:ascii="Times New Roman" w:hAnsi="Times New Roman" w:cs="Times New Roman"/>
          <w:sz w:val="28"/>
          <w:szCs w:val="28"/>
        </w:rPr>
        <w:t>Раздел 2. ИГРОВОЕ И СПОРТИВНОЕ ОБОРУДОВАНИЕ</w:t>
      </w:r>
    </w:p>
    <w:p w:rsidR="00EB7A92" w:rsidRPr="0023751F" w:rsidRDefault="00EB7A92" w:rsidP="00EB7A92">
      <w:pPr>
        <w:pStyle w:val="ConsPlusTitle"/>
        <w:jc w:val="both"/>
        <w:rPr>
          <w:rFonts w:ascii="Times New Roman" w:hAnsi="Times New Roman" w:cs="Times New Roman"/>
          <w:sz w:val="28"/>
          <w:szCs w:val="28"/>
        </w:rPr>
      </w:pPr>
    </w:p>
    <w:p w:rsidR="00822702" w:rsidRPr="0023751F" w:rsidRDefault="00EB7A92" w:rsidP="00D53A2C">
      <w:pPr>
        <w:pStyle w:val="ConsPlusTitle"/>
        <w:ind w:firstLine="709"/>
        <w:jc w:val="both"/>
        <w:rPr>
          <w:rFonts w:ascii="Times New Roman" w:hAnsi="Times New Roman" w:cs="Times New Roman"/>
          <w:sz w:val="28"/>
          <w:szCs w:val="28"/>
        </w:rPr>
      </w:pPr>
      <w:r w:rsidRPr="0023751F">
        <w:rPr>
          <w:rFonts w:ascii="Times New Roman" w:hAnsi="Times New Roman" w:cs="Times New Roman"/>
          <w:sz w:val="28"/>
          <w:szCs w:val="28"/>
        </w:rPr>
        <w:t>Статья 14. Требования к игровому и спортивному оборудованию</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 Игровое и спортивное оборудование на территории муниципального образования представлено игровыми</w:t>
      </w:r>
      <w:r w:rsidR="00353D7C">
        <w:rPr>
          <w:rFonts w:ascii="Times New Roman" w:hAnsi="Times New Roman" w:cs="Times New Roman"/>
          <w:b w:val="0"/>
          <w:sz w:val="28"/>
          <w:szCs w:val="28"/>
        </w:rPr>
        <w:t xml:space="preserve"> </w:t>
      </w:r>
      <w:r w:rsidRPr="00EB7A92">
        <w:rPr>
          <w:rFonts w:ascii="Times New Roman" w:hAnsi="Times New Roman" w:cs="Times New Roman"/>
          <w:b w:val="0"/>
          <w:sz w:val="28"/>
          <w:szCs w:val="28"/>
        </w:rPr>
        <w:t>сооружениями.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Требования к материалу игрового оборудования и условиям его обработки:</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6. При размещении игрового оборудования на детских игровых площадках следует соблюдать следующие минимальные расстояния безопасности:</w:t>
      </w:r>
    </w:p>
    <w:p w:rsidR="00EB7A92" w:rsidRPr="00EB7A92" w:rsidRDefault="00D53A2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EB7A92" w:rsidRPr="00EB7A92" w:rsidRDefault="00D53A2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EB7A92" w:rsidRPr="00EB7A92" w:rsidRDefault="00D53A2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EB7A92" w:rsidRPr="00EB7A92" w:rsidRDefault="00D53A2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горки, городки - не менее 1,0 метра от боковых сторон и 2,0 метра вперед от нижнего ската горки или городка.</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7.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9. Запрещается повреждать, загрязнять игровое и спортивное оборудование.</w:t>
      </w:r>
    </w:p>
    <w:p w:rsidR="00EB7A92" w:rsidRPr="00EB7A92" w:rsidRDefault="00EB7A92" w:rsidP="00EB7A92">
      <w:pPr>
        <w:pStyle w:val="ConsPlusTitle"/>
        <w:jc w:val="both"/>
        <w:rPr>
          <w:rFonts w:ascii="Times New Roman" w:hAnsi="Times New Roman" w:cs="Times New Roman"/>
          <w:b w:val="0"/>
          <w:sz w:val="28"/>
          <w:szCs w:val="28"/>
        </w:rPr>
      </w:pPr>
    </w:p>
    <w:p w:rsidR="00822702" w:rsidRPr="0023751F" w:rsidRDefault="00EB7A92" w:rsidP="00D53A2C">
      <w:pPr>
        <w:pStyle w:val="ConsPlusTitle"/>
        <w:ind w:firstLine="709"/>
        <w:jc w:val="both"/>
        <w:rPr>
          <w:rFonts w:ascii="Times New Roman" w:hAnsi="Times New Roman" w:cs="Times New Roman"/>
          <w:sz w:val="28"/>
          <w:szCs w:val="28"/>
        </w:rPr>
      </w:pPr>
      <w:r w:rsidRPr="0023751F">
        <w:rPr>
          <w:rFonts w:ascii="Times New Roman" w:hAnsi="Times New Roman" w:cs="Times New Roman"/>
          <w:sz w:val="28"/>
          <w:szCs w:val="28"/>
        </w:rPr>
        <w:t>Статья 15. Детские площадки</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EB7A92" w:rsidRPr="00EB7A92" w:rsidRDefault="00EB7A92" w:rsidP="00D53A2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EB7A92" w:rsidRPr="00EB7A9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Размер игровых площадок должен составлять:</w:t>
      </w:r>
    </w:p>
    <w:p w:rsidR="00EB7A92" w:rsidRPr="00EB7A92" w:rsidRDefault="00017C52"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для детей преддошкольного возраста - 50 - 75 квадратных метров;</w:t>
      </w:r>
    </w:p>
    <w:p w:rsidR="00EB7A92" w:rsidRPr="00EB7A92" w:rsidRDefault="00017C52"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для детей дошкольного возраста - 70 - 150 квадратных метров;</w:t>
      </w:r>
    </w:p>
    <w:p w:rsidR="00EB7A92" w:rsidRPr="00EB7A92" w:rsidRDefault="00017C52"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для детей младшего и среднего школьного возраста - 100 - 300 квадратных метров;</w:t>
      </w:r>
    </w:p>
    <w:p w:rsidR="00EB7A92" w:rsidRPr="00EB7A92" w:rsidRDefault="00017C52"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комплексных игровых площадок - 900 - 1600 квадратных метров.</w:t>
      </w:r>
    </w:p>
    <w:p w:rsidR="00EB7A92" w:rsidRPr="00EB7A9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EB7A92" w:rsidRPr="00EB7A9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017C5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6. Расстояние от окон жилых домов и общественных зданий до границ площадок для игр детей дошкольного и младшего школьного  возраста должно быть не менее 12 метров, для занятий физкультурой - не менее 10-40 метров (в зависимости от шумовых характеристик).</w:t>
      </w:r>
    </w:p>
    <w:p w:rsidR="00017C5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7.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017C5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7C5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017C5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 Для сопряжения поверхностей детской площадки и газона следует применять садовые бортовые камни со скошенными или закругленными краями.</w:t>
      </w:r>
    </w:p>
    <w:p w:rsidR="00017C5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11.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017C5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12. Детские площадки должны быть изолированы от мест ведения работ и складирования строительных материалов.</w:t>
      </w:r>
    </w:p>
    <w:p w:rsidR="00017C5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13. Детские площадки должны быть озеленены посадками деревьев и кустарников. Запрещается применение для озеленения детских площадок видов растений с колючками и с ядовитыми плодами.</w:t>
      </w:r>
    </w:p>
    <w:p w:rsidR="00017C5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14.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017C52" w:rsidRDefault="00EB7A92" w:rsidP="00017C5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15.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017C52" w:rsidRPr="00B01F53" w:rsidRDefault="00EB7A92" w:rsidP="00B01F53">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16.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w:t>
      </w:r>
      <w:r w:rsidR="00017C52">
        <w:rPr>
          <w:rFonts w:ascii="Times New Roman" w:hAnsi="Times New Roman" w:cs="Times New Roman"/>
          <w:b w:val="0"/>
          <w:sz w:val="28"/>
          <w:szCs w:val="28"/>
        </w:rPr>
        <w:t>ю детских и спортивных площадок</w:t>
      </w:r>
    </w:p>
    <w:p w:rsidR="00017C52" w:rsidRDefault="00017C52" w:rsidP="00EB7A92">
      <w:pPr>
        <w:pStyle w:val="ConsPlusTitle"/>
        <w:jc w:val="both"/>
        <w:rPr>
          <w:rFonts w:ascii="Times New Roman" w:hAnsi="Times New Roman" w:cs="Times New Roman"/>
          <w:sz w:val="28"/>
          <w:szCs w:val="28"/>
        </w:rPr>
      </w:pPr>
    </w:p>
    <w:p w:rsidR="00017C52" w:rsidRDefault="00EB7A92" w:rsidP="00017C52">
      <w:pPr>
        <w:pStyle w:val="ConsPlusTitle"/>
        <w:ind w:firstLine="709"/>
        <w:jc w:val="both"/>
        <w:rPr>
          <w:rFonts w:ascii="Times New Roman" w:hAnsi="Times New Roman" w:cs="Times New Roman"/>
          <w:sz w:val="28"/>
          <w:szCs w:val="28"/>
        </w:rPr>
      </w:pPr>
      <w:r w:rsidRPr="0023751F">
        <w:rPr>
          <w:rFonts w:ascii="Times New Roman" w:hAnsi="Times New Roman" w:cs="Times New Roman"/>
          <w:sz w:val="28"/>
          <w:szCs w:val="28"/>
        </w:rPr>
        <w:t>Статья 16. Площадки отдыха</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СанПиН 2.2.1/2.1.1.1200-03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Допускается совмещение площадок для отдыха и детских площадок в соответствии с частью 2 статьи 14 настоящих Правил. При совмещении площадок отдыха и детских площадок не допускается устройство твердых видов покрытия в зоне детских игр.</w:t>
      </w:r>
    </w:p>
    <w:p w:rsidR="00EB7A92" w:rsidRP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Функционирование осветительного оборудования необходимо обеспечивать в режиме освещения территории, на которой расположена площадка.</w:t>
      </w:r>
    </w:p>
    <w:p w:rsidR="00EB7A92" w:rsidRPr="00EB7A92" w:rsidRDefault="00EB7A92" w:rsidP="00EB7A92">
      <w:pPr>
        <w:pStyle w:val="ConsPlusTitle"/>
        <w:jc w:val="both"/>
        <w:rPr>
          <w:rFonts w:ascii="Times New Roman" w:hAnsi="Times New Roman" w:cs="Times New Roman"/>
          <w:b w:val="0"/>
          <w:sz w:val="28"/>
          <w:szCs w:val="28"/>
        </w:rPr>
      </w:pPr>
    </w:p>
    <w:p w:rsidR="00017C52" w:rsidRDefault="00EB7A92" w:rsidP="00017C52">
      <w:pPr>
        <w:pStyle w:val="ConsPlusTitle"/>
        <w:ind w:firstLine="709"/>
        <w:jc w:val="both"/>
        <w:rPr>
          <w:rFonts w:ascii="Times New Roman" w:hAnsi="Times New Roman" w:cs="Times New Roman"/>
          <w:sz w:val="28"/>
          <w:szCs w:val="28"/>
        </w:rPr>
      </w:pPr>
      <w:r w:rsidRPr="0023751F">
        <w:rPr>
          <w:rFonts w:ascii="Times New Roman" w:hAnsi="Times New Roman" w:cs="Times New Roman"/>
          <w:sz w:val="28"/>
          <w:szCs w:val="28"/>
        </w:rPr>
        <w:t>Статья 17. Площадки автостоянок</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На территории муниципального образования размещаются автостоянки кратковременного (в виде парковок на проезжей части</w:t>
      </w:r>
      <w:r w:rsidR="002343CC">
        <w:rPr>
          <w:rFonts w:ascii="Times New Roman" w:hAnsi="Times New Roman" w:cs="Times New Roman"/>
          <w:b w:val="0"/>
          <w:sz w:val="28"/>
          <w:szCs w:val="28"/>
        </w:rPr>
        <w:t xml:space="preserve"> </w:t>
      </w:r>
      <w:r w:rsidRPr="00EB7A92">
        <w:rPr>
          <w:rFonts w:ascii="Times New Roman" w:hAnsi="Times New Roman" w:cs="Times New Roman"/>
          <w:b w:val="0"/>
          <w:sz w:val="28"/>
          <w:szCs w:val="28"/>
        </w:rPr>
        <w:t>и длительного хранения автомобилей.</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Не допускается проектировать размещение автостоянок в зоне остановок пассажирского транспорта. Заезды на автостоянки должны быть расположены не ближе 15 м от конца или начала посадочной площадки.</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017C52" w:rsidRDefault="00EB7A92" w:rsidP="00B01F53">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Ответственность за содержание автостоянок возлагается на собственников, пользователей, управляющих многоквартирными домами.</w:t>
      </w:r>
    </w:p>
    <w:p w:rsidR="00017C52" w:rsidRDefault="00EB7A92" w:rsidP="00017C52">
      <w:pPr>
        <w:pStyle w:val="ConsPlusTitle"/>
        <w:ind w:firstLine="709"/>
        <w:jc w:val="both"/>
        <w:rPr>
          <w:rFonts w:ascii="Times New Roman" w:hAnsi="Times New Roman" w:cs="Times New Roman"/>
          <w:sz w:val="28"/>
          <w:szCs w:val="28"/>
        </w:rPr>
      </w:pPr>
      <w:r w:rsidRPr="0023751F">
        <w:rPr>
          <w:rFonts w:ascii="Times New Roman" w:hAnsi="Times New Roman" w:cs="Times New Roman"/>
          <w:sz w:val="28"/>
          <w:szCs w:val="28"/>
        </w:rPr>
        <w:t>Статья 18. Спортивные площадки</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2.2.1/2.1.1.1200-03«Санитарно-защитные зоны и санитарная классификация предприятий, сооружений и иных объектов».</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Размещение спортивного оборудования на спортивных площадках должно осуществляться с соблюдением требований, установленных статьей 14 настоящих Правил.</w:t>
      </w:r>
    </w:p>
    <w:p w:rsidR="00EB7A92" w:rsidRP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EB7A92" w:rsidRPr="00EB7A92" w:rsidRDefault="00EB7A92" w:rsidP="00EB7A92">
      <w:pPr>
        <w:pStyle w:val="ConsPlusTitle"/>
        <w:jc w:val="both"/>
        <w:rPr>
          <w:rFonts w:ascii="Times New Roman" w:hAnsi="Times New Roman" w:cs="Times New Roman"/>
          <w:b w:val="0"/>
          <w:sz w:val="28"/>
          <w:szCs w:val="28"/>
        </w:rPr>
      </w:pPr>
    </w:p>
    <w:p w:rsidR="00017C52" w:rsidRDefault="00EB7A92" w:rsidP="00017C52">
      <w:pPr>
        <w:pStyle w:val="ConsPlusTitle"/>
        <w:ind w:firstLine="709"/>
        <w:jc w:val="both"/>
        <w:rPr>
          <w:rFonts w:ascii="Times New Roman" w:hAnsi="Times New Roman" w:cs="Times New Roman"/>
          <w:sz w:val="28"/>
          <w:szCs w:val="28"/>
        </w:rPr>
      </w:pPr>
      <w:r w:rsidRPr="0023751F">
        <w:rPr>
          <w:rFonts w:ascii="Times New Roman" w:hAnsi="Times New Roman" w:cs="Times New Roman"/>
          <w:sz w:val="28"/>
          <w:szCs w:val="28"/>
        </w:rPr>
        <w:t>Статья 19. Велосипедные дорожки</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При создании велосипедных путей создаются условия для беспрепятственного передвижения на велосипеде.</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EB7A92" w:rsidRP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Для эффективного использования велосипедного передвижения применяются следующие меры:</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маршруты велодорожек, интегрированные в единую замкнутую систему;</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организация безбарьерной среды в зонах перепада высот на маршруте;</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организация велодорожек не только в прогулочных зонах, но и на маршрутах, ведущих к зонам транспортно-пересадочных узлов (далее – ТПУ) и остановках внеуличного транспорта;</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EB7A92" w:rsidRPr="00EB7A92" w:rsidRDefault="00EB7A92" w:rsidP="00EB7A92">
      <w:pPr>
        <w:pStyle w:val="ConsPlusTitle"/>
        <w:jc w:val="both"/>
        <w:rPr>
          <w:rFonts w:ascii="Times New Roman" w:hAnsi="Times New Roman" w:cs="Times New Roman"/>
          <w:b w:val="0"/>
          <w:sz w:val="28"/>
          <w:szCs w:val="28"/>
        </w:rPr>
      </w:pPr>
    </w:p>
    <w:p w:rsidR="00017C52" w:rsidRDefault="00EB7A92" w:rsidP="00017C52">
      <w:pPr>
        <w:pStyle w:val="ConsPlusTitle"/>
        <w:ind w:firstLine="709"/>
        <w:jc w:val="both"/>
        <w:rPr>
          <w:rFonts w:ascii="Times New Roman" w:hAnsi="Times New Roman" w:cs="Times New Roman"/>
          <w:sz w:val="28"/>
          <w:szCs w:val="28"/>
        </w:rPr>
      </w:pPr>
      <w:r w:rsidRPr="004F0F66">
        <w:rPr>
          <w:rFonts w:ascii="Times New Roman" w:hAnsi="Times New Roman" w:cs="Times New Roman"/>
          <w:sz w:val="28"/>
          <w:szCs w:val="28"/>
        </w:rPr>
        <w:t>Статья 20. Обустройство и содержание площадок для выгула собак</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другое).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B7A92" w:rsidRP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На территории площадки необходимо предусматривать информационный стенд с правилами пользования площадкой.</w:t>
      </w:r>
    </w:p>
    <w:p w:rsidR="00EB7A92" w:rsidRDefault="00EB7A92" w:rsidP="00EB7A92">
      <w:pPr>
        <w:pStyle w:val="ConsPlusTitle"/>
        <w:jc w:val="both"/>
        <w:rPr>
          <w:rFonts w:ascii="Times New Roman" w:hAnsi="Times New Roman" w:cs="Times New Roman"/>
          <w:b w:val="0"/>
          <w:sz w:val="28"/>
          <w:szCs w:val="28"/>
        </w:rPr>
      </w:pPr>
    </w:p>
    <w:p w:rsidR="00017C52" w:rsidRPr="00EB7A92" w:rsidRDefault="00017C52" w:rsidP="00EB7A92">
      <w:pPr>
        <w:pStyle w:val="ConsPlusTitle"/>
        <w:jc w:val="both"/>
        <w:rPr>
          <w:rFonts w:ascii="Times New Roman" w:hAnsi="Times New Roman" w:cs="Times New Roman"/>
          <w:b w:val="0"/>
          <w:sz w:val="28"/>
          <w:szCs w:val="28"/>
        </w:rPr>
      </w:pPr>
    </w:p>
    <w:p w:rsidR="00017C52" w:rsidRDefault="00EB7A92" w:rsidP="00017C52">
      <w:pPr>
        <w:pStyle w:val="ConsPlusTitle"/>
        <w:ind w:firstLine="709"/>
        <w:jc w:val="both"/>
        <w:rPr>
          <w:rFonts w:ascii="Times New Roman" w:hAnsi="Times New Roman" w:cs="Times New Roman"/>
          <w:sz w:val="28"/>
          <w:szCs w:val="28"/>
        </w:rPr>
      </w:pPr>
      <w:r w:rsidRPr="004F0F66">
        <w:rPr>
          <w:rFonts w:ascii="Times New Roman" w:hAnsi="Times New Roman" w:cs="Times New Roman"/>
          <w:sz w:val="28"/>
          <w:szCs w:val="28"/>
        </w:rPr>
        <w:t>Статья 21. Площадки для установки контейнеров для сборки твердых коммунальных отходов</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Контейнерные площадки и площадки для складирования отдельных групп коммунальных отходов - специально оборудованные места, предназначенные для сбора твердых коммунальных отходов (далее –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Рекомендуется проектировать озеленение площадки.</w:t>
      </w:r>
    </w:p>
    <w:p w:rsidR="00EB7A92" w:rsidRP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EB7A92" w:rsidRPr="00EB7A92" w:rsidRDefault="00EB7A92" w:rsidP="00EB7A92">
      <w:pPr>
        <w:pStyle w:val="ConsPlusTitle"/>
        <w:jc w:val="both"/>
        <w:rPr>
          <w:rFonts w:ascii="Times New Roman" w:hAnsi="Times New Roman" w:cs="Times New Roman"/>
          <w:b w:val="0"/>
          <w:sz w:val="28"/>
          <w:szCs w:val="28"/>
        </w:rPr>
      </w:pPr>
    </w:p>
    <w:p w:rsidR="00EB7A92" w:rsidRPr="004F0F66" w:rsidRDefault="00EB7A92" w:rsidP="00583FC4">
      <w:pPr>
        <w:pStyle w:val="ConsPlusTitle"/>
        <w:ind w:firstLine="709"/>
        <w:jc w:val="center"/>
        <w:rPr>
          <w:rFonts w:ascii="Times New Roman" w:hAnsi="Times New Roman" w:cs="Times New Roman"/>
          <w:sz w:val="28"/>
          <w:szCs w:val="28"/>
        </w:rPr>
      </w:pPr>
      <w:r w:rsidRPr="004F0F66">
        <w:rPr>
          <w:rFonts w:ascii="Times New Roman" w:hAnsi="Times New Roman" w:cs="Times New Roman"/>
          <w:sz w:val="28"/>
          <w:szCs w:val="28"/>
        </w:rPr>
        <w:t>Раздел 3. ОСВЕЩЕНИЕ И ОСВЕТИТЕЛЬНОЕ ОБОРУДОВАНИЕ</w:t>
      </w:r>
    </w:p>
    <w:p w:rsidR="004F0F66" w:rsidRPr="004F0F66" w:rsidRDefault="004F0F66" w:rsidP="00EB7A92">
      <w:pPr>
        <w:pStyle w:val="ConsPlusTitle"/>
        <w:jc w:val="both"/>
        <w:rPr>
          <w:rFonts w:ascii="Times New Roman" w:hAnsi="Times New Roman" w:cs="Times New Roman"/>
          <w:sz w:val="28"/>
          <w:szCs w:val="28"/>
        </w:rPr>
      </w:pPr>
    </w:p>
    <w:p w:rsidR="00017C52" w:rsidRDefault="00EB7A92" w:rsidP="00017C52">
      <w:pPr>
        <w:pStyle w:val="ConsPlusTitle"/>
        <w:ind w:firstLine="709"/>
        <w:jc w:val="both"/>
        <w:rPr>
          <w:rFonts w:ascii="Times New Roman" w:hAnsi="Times New Roman" w:cs="Times New Roman"/>
          <w:sz w:val="28"/>
          <w:szCs w:val="28"/>
        </w:rPr>
      </w:pPr>
      <w:r w:rsidRPr="004F0F66">
        <w:rPr>
          <w:rFonts w:ascii="Times New Roman" w:hAnsi="Times New Roman" w:cs="Times New Roman"/>
          <w:sz w:val="28"/>
          <w:szCs w:val="28"/>
        </w:rPr>
        <w:t>Статья 22. Освещение территорий населенных пунктов, размещение осветительного оборудования</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Улицы, скверы, пешеходные аллеи, дороги, мосты, общественные и рекреационные территории, территории жилых дворов, территории промышленных и коммунальных предприятий, социальных объектов, а также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Освещенность улиц и дорог в населенном пункте должна быть обеспечена в соответствии с требованиями ГОСТ Р 50597-93</w:t>
      </w:r>
      <w:r w:rsidR="004222F3">
        <w:rPr>
          <w:rFonts w:ascii="Times New Roman" w:hAnsi="Times New Roman" w:cs="Times New Roman"/>
          <w:b w:val="0"/>
          <w:sz w:val="28"/>
          <w:szCs w:val="28"/>
        </w:rPr>
        <w:t xml:space="preserve"> </w:t>
      </w:r>
      <w:r w:rsidRPr="00EB7A92">
        <w:rPr>
          <w:rFonts w:ascii="Times New Roman" w:hAnsi="Times New Roman" w:cs="Times New Roman"/>
          <w:b w:val="0"/>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На территории муниципального образов</w:t>
      </w:r>
      <w:r w:rsidR="004222F3">
        <w:rPr>
          <w:rFonts w:ascii="Times New Roman" w:hAnsi="Times New Roman" w:cs="Times New Roman"/>
          <w:b w:val="0"/>
          <w:sz w:val="28"/>
          <w:szCs w:val="28"/>
        </w:rPr>
        <w:t>ания применяется функциональное</w:t>
      </w:r>
      <w:r w:rsidRPr="00EB7A92">
        <w:rPr>
          <w:rFonts w:ascii="Times New Roman" w:hAnsi="Times New Roman" w:cs="Times New Roman"/>
          <w:b w:val="0"/>
          <w:sz w:val="28"/>
          <w:szCs w:val="28"/>
        </w:rPr>
        <w:t xml:space="preserve"> освещение.</w:t>
      </w:r>
    </w:p>
    <w:p w:rsidR="00EB7A92" w:rsidRPr="00017C52" w:rsidRDefault="00EB7A92" w:rsidP="00017C5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При проектировании указанных видов освещения необходимо обеспечивать:</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B7A92" w:rsidRPr="00EB7A92" w:rsidRDefault="008919E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экономичность и энергоэффективность применяемых установок, рациональное распределение и использование электроэнергии;</w:t>
      </w:r>
    </w:p>
    <w:p w:rsidR="00EB7A92" w:rsidRPr="00EB7A92" w:rsidRDefault="008919E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8919EC" w:rsidRDefault="008919E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удобство обслуживания и управления при разных режимах работы установок.</w:t>
      </w:r>
    </w:p>
    <w:p w:rsidR="00EB7A92" w:rsidRPr="00EB7A92" w:rsidRDefault="00EB7A92" w:rsidP="008919E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EB7A92" w:rsidRPr="00EB7A92" w:rsidRDefault="004222F3" w:rsidP="008919E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EB7A92" w:rsidRPr="00EB7A92">
        <w:rPr>
          <w:rFonts w:ascii="Times New Roman" w:hAnsi="Times New Roman" w:cs="Times New Roman"/>
          <w:b w:val="0"/>
          <w:sz w:val="28"/>
          <w:szCs w:val="28"/>
        </w:rPr>
        <w:t>. Уличное освещение территории муниципального образования осуществляется в соответствии с договорами на оказание услуг уличного освещения территории муниципального образования, заключаемыми в установленном порядке Администрацией с энергоснабжающими организациями.</w:t>
      </w:r>
    </w:p>
    <w:p w:rsidR="00EB7A92" w:rsidRPr="00EB7A92" w:rsidRDefault="004222F3" w:rsidP="008919E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EB7A92" w:rsidRPr="00EB7A92">
        <w:rPr>
          <w:rFonts w:ascii="Times New Roman" w:hAnsi="Times New Roman" w:cs="Times New Roman"/>
          <w:b w:val="0"/>
          <w:sz w:val="28"/>
          <w:szCs w:val="28"/>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EB7A92" w:rsidRPr="00EB7A92" w:rsidRDefault="004222F3" w:rsidP="008919E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00EB7A92" w:rsidRPr="00EB7A92">
        <w:rPr>
          <w:rFonts w:ascii="Times New Roman" w:hAnsi="Times New Roman" w:cs="Times New Roman"/>
          <w:b w:val="0"/>
          <w:sz w:val="28"/>
          <w:szCs w:val="28"/>
        </w:rPr>
        <w:t>.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EB7A92" w:rsidRPr="00EB7A92" w:rsidRDefault="004222F3" w:rsidP="008919E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8</w:t>
      </w:r>
      <w:r w:rsidR="00EB7A92" w:rsidRPr="00EB7A92">
        <w:rPr>
          <w:rFonts w:ascii="Times New Roman" w:hAnsi="Times New Roman" w:cs="Times New Roman"/>
          <w:b w:val="0"/>
          <w:sz w:val="28"/>
          <w:szCs w:val="28"/>
        </w:rPr>
        <w:t>. 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EB7A92" w:rsidRPr="00EB7A92" w:rsidRDefault="004222F3" w:rsidP="008919E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9</w:t>
      </w:r>
      <w:r w:rsidR="00EB7A92" w:rsidRPr="00EB7A92">
        <w:rPr>
          <w:rFonts w:ascii="Times New Roman" w:hAnsi="Times New Roman" w:cs="Times New Roman"/>
          <w:b w:val="0"/>
          <w:sz w:val="28"/>
          <w:szCs w:val="28"/>
        </w:rPr>
        <w:t>.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EB7A92" w:rsidRPr="00EB7A92" w:rsidRDefault="00EB7A92" w:rsidP="00EB7A92">
      <w:pPr>
        <w:pStyle w:val="ConsPlusTitle"/>
        <w:jc w:val="both"/>
        <w:rPr>
          <w:rFonts w:ascii="Times New Roman" w:hAnsi="Times New Roman" w:cs="Times New Roman"/>
          <w:b w:val="0"/>
          <w:sz w:val="28"/>
          <w:szCs w:val="28"/>
        </w:rPr>
      </w:pPr>
    </w:p>
    <w:p w:rsidR="008919EC" w:rsidRDefault="00EB7A92" w:rsidP="008919EC">
      <w:pPr>
        <w:pStyle w:val="ConsPlusTitle"/>
        <w:ind w:firstLine="709"/>
        <w:jc w:val="both"/>
        <w:rPr>
          <w:rFonts w:ascii="Times New Roman" w:hAnsi="Times New Roman" w:cs="Times New Roman"/>
          <w:sz w:val="28"/>
          <w:szCs w:val="28"/>
        </w:rPr>
      </w:pPr>
      <w:r w:rsidRPr="004F0F66">
        <w:rPr>
          <w:rFonts w:ascii="Times New Roman" w:hAnsi="Times New Roman" w:cs="Times New Roman"/>
          <w:sz w:val="28"/>
          <w:szCs w:val="28"/>
        </w:rPr>
        <w:t>Статья 23. Содержание и эксплуатация осветительного оборудования</w:t>
      </w:r>
    </w:p>
    <w:p w:rsidR="008919EC" w:rsidRDefault="00EB7A92" w:rsidP="008919E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Содержание, ремонт и эксплуатация осветительного оборудования, предназначенного для освещения территории муниципального образования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8919EC" w:rsidRDefault="00EB7A92" w:rsidP="008919E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Запрещается расположение неработающих светильников подряд, один за другим.</w:t>
      </w:r>
    </w:p>
    <w:p w:rsidR="008919EC" w:rsidRDefault="00EB7A92" w:rsidP="008919E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8919EC" w:rsidRDefault="00EB7A92" w:rsidP="008919E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8919EC" w:rsidRDefault="00EB7A92" w:rsidP="008919E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8919EC" w:rsidRDefault="00EB7A92" w:rsidP="008919E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8919EC" w:rsidRDefault="00EB7A92" w:rsidP="008919E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EB7A92" w:rsidRPr="008919EC" w:rsidRDefault="00EB7A92" w:rsidP="008919E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8. На территории муниципального образования запрещается:</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самовольное подключение проводов и кабелей к сетям уличного освещения и осветительному оборудованию;</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EB7A92" w:rsidRPr="00EB7A92" w:rsidRDefault="00EB7A92" w:rsidP="00EB7A92">
      <w:pPr>
        <w:pStyle w:val="ConsPlusTitle"/>
        <w:jc w:val="both"/>
        <w:rPr>
          <w:rFonts w:ascii="Times New Roman" w:hAnsi="Times New Roman" w:cs="Times New Roman"/>
          <w:b w:val="0"/>
          <w:sz w:val="28"/>
          <w:szCs w:val="28"/>
        </w:rPr>
      </w:pPr>
    </w:p>
    <w:p w:rsidR="008919EC" w:rsidRDefault="00EB7A92" w:rsidP="008919EC">
      <w:pPr>
        <w:pStyle w:val="ConsPlusTitle"/>
        <w:ind w:firstLine="709"/>
        <w:jc w:val="both"/>
        <w:rPr>
          <w:rFonts w:ascii="Times New Roman" w:hAnsi="Times New Roman" w:cs="Times New Roman"/>
          <w:sz w:val="28"/>
          <w:szCs w:val="28"/>
        </w:rPr>
      </w:pPr>
      <w:r w:rsidRPr="004F0F66">
        <w:rPr>
          <w:rFonts w:ascii="Times New Roman" w:hAnsi="Times New Roman" w:cs="Times New Roman"/>
          <w:sz w:val="28"/>
          <w:szCs w:val="28"/>
        </w:rPr>
        <w:t>Статья 24. Размещение и эксплуатация праздничного освещения</w:t>
      </w:r>
    </w:p>
    <w:p w:rsidR="008919EC" w:rsidRDefault="00EB7A92" w:rsidP="008919E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B7A92" w:rsidRPr="008919EC" w:rsidRDefault="004222F3" w:rsidP="008919EC">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2</w:t>
      </w:r>
      <w:r w:rsidR="00EB7A92" w:rsidRPr="00EB7A92">
        <w:rPr>
          <w:rFonts w:ascii="Times New Roman" w:hAnsi="Times New Roman" w:cs="Times New Roman"/>
          <w:b w:val="0"/>
          <w:sz w:val="28"/>
          <w:szCs w:val="28"/>
        </w:rPr>
        <w:t>.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EB7A92" w:rsidRPr="00EB7A92" w:rsidRDefault="00EB7A92" w:rsidP="00EB7A92">
      <w:pPr>
        <w:pStyle w:val="ConsPlusTitle"/>
        <w:jc w:val="both"/>
        <w:rPr>
          <w:rFonts w:ascii="Times New Roman" w:hAnsi="Times New Roman" w:cs="Times New Roman"/>
          <w:b w:val="0"/>
          <w:sz w:val="28"/>
          <w:szCs w:val="28"/>
        </w:rPr>
      </w:pPr>
    </w:p>
    <w:p w:rsidR="00EB7A92" w:rsidRPr="007B3B88" w:rsidRDefault="00EB7A92" w:rsidP="00583FC4">
      <w:pPr>
        <w:pStyle w:val="ConsPlusTitle"/>
        <w:ind w:firstLine="709"/>
        <w:jc w:val="center"/>
        <w:rPr>
          <w:rFonts w:ascii="Times New Roman" w:hAnsi="Times New Roman" w:cs="Times New Roman"/>
          <w:sz w:val="28"/>
          <w:szCs w:val="28"/>
        </w:rPr>
      </w:pPr>
      <w:r w:rsidRPr="007B3B88">
        <w:rPr>
          <w:rFonts w:ascii="Times New Roman" w:hAnsi="Times New Roman" w:cs="Times New Roman"/>
          <w:sz w:val="28"/>
          <w:szCs w:val="28"/>
        </w:rPr>
        <w:t>Раздел 4. ЭЛЕМЕНТЫ ИНЖЕНЕРНОЙ ПОДГОТОВКИ И ЗАЩИТЫ ТЕРРИТОРИИ</w:t>
      </w:r>
    </w:p>
    <w:p w:rsidR="00EB7A92" w:rsidRPr="004F0F66" w:rsidRDefault="00EB7A92" w:rsidP="00EB7A92">
      <w:pPr>
        <w:pStyle w:val="ConsPlusTitle"/>
        <w:jc w:val="both"/>
        <w:rPr>
          <w:rFonts w:ascii="Times New Roman" w:hAnsi="Times New Roman" w:cs="Times New Roman"/>
          <w:sz w:val="28"/>
          <w:szCs w:val="28"/>
        </w:rPr>
      </w:pPr>
    </w:p>
    <w:p w:rsidR="007B3B88" w:rsidRDefault="004F0F66" w:rsidP="007B3B88">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25</w:t>
      </w:r>
      <w:r w:rsidR="00EB7A92" w:rsidRPr="004F0F66">
        <w:rPr>
          <w:rFonts w:ascii="Times New Roman" w:hAnsi="Times New Roman" w:cs="Times New Roman"/>
          <w:sz w:val="28"/>
          <w:szCs w:val="28"/>
        </w:rPr>
        <w:t>. Пешеходные коммуникации</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относятся: тротуары, аллеи, дорожки, тропинки. При обустройстве пешеходных коммуникаций на территории муниципального образования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B7A92" w:rsidRP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В исторической части населенного пункта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пешеходных коммуникаций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EB7A92" w:rsidRPr="00EB7A92" w:rsidRDefault="00EB7A92" w:rsidP="00EB7A92">
      <w:pPr>
        <w:pStyle w:val="ConsPlusTitle"/>
        <w:jc w:val="both"/>
        <w:rPr>
          <w:rFonts w:ascii="Times New Roman" w:hAnsi="Times New Roman" w:cs="Times New Roman"/>
          <w:b w:val="0"/>
          <w:sz w:val="28"/>
          <w:szCs w:val="28"/>
        </w:rPr>
      </w:pPr>
    </w:p>
    <w:p w:rsidR="007B3B88" w:rsidRDefault="004F0F66" w:rsidP="007B3B88">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26</w:t>
      </w:r>
      <w:r w:rsidR="00EB7A92" w:rsidRPr="004F0F66">
        <w:rPr>
          <w:rFonts w:ascii="Times New Roman" w:hAnsi="Times New Roman" w:cs="Times New Roman"/>
          <w:sz w:val="28"/>
          <w:szCs w:val="28"/>
        </w:rPr>
        <w:t>. Основные пешеходные коммуникации</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Покрытия и конструкции основных пешеходных коммуникаций должны предусматривать возможность их всесезонной эксплуатации.</w:t>
      </w:r>
    </w:p>
    <w:p w:rsidR="00EB7A92" w:rsidRP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8. Допускается размещение некапитальных нестационарных сооружений.</w:t>
      </w:r>
    </w:p>
    <w:p w:rsidR="002300F7" w:rsidRPr="00EB7A92" w:rsidRDefault="002300F7" w:rsidP="00EB7A92">
      <w:pPr>
        <w:pStyle w:val="ConsPlusTitle"/>
        <w:jc w:val="both"/>
        <w:rPr>
          <w:rFonts w:ascii="Times New Roman" w:hAnsi="Times New Roman" w:cs="Times New Roman"/>
          <w:b w:val="0"/>
          <w:sz w:val="28"/>
          <w:szCs w:val="28"/>
        </w:rPr>
      </w:pPr>
    </w:p>
    <w:p w:rsidR="007B3B88" w:rsidRDefault="004F0F66" w:rsidP="007B3B88">
      <w:pPr>
        <w:pStyle w:val="ConsPlusTitle"/>
        <w:ind w:firstLine="709"/>
        <w:jc w:val="both"/>
        <w:rPr>
          <w:rFonts w:ascii="Times New Roman" w:hAnsi="Times New Roman" w:cs="Times New Roman"/>
          <w:sz w:val="28"/>
          <w:szCs w:val="28"/>
        </w:rPr>
      </w:pPr>
      <w:r w:rsidRPr="004F0F66">
        <w:rPr>
          <w:rFonts w:ascii="Times New Roman" w:hAnsi="Times New Roman" w:cs="Times New Roman"/>
          <w:sz w:val="28"/>
          <w:szCs w:val="28"/>
        </w:rPr>
        <w:t>Статья 27</w:t>
      </w:r>
      <w:r w:rsidR="00EB7A92" w:rsidRPr="004F0F66">
        <w:rPr>
          <w:rFonts w:ascii="Times New Roman" w:hAnsi="Times New Roman" w:cs="Times New Roman"/>
          <w:sz w:val="28"/>
          <w:szCs w:val="28"/>
        </w:rPr>
        <w:t>. Второстепенные пешеходные коммуникации</w:t>
      </w:r>
      <w:r w:rsidR="00822702" w:rsidRPr="004F0F66">
        <w:rPr>
          <w:rFonts w:ascii="Times New Roman" w:hAnsi="Times New Roman" w:cs="Times New Roman"/>
          <w:sz w:val="28"/>
          <w:szCs w:val="28"/>
        </w:rPr>
        <w:t>.</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EB7A92" w:rsidRP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EB7A92" w:rsidRPr="00EB7A92" w:rsidRDefault="00EB7A92" w:rsidP="00EB7A92">
      <w:pPr>
        <w:pStyle w:val="ConsPlusTitle"/>
        <w:jc w:val="both"/>
        <w:rPr>
          <w:rFonts w:ascii="Times New Roman" w:hAnsi="Times New Roman" w:cs="Times New Roman"/>
          <w:b w:val="0"/>
          <w:sz w:val="28"/>
          <w:szCs w:val="28"/>
        </w:rPr>
      </w:pPr>
    </w:p>
    <w:p w:rsidR="007B3B88" w:rsidRDefault="004F0F66" w:rsidP="007B3B88">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28</w:t>
      </w:r>
      <w:r w:rsidR="00EB7A92" w:rsidRPr="004F0F66">
        <w:rPr>
          <w:rFonts w:ascii="Times New Roman" w:hAnsi="Times New Roman" w:cs="Times New Roman"/>
          <w:sz w:val="28"/>
          <w:szCs w:val="28"/>
        </w:rPr>
        <w:t>. Транспортные проезды</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Транспортные проезды - элементы системы транспортных коммуникаций, не выделяемые красными линиями улично-дорожной сети (далее – УДС) муниципального образования,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Отдельным видом транспортных проездов являются велодорожки, их следует проектировать согласно действующему законодательству.</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300F7" w:rsidRP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2300F7" w:rsidRPr="00EB7A92" w:rsidRDefault="002300F7" w:rsidP="00EB7A92">
      <w:pPr>
        <w:pStyle w:val="ConsPlusTitle"/>
        <w:jc w:val="both"/>
        <w:rPr>
          <w:rFonts w:ascii="Times New Roman" w:hAnsi="Times New Roman" w:cs="Times New Roman"/>
          <w:b w:val="0"/>
          <w:sz w:val="28"/>
          <w:szCs w:val="28"/>
        </w:rPr>
      </w:pPr>
    </w:p>
    <w:p w:rsidR="007B3B88" w:rsidRDefault="004F0F66" w:rsidP="007B3B88">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29</w:t>
      </w:r>
      <w:r w:rsidR="00EB7A92" w:rsidRPr="004F0F66">
        <w:rPr>
          <w:rFonts w:ascii="Times New Roman" w:hAnsi="Times New Roman" w:cs="Times New Roman"/>
          <w:sz w:val="28"/>
          <w:szCs w:val="28"/>
        </w:rPr>
        <w:t>. Лестницы, пандусы</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предусматриваться устройство лестниц, обязательно сопровождая их пандусом и поручнем.</w:t>
      </w:r>
    </w:p>
    <w:p w:rsid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EB7A92" w:rsidRPr="007B3B88" w:rsidRDefault="00EB7A92" w:rsidP="007B3B88">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0A701F" w:rsidRDefault="000A701F" w:rsidP="00EB7A92">
      <w:pPr>
        <w:pStyle w:val="ConsPlusTitle"/>
        <w:jc w:val="both"/>
        <w:rPr>
          <w:rFonts w:ascii="Times New Roman" w:hAnsi="Times New Roman" w:cs="Times New Roman"/>
          <w:b w:val="0"/>
          <w:sz w:val="28"/>
          <w:szCs w:val="28"/>
        </w:rPr>
      </w:pPr>
    </w:p>
    <w:p w:rsidR="00E47476" w:rsidRDefault="000A701F" w:rsidP="00E47476">
      <w:pPr>
        <w:pStyle w:val="ConsPlusNormal"/>
        <w:ind w:firstLine="709"/>
        <w:jc w:val="both"/>
        <w:outlineLvl w:val="3"/>
        <w:rPr>
          <w:rFonts w:ascii="Times New Roman" w:hAnsi="Times New Roman" w:cs="Times New Roman"/>
          <w:b/>
          <w:color w:val="000000"/>
          <w:sz w:val="28"/>
          <w:szCs w:val="28"/>
        </w:rPr>
      </w:pPr>
      <w:r>
        <w:rPr>
          <w:rFonts w:ascii="Times New Roman" w:hAnsi="Times New Roman" w:cs="Times New Roman"/>
          <w:b/>
          <w:color w:val="000000"/>
          <w:sz w:val="28"/>
          <w:szCs w:val="28"/>
        </w:rPr>
        <w:t>Статья 30</w:t>
      </w:r>
      <w:r w:rsidRPr="000A701F">
        <w:rPr>
          <w:rFonts w:ascii="Times New Roman" w:hAnsi="Times New Roman" w:cs="Times New Roman"/>
          <w:b/>
          <w:color w:val="000000"/>
          <w:sz w:val="28"/>
          <w:szCs w:val="28"/>
        </w:rPr>
        <w:t>. Содержание сетей ливневой канализации, смотровых и ливневых колодцев, водоотводящих сооружений</w:t>
      </w:r>
    </w:p>
    <w:p w:rsidR="000A701F" w:rsidRPr="00E47476" w:rsidRDefault="000A701F" w:rsidP="00E47476">
      <w:pPr>
        <w:pStyle w:val="ConsPlusNormal"/>
        <w:ind w:firstLine="709"/>
        <w:jc w:val="both"/>
        <w:outlineLvl w:val="3"/>
        <w:rPr>
          <w:rFonts w:ascii="Times New Roman" w:hAnsi="Times New Roman" w:cs="Times New Roman"/>
          <w:b/>
          <w:color w:val="000000"/>
          <w:sz w:val="28"/>
          <w:szCs w:val="28"/>
        </w:rPr>
      </w:pPr>
      <w:r w:rsidRPr="000A701F">
        <w:rPr>
          <w:rFonts w:ascii="Times New Roman" w:hAnsi="Times New Roman" w:cs="Times New Roman"/>
          <w:color w:val="000000"/>
          <w:sz w:val="28"/>
          <w:szCs w:val="28"/>
        </w:rPr>
        <w:t xml:space="preserve">1. 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w:t>
      </w:r>
      <w:r w:rsidRPr="000A701F">
        <w:rPr>
          <w:rFonts w:ascii="Times New Roman" w:hAnsi="Times New Roman" w:cs="Times New Roman"/>
          <w:sz w:val="28"/>
          <w:szCs w:val="28"/>
        </w:rPr>
        <w:t>запрещается</w:t>
      </w:r>
      <w:r w:rsidRPr="000A701F">
        <w:rPr>
          <w:rFonts w:ascii="Times New Roman" w:hAnsi="Times New Roman" w:cs="Times New Roman"/>
          <w:color w:val="000000"/>
          <w:sz w:val="28"/>
          <w:szCs w:val="28"/>
        </w:rPr>
        <w:t>:</w:t>
      </w:r>
    </w:p>
    <w:p w:rsidR="000A701F" w:rsidRPr="000A701F" w:rsidRDefault="007B3B88" w:rsidP="007B3B8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701F" w:rsidRPr="000A701F">
        <w:rPr>
          <w:rFonts w:ascii="Times New Roman" w:hAnsi="Times New Roman" w:cs="Times New Roman"/>
          <w:color w:val="000000"/>
          <w:sz w:val="28"/>
          <w:szCs w:val="28"/>
        </w:rPr>
        <w:t>производить земляные работы;</w:t>
      </w:r>
    </w:p>
    <w:p w:rsidR="000A701F" w:rsidRPr="000A701F" w:rsidRDefault="007B3B88" w:rsidP="007B3B8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701F" w:rsidRPr="000A701F">
        <w:rPr>
          <w:rFonts w:ascii="Times New Roman" w:hAnsi="Times New Roman" w:cs="Times New Roman"/>
          <w:color w:val="000000"/>
          <w:sz w:val="28"/>
          <w:szCs w:val="28"/>
        </w:rPr>
        <w:t>повреждать сети ливневой канализации, взламывать или разрушать водоприемные люки;</w:t>
      </w:r>
    </w:p>
    <w:p w:rsidR="00E47476" w:rsidRDefault="007B3B88" w:rsidP="000A701F">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701F" w:rsidRPr="000A701F">
        <w:rPr>
          <w:rFonts w:ascii="Times New Roman" w:hAnsi="Times New Roman" w:cs="Times New Roman"/>
          <w:color w:val="000000"/>
          <w:sz w:val="28"/>
          <w:szCs w:val="28"/>
        </w:rPr>
        <w:t>осуществлять строительство, устанавливать торговые, хозяйственные и бытовые сооружения.</w:t>
      </w:r>
    </w:p>
    <w:p w:rsidR="00E47476" w:rsidRDefault="000A701F" w:rsidP="00E47476">
      <w:pPr>
        <w:pStyle w:val="ConsPlusNormal"/>
        <w:ind w:firstLine="709"/>
        <w:jc w:val="both"/>
        <w:rPr>
          <w:rFonts w:ascii="Times New Roman" w:hAnsi="Times New Roman" w:cs="Times New Roman"/>
          <w:color w:val="000000"/>
          <w:sz w:val="28"/>
          <w:szCs w:val="28"/>
        </w:rPr>
      </w:pPr>
      <w:r w:rsidRPr="000A701F">
        <w:rPr>
          <w:rFonts w:ascii="Times New Roman" w:hAnsi="Times New Roman" w:cs="Times New Roman"/>
          <w:color w:val="000000"/>
          <w:sz w:val="28"/>
          <w:szCs w:val="28"/>
        </w:rPr>
        <w:t>2. Содержание магистральных и внутриквартальных сетей ливневой канализации осуществляется на основании договоров, заключенных со специализированными организациями.</w:t>
      </w:r>
    </w:p>
    <w:p w:rsidR="00E47476" w:rsidRDefault="000A701F" w:rsidP="00E47476">
      <w:pPr>
        <w:pStyle w:val="ConsPlusNormal"/>
        <w:ind w:firstLine="709"/>
        <w:jc w:val="both"/>
        <w:rPr>
          <w:rFonts w:ascii="Times New Roman" w:hAnsi="Times New Roman" w:cs="Times New Roman"/>
          <w:color w:val="000000"/>
          <w:sz w:val="28"/>
          <w:szCs w:val="28"/>
        </w:rPr>
      </w:pPr>
      <w:r w:rsidRPr="000A701F">
        <w:rPr>
          <w:rFonts w:ascii="Times New Roman" w:hAnsi="Times New Roman" w:cs="Times New Roman"/>
          <w:color w:val="000000"/>
          <w:sz w:val="28"/>
          <w:szCs w:val="28"/>
        </w:rPr>
        <w:t>3. Содержание ведомственных сетей ливневой канализации производится за счет средств соответствующих организаций.</w:t>
      </w:r>
    </w:p>
    <w:p w:rsidR="00E47476" w:rsidRDefault="000A701F" w:rsidP="00E47476">
      <w:pPr>
        <w:pStyle w:val="ConsPlusNormal"/>
        <w:ind w:firstLine="709"/>
        <w:jc w:val="both"/>
        <w:rPr>
          <w:rFonts w:ascii="Times New Roman" w:hAnsi="Times New Roman" w:cs="Times New Roman"/>
          <w:color w:val="000000"/>
          <w:sz w:val="28"/>
          <w:szCs w:val="28"/>
        </w:rPr>
      </w:pPr>
      <w:r w:rsidRPr="000A701F">
        <w:rPr>
          <w:rFonts w:ascii="Times New Roman" w:hAnsi="Times New Roman" w:cs="Times New Roman"/>
          <w:color w:val="000000"/>
          <w:sz w:val="28"/>
          <w:szCs w:val="28"/>
        </w:rPr>
        <w:t>4. Сбросы стоков в сети ливневой канализации осуществляются только по согласованию с организацией, эксплуатирующей эти сети.</w:t>
      </w:r>
    </w:p>
    <w:p w:rsidR="00E47476" w:rsidRDefault="000A701F" w:rsidP="00E47476">
      <w:pPr>
        <w:pStyle w:val="ConsPlusNormal"/>
        <w:ind w:firstLine="709"/>
        <w:jc w:val="both"/>
        <w:rPr>
          <w:rFonts w:ascii="Times New Roman" w:hAnsi="Times New Roman" w:cs="Times New Roman"/>
          <w:color w:val="000000"/>
          <w:sz w:val="28"/>
          <w:szCs w:val="28"/>
        </w:rPr>
      </w:pPr>
      <w:r w:rsidRPr="000A701F">
        <w:rPr>
          <w:rFonts w:ascii="Times New Roman" w:hAnsi="Times New Roman" w:cs="Times New Roman"/>
          <w:color w:val="000000"/>
          <w:sz w:val="28"/>
          <w:szCs w:val="28"/>
        </w:rPr>
        <w:t>5. Запрещается засорение, ограничивающее пропускную способность решеток ливнесточных (дождеприемных) колодцев, смотровых, дождеприемных и переливных колодцев, трубопроводов и коллекторов ливневой канализации</w:t>
      </w:r>
      <w:r w:rsidRPr="000A701F">
        <w:rPr>
          <w:rFonts w:ascii="Times New Roman" w:hAnsi="Times New Roman" w:cs="Times New Roman"/>
          <w:color w:val="FF0000"/>
          <w:sz w:val="28"/>
          <w:szCs w:val="28"/>
        </w:rPr>
        <w:t>.</w:t>
      </w:r>
    </w:p>
    <w:p w:rsidR="00E47476" w:rsidRDefault="000A701F" w:rsidP="00E47476">
      <w:pPr>
        <w:pStyle w:val="ConsPlusNormal"/>
        <w:ind w:firstLine="709"/>
        <w:jc w:val="both"/>
        <w:rPr>
          <w:rFonts w:ascii="Times New Roman" w:hAnsi="Times New Roman" w:cs="Times New Roman"/>
          <w:color w:val="000000"/>
          <w:sz w:val="28"/>
          <w:szCs w:val="28"/>
        </w:rPr>
      </w:pPr>
      <w:r w:rsidRPr="000A701F">
        <w:rPr>
          <w:rFonts w:ascii="Times New Roman" w:hAnsi="Times New Roman" w:cs="Times New Roman"/>
          <w:color w:val="000000"/>
          <w:sz w:val="28"/>
          <w:szCs w:val="28"/>
        </w:rPr>
        <w:t>6. Профилактическое обследование смотровых и дождеприемных колодцев ливневой канализации и их очистка производятся не реже одного раза в год.</w:t>
      </w:r>
    </w:p>
    <w:p w:rsidR="00E47476" w:rsidRDefault="000A701F" w:rsidP="00E47476">
      <w:pPr>
        <w:pStyle w:val="ConsPlusNormal"/>
        <w:ind w:firstLine="709"/>
        <w:jc w:val="both"/>
        <w:rPr>
          <w:rFonts w:ascii="Times New Roman" w:hAnsi="Times New Roman" w:cs="Times New Roman"/>
          <w:color w:val="000000"/>
          <w:sz w:val="28"/>
          <w:szCs w:val="28"/>
        </w:rPr>
      </w:pPr>
      <w:r w:rsidRPr="000A701F">
        <w:rPr>
          <w:rFonts w:ascii="Times New Roman" w:hAnsi="Times New Roman" w:cs="Times New Roman"/>
          <w:color w:val="000000"/>
          <w:sz w:val="28"/>
          <w:szCs w:val="28"/>
        </w:rPr>
        <w:t>7. 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0A701F" w:rsidRPr="000A701F" w:rsidRDefault="000A701F" w:rsidP="00E47476">
      <w:pPr>
        <w:pStyle w:val="ConsPlusNormal"/>
        <w:ind w:firstLine="709"/>
        <w:jc w:val="both"/>
        <w:rPr>
          <w:rFonts w:ascii="Times New Roman" w:hAnsi="Times New Roman" w:cs="Times New Roman"/>
          <w:color w:val="000000"/>
          <w:sz w:val="28"/>
          <w:szCs w:val="28"/>
        </w:rPr>
      </w:pPr>
      <w:r w:rsidRPr="000A701F">
        <w:rPr>
          <w:rFonts w:ascii="Times New Roman" w:hAnsi="Times New Roman" w:cs="Times New Roman"/>
          <w:color w:val="000000"/>
          <w:sz w:val="28"/>
          <w:szCs w:val="28"/>
        </w:rPr>
        <w:t>8.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EB7A92" w:rsidRPr="00EB7A92" w:rsidRDefault="00EB7A92" w:rsidP="00EB7A92">
      <w:pPr>
        <w:pStyle w:val="ConsPlusTitle"/>
        <w:jc w:val="both"/>
        <w:rPr>
          <w:rFonts w:ascii="Times New Roman" w:hAnsi="Times New Roman" w:cs="Times New Roman"/>
          <w:b w:val="0"/>
          <w:sz w:val="28"/>
          <w:szCs w:val="28"/>
        </w:rPr>
      </w:pPr>
    </w:p>
    <w:p w:rsidR="00EB7A92" w:rsidRPr="00380E4D" w:rsidRDefault="00EB7A92" w:rsidP="00E47476">
      <w:pPr>
        <w:pStyle w:val="ConsPlusTitle"/>
        <w:ind w:firstLine="709"/>
        <w:jc w:val="both"/>
        <w:rPr>
          <w:rFonts w:ascii="Times New Roman" w:hAnsi="Times New Roman" w:cs="Times New Roman"/>
          <w:sz w:val="28"/>
          <w:szCs w:val="28"/>
        </w:rPr>
      </w:pPr>
      <w:r w:rsidRPr="00380E4D">
        <w:rPr>
          <w:rFonts w:ascii="Times New Roman" w:hAnsi="Times New Roman" w:cs="Times New Roman"/>
          <w:sz w:val="28"/>
          <w:szCs w:val="28"/>
        </w:rPr>
        <w:t>Раздел 5. Организация озеленения территории муниципального образования</w:t>
      </w:r>
    </w:p>
    <w:p w:rsidR="00EB7A92" w:rsidRPr="00EB7A92" w:rsidRDefault="00EB7A92" w:rsidP="00EB7A92">
      <w:pPr>
        <w:pStyle w:val="ConsPlusTitle"/>
        <w:jc w:val="both"/>
        <w:rPr>
          <w:rFonts w:ascii="Times New Roman" w:hAnsi="Times New Roman" w:cs="Times New Roman"/>
          <w:b w:val="0"/>
          <w:sz w:val="28"/>
          <w:szCs w:val="28"/>
        </w:rPr>
      </w:pPr>
    </w:p>
    <w:p w:rsidR="00E47476" w:rsidRDefault="000A701F" w:rsidP="00E47476">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31</w:t>
      </w:r>
      <w:r w:rsidR="00EB7A92" w:rsidRPr="004F0F66">
        <w:rPr>
          <w:rFonts w:ascii="Times New Roman" w:hAnsi="Times New Roman" w:cs="Times New Roman"/>
          <w:sz w:val="28"/>
          <w:szCs w:val="28"/>
        </w:rPr>
        <w:t>. Управление зелеными насаждениями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 xml:space="preserve">1. Зеленые насаждения, расположенные на землях поселений в границах муниципального образования 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w:t>
      </w:r>
      <w:r w:rsidR="00120058">
        <w:rPr>
          <w:rFonts w:ascii="Times New Roman" w:hAnsi="Times New Roman" w:cs="Times New Roman"/>
          <w:b w:val="0"/>
          <w:sz w:val="28"/>
          <w:szCs w:val="28"/>
        </w:rPr>
        <w:t>Прудковского</w:t>
      </w:r>
      <w:r w:rsidR="00E7077A" w:rsidRPr="00E7077A">
        <w:rPr>
          <w:rFonts w:ascii="Times New Roman" w:hAnsi="Times New Roman" w:cs="Times New Roman"/>
          <w:b w:val="0"/>
          <w:sz w:val="28"/>
          <w:szCs w:val="28"/>
        </w:rPr>
        <w:t xml:space="preserve"> сельского поселения Починковского района Смоленской области</w:t>
      </w:r>
      <w:r w:rsidR="00E7077A">
        <w:rPr>
          <w:rFonts w:ascii="Times New Roman" w:hAnsi="Times New Roman" w:cs="Times New Roman"/>
          <w:b w:val="0"/>
          <w:sz w:val="28"/>
          <w:szCs w:val="28"/>
        </w:rPr>
        <w:t xml:space="preserve"> (далее - </w:t>
      </w:r>
      <w:r w:rsidRPr="00EB7A92">
        <w:rPr>
          <w:rFonts w:ascii="Times New Roman" w:hAnsi="Times New Roman" w:cs="Times New Roman"/>
          <w:b w:val="0"/>
          <w:sz w:val="28"/>
          <w:szCs w:val="28"/>
        </w:rPr>
        <w:t>зеленые насаждения).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 xml:space="preserve">2. Контроль за состоянием и надлежащей эксплуатацией зеленых насаждений осуществляется </w:t>
      </w:r>
      <w:r w:rsidR="00E7077A">
        <w:rPr>
          <w:rFonts w:ascii="Times New Roman" w:hAnsi="Times New Roman" w:cs="Times New Roman"/>
          <w:b w:val="0"/>
          <w:sz w:val="28"/>
          <w:szCs w:val="28"/>
        </w:rPr>
        <w:t>Администрацией.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 xml:space="preserve">3. Финансирование содержания зеленых насаждений осуществляется за счет средств бюджета </w:t>
      </w:r>
      <w:r w:rsidR="00120058">
        <w:rPr>
          <w:rFonts w:ascii="Times New Roman" w:hAnsi="Times New Roman" w:cs="Times New Roman"/>
          <w:b w:val="0"/>
          <w:sz w:val="28"/>
          <w:szCs w:val="28"/>
        </w:rPr>
        <w:t>Прудковского</w:t>
      </w:r>
      <w:r w:rsidR="00E7077A" w:rsidRPr="00E7077A">
        <w:rPr>
          <w:rFonts w:ascii="Times New Roman" w:hAnsi="Times New Roman" w:cs="Times New Roman"/>
          <w:b w:val="0"/>
          <w:sz w:val="28"/>
          <w:szCs w:val="28"/>
        </w:rPr>
        <w:t xml:space="preserve"> сельского поселения Починковского района Смоленской области</w:t>
      </w:r>
      <w:r w:rsidRPr="00EB7A92">
        <w:rPr>
          <w:rFonts w:ascii="Times New Roman" w:hAnsi="Times New Roman" w:cs="Times New Roman"/>
          <w:b w:val="0"/>
          <w:sz w:val="28"/>
          <w:szCs w:val="28"/>
        </w:rPr>
        <w:t>.</w:t>
      </w:r>
    </w:p>
    <w:p w:rsidR="00EB7A92" w:rsidRP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Выполнение работ по содержанию зеленых насаждений (объектов озеленения) на территории муниципального образования,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EB7A92" w:rsidRPr="00EB7A92" w:rsidRDefault="00EB7A92" w:rsidP="00EB7A92">
      <w:pPr>
        <w:pStyle w:val="ConsPlusTitle"/>
        <w:jc w:val="both"/>
        <w:rPr>
          <w:rFonts w:ascii="Times New Roman" w:hAnsi="Times New Roman" w:cs="Times New Roman"/>
          <w:b w:val="0"/>
          <w:sz w:val="28"/>
          <w:szCs w:val="28"/>
        </w:rPr>
      </w:pPr>
    </w:p>
    <w:p w:rsidR="00E47476" w:rsidRDefault="00E7077A" w:rsidP="00E47476">
      <w:pPr>
        <w:pStyle w:val="ConsPlusTitle"/>
        <w:ind w:firstLine="709"/>
        <w:jc w:val="both"/>
        <w:rPr>
          <w:rFonts w:ascii="Times New Roman" w:hAnsi="Times New Roman" w:cs="Times New Roman"/>
          <w:sz w:val="28"/>
          <w:szCs w:val="28"/>
        </w:rPr>
      </w:pPr>
      <w:r w:rsidRPr="00BE22A9">
        <w:rPr>
          <w:rFonts w:ascii="Times New Roman" w:hAnsi="Times New Roman" w:cs="Times New Roman"/>
          <w:sz w:val="28"/>
          <w:szCs w:val="28"/>
        </w:rPr>
        <w:t>Статья 32</w:t>
      </w:r>
      <w:r w:rsidR="00EB7A92" w:rsidRPr="00BE22A9">
        <w:rPr>
          <w:rFonts w:ascii="Times New Roman" w:hAnsi="Times New Roman" w:cs="Times New Roman"/>
          <w:sz w:val="28"/>
          <w:szCs w:val="28"/>
        </w:rPr>
        <w:t>. Обеспечение сохранности зеленых насаждений при проектировании объектов, их строительстве и сдаче в эксплуатацию</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не допускать обнажения корней деревьев и засыпания приствольных кругов землей, строительными материалами и мусором;</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 xml:space="preserve">5) согласовывать с </w:t>
      </w:r>
      <w:r w:rsidR="00E7077A">
        <w:rPr>
          <w:rFonts w:ascii="Times New Roman" w:hAnsi="Times New Roman" w:cs="Times New Roman"/>
          <w:b w:val="0"/>
          <w:sz w:val="28"/>
          <w:szCs w:val="28"/>
        </w:rPr>
        <w:t xml:space="preserve">Администрацией </w:t>
      </w:r>
      <w:r w:rsidRPr="00EB7A92">
        <w:rPr>
          <w:rFonts w:ascii="Times New Roman" w:hAnsi="Times New Roman" w:cs="Times New Roman"/>
          <w:b w:val="0"/>
          <w:sz w:val="28"/>
          <w:szCs w:val="28"/>
        </w:rPr>
        <w:t>начало строительных работ в зоне зеленых насаждений и уведомлять его об окончании работ не позднее дня окончания работ;</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8) не складировать горючие материалы ближе 10 метров от деревьев и кустарников;</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EB7A92" w:rsidRP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w:t>
      </w:r>
      <w:r w:rsidR="00E7077A">
        <w:rPr>
          <w:rFonts w:ascii="Times New Roman" w:hAnsi="Times New Roman" w:cs="Times New Roman"/>
          <w:b w:val="0"/>
          <w:sz w:val="28"/>
          <w:szCs w:val="28"/>
        </w:rPr>
        <w:t>Администрацией</w:t>
      </w:r>
      <w:r w:rsidRPr="00EB7A92">
        <w:rPr>
          <w:rFonts w:ascii="Times New Roman" w:hAnsi="Times New Roman" w:cs="Times New Roman"/>
          <w:b w:val="0"/>
          <w:sz w:val="28"/>
          <w:szCs w:val="28"/>
        </w:rPr>
        <w:t>.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EB7A92" w:rsidRPr="00EB7A92" w:rsidRDefault="00EB7A92" w:rsidP="00EB7A92">
      <w:pPr>
        <w:pStyle w:val="ConsPlusTitle"/>
        <w:jc w:val="both"/>
        <w:rPr>
          <w:rFonts w:ascii="Times New Roman" w:hAnsi="Times New Roman" w:cs="Times New Roman"/>
          <w:b w:val="0"/>
          <w:sz w:val="28"/>
          <w:szCs w:val="28"/>
        </w:rPr>
      </w:pPr>
    </w:p>
    <w:p w:rsidR="00E47476" w:rsidRDefault="00E7077A" w:rsidP="00E47476">
      <w:pPr>
        <w:pStyle w:val="ConsPlusTitle"/>
        <w:ind w:firstLine="709"/>
        <w:jc w:val="both"/>
        <w:rPr>
          <w:rFonts w:ascii="Times New Roman" w:hAnsi="Times New Roman" w:cs="Times New Roman"/>
          <w:sz w:val="28"/>
          <w:szCs w:val="28"/>
        </w:rPr>
      </w:pPr>
      <w:r w:rsidRPr="00BE22A9">
        <w:rPr>
          <w:rFonts w:ascii="Times New Roman" w:hAnsi="Times New Roman" w:cs="Times New Roman"/>
          <w:sz w:val="28"/>
          <w:szCs w:val="28"/>
        </w:rPr>
        <w:t>Статья 33</w:t>
      </w:r>
      <w:r w:rsidR="00EB7A92" w:rsidRPr="00BE22A9">
        <w:rPr>
          <w:rFonts w:ascii="Times New Roman" w:hAnsi="Times New Roman" w:cs="Times New Roman"/>
          <w:sz w:val="28"/>
          <w:szCs w:val="28"/>
        </w:rPr>
        <w:t>. Осмотр зеленых насаждений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 xml:space="preserve">1. Состояние зеленых насаждений, объектов озеленения контролируется посредством проведения </w:t>
      </w:r>
      <w:r w:rsidR="00E7077A">
        <w:rPr>
          <w:rFonts w:ascii="Times New Roman" w:hAnsi="Times New Roman" w:cs="Times New Roman"/>
          <w:b w:val="0"/>
          <w:sz w:val="28"/>
          <w:szCs w:val="28"/>
        </w:rPr>
        <w:t>Администрацией сельского поселения</w:t>
      </w:r>
      <w:r w:rsidRPr="00EB7A92">
        <w:rPr>
          <w:rFonts w:ascii="Times New Roman" w:hAnsi="Times New Roman" w:cs="Times New Roman"/>
          <w:b w:val="0"/>
          <w:sz w:val="28"/>
          <w:szCs w:val="28"/>
        </w:rPr>
        <w:t>, уполномоченным в области жилищно-коммунального хозяйства и благоустройства, их плановых и внеочередных осмотров.</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Плановые осмотры проводятся два раза в год - весной и осенью.</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Осмотры зеленых насаждений и объектов озеленения проводятся Администрацией совместно со специалистом органа Администрации, уполномоченным в области жилищно-коммунального хозяйства и благоустройства. Представители общественности вправе принимать участие в проведении осмотров.</w:t>
      </w:r>
    </w:p>
    <w:p w:rsidR="00EB7A92" w:rsidRP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EB7A92" w:rsidRPr="00BE22A9" w:rsidRDefault="00EB7A92" w:rsidP="00EB7A92">
      <w:pPr>
        <w:pStyle w:val="ConsPlusTitle"/>
        <w:jc w:val="both"/>
        <w:rPr>
          <w:rFonts w:ascii="Times New Roman" w:hAnsi="Times New Roman" w:cs="Times New Roman"/>
          <w:sz w:val="28"/>
          <w:szCs w:val="28"/>
        </w:rPr>
      </w:pPr>
    </w:p>
    <w:p w:rsidR="00E47476" w:rsidRDefault="00E7213B" w:rsidP="00E47476">
      <w:pPr>
        <w:pStyle w:val="ConsPlusTitle"/>
        <w:ind w:firstLine="709"/>
        <w:jc w:val="both"/>
        <w:rPr>
          <w:rFonts w:ascii="Times New Roman" w:hAnsi="Times New Roman" w:cs="Times New Roman"/>
          <w:sz w:val="28"/>
          <w:szCs w:val="28"/>
        </w:rPr>
      </w:pPr>
      <w:r w:rsidRPr="00BE22A9">
        <w:rPr>
          <w:rFonts w:ascii="Times New Roman" w:hAnsi="Times New Roman" w:cs="Times New Roman"/>
          <w:sz w:val="28"/>
          <w:szCs w:val="28"/>
        </w:rPr>
        <w:t>Статья 34</w:t>
      </w:r>
      <w:r w:rsidR="00EB7A92" w:rsidRPr="00BE22A9">
        <w:rPr>
          <w:rFonts w:ascii="Times New Roman" w:hAnsi="Times New Roman" w:cs="Times New Roman"/>
          <w:sz w:val="28"/>
          <w:szCs w:val="28"/>
        </w:rPr>
        <w:t>. Вырубка (снос) зеленых насаждений и ликвидация объектов озеленения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С целью охраны, защиты, воспроизводства, предупреждения несанкционированных повреждений и уничтожения зеленых насаждений на территории муниципального образования, осуществления контроля за их вырубкой (сносом) создается комиссия по охране зеленых насаждений на территории муниципального образования. Положение о комиссии по охране зеленых насаждений на территории муниципального образования и ее состав утверждаются постановлением Администрации.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Предоставление порубочного билета и (или) разрешения на пересадку деревьев и кустарников, подготовленного по результатам рассмотрения документов, поданных в Администрацию, выдается на основании акта, составленного при осмотре зеленых насаждений на месте и подписанного специалистом Администрации (далее - акт).</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В акте должны быть отражены следующие сведения: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фамилия, имя, отчество и должности лиц, составивших акт;</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местонахождение земельного участка и его владелец (пользователь);</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перечень деревьев, кустарников с указанием породы, возраста, размера и состояния каждого растения в отдельности;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причины, вызывающие необходимость вырубки (сноса) зеленых насаждений.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Акты составляются Комиссией по охране зеленых насаждений на территории муниципального образования.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Копии актов хранятся в Администрации для обеспечения возможности их проверки в течение пяти лет.</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Вырубка (снос) зеленых насаждений (либо ликвидация объектов озеленения) без предварительной компенсации не допускается и осуществляется в порядке, определенным нормативным правовым актом.</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Компенсационная стоимость зеленых насаждений перечисляется в бюджет муниципального образования.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Компенсационная стоимость не уплачивается: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при проведении работ по благоустройству за счет средств бюджета муниципального образования;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при проведении работ по уходу за зелеными насаждениями (обрезка, омоложение, снос больных, усохших и аварийных деревьев);</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при разрушении корневой системой деревьев фундаментов зданий, асфальтовых покрытий тротуаров и проезжей части дорог;</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при вырубке (сносе) зеленых насаждений в процессе проведения аварийных работ на объектах городской инфраструктуры.</w:t>
      </w:r>
    </w:p>
    <w:p w:rsidR="00EB7A92" w:rsidRP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Порядок снова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EB7A92" w:rsidRPr="00EB7A92" w:rsidRDefault="00EB7A92" w:rsidP="00EB7A92">
      <w:pPr>
        <w:pStyle w:val="ConsPlusTitle"/>
        <w:jc w:val="both"/>
        <w:rPr>
          <w:rFonts w:ascii="Times New Roman" w:hAnsi="Times New Roman" w:cs="Times New Roman"/>
          <w:b w:val="0"/>
          <w:sz w:val="28"/>
          <w:szCs w:val="28"/>
        </w:rPr>
      </w:pPr>
    </w:p>
    <w:p w:rsidR="00E47476" w:rsidRDefault="00E7213B" w:rsidP="00E47476">
      <w:pPr>
        <w:pStyle w:val="ConsPlusTitle"/>
        <w:ind w:firstLine="709"/>
        <w:jc w:val="both"/>
        <w:rPr>
          <w:rFonts w:ascii="Times New Roman" w:hAnsi="Times New Roman" w:cs="Times New Roman"/>
          <w:sz w:val="28"/>
          <w:szCs w:val="28"/>
        </w:rPr>
      </w:pPr>
      <w:r w:rsidRPr="00BE22A9">
        <w:rPr>
          <w:rFonts w:ascii="Times New Roman" w:hAnsi="Times New Roman" w:cs="Times New Roman"/>
          <w:sz w:val="28"/>
          <w:szCs w:val="28"/>
        </w:rPr>
        <w:t>Статья 35</w:t>
      </w:r>
      <w:r w:rsidR="00EB7A92" w:rsidRPr="00BE22A9">
        <w:rPr>
          <w:rFonts w:ascii="Times New Roman" w:hAnsi="Times New Roman" w:cs="Times New Roman"/>
          <w:sz w:val="28"/>
          <w:szCs w:val="28"/>
        </w:rPr>
        <w:t>. Обязанности по содержанию зеленых насаждений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Физические и юридические лица на земельных участках, предоставленных им во временное владение и пользование, обязаны:</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обеспечить сохранность зеленых насаждений;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проводить уход за насаждениями в соответствии с настоящими Правилами;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в летнее время в сухую погоду поливать газоны, цветники, деревья и кустарники;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не допускать вытаптывания газонов, складирования на них материалов, песка, мусора, снега, льда и так далее;</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муниципального образования и существующей системы инженерно-технических сооружений и сетей;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8) возмещать ущерб, нанесенный зеленым насаждениям в соответствии с действующим законодательством;</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9) при наличии водоемов на объектах озеленения содержать их в чистоте и производить их полную очистку не менее одного раза в 10 лет.</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Положения, предусмотренные пунктами 1 - 5 и 8 - 9 части 1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На территории, занятой зелеными насаждениями, запрещается: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складировать любые материалы;</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устраивать свалки мусора, снега и льда;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уполномоченным в области жилищно-коммунального хозяйства и благоустройства;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проезд и стоянки автомашин, мотоциклов, велосипедов и других видов транспорта;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устраивать остановки пассажирского транспорта на газонах, а также стационарные парковки у «живых» изгородей;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использовать деревья в качестве столбов для укрепления оград, мачт освещения, вбивать в них гвозди и наносить другие повреждения;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8) добывать из деревьев сок, смолу, делать надрезы, надписи и наносить другие механические повреждения;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9) рвать цветы и ломать ветви деревьев и кустарников;</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10) раскапывать не отведенные для этих целей участки под огороды, разжигать костры, нарушать другие правила противопожарной охраны;</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11) разорять муравейники, ловить, отстреливать птиц и животных.</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Комиссией по охране зеленых насаждений на территории муниципального образования.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муниципального образования.</w:t>
      </w:r>
    </w:p>
    <w:p w:rsidR="00EB7A92" w:rsidRP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 и законодательством Смоленской области.</w:t>
      </w:r>
    </w:p>
    <w:p w:rsidR="00EB7A92" w:rsidRPr="00EB7A92" w:rsidRDefault="00EB7A92" w:rsidP="00EB7A92">
      <w:pPr>
        <w:pStyle w:val="ConsPlusTitle"/>
        <w:jc w:val="both"/>
        <w:rPr>
          <w:rFonts w:ascii="Times New Roman" w:hAnsi="Times New Roman" w:cs="Times New Roman"/>
          <w:b w:val="0"/>
          <w:sz w:val="28"/>
          <w:szCs w:val="28"/>
        </w:rPr>
      </w:pPr>
    </w:p>
    <w:p w:rsidR="00E47476" w:rsidRDefault="00EB7A92" w:rsidP="00E47476">
      <w:pPr>
        <w:pStyle w:val="ConsPlusTitle"/>
        <w:ind w:firstLine="709"/>
        <w:jc w:val="both"/>
        <w:rPr>
          <w:rFonts w:ascii="Times New Roman" w:hAnsi="Times New Roman" w:cs="Times New Roman"/>
          <w:sz w:val="28"/>
          <w:szCs w:val="28"/>
        </w:rPr>
      </w:pPr>
      <w:r w:rsidRPr="00BE22A9">
        <w:rPr>
          <w:rFonts w:ascii="Times New Roman" w:hAnsi="Times New Roman" w:cs="Times New Roman"/>
          <w:sz w:val="28"/>
          <w:szCs w:val="28"/>
        </w:rPr>
        <w:t>Статья 36. Охрана зеленых насаждений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Ответственность за сохранность зеленых насаждений и надлежащий уход за ними возлагается: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в местах общего пользования на землях населенных пунктах, на улицах вдоль автомобильных дорог - на руководител</w:t>
      </w:r>
      <w:r w:rsidR="00E7213B">
        <w:rPr>
          <w:rFonts w:ascii="Times New Roman" w:hAnsi="Times New Roman" w:cs="Times New Roman"/>
          <w:b w:val="0"/>
          <w:sz w:val="28"/>
          <w:szCs w:val="28"/>
        </w:rPr>
        <w:t>ей</w:t>
      </w:r>
      <w:r w:rsidRPr="00EB7A92">
        <w:rPr>
          <w:rFonts w:ascii="Times New Roman" w:hAnsi="Times New Roman" w:cs="Times New Roman"/>
          <w:b w:val="0"/>
          <w:sz w:val="28"/>
          <w:szCs w:val="28"/>
        </w:rPr>
        <w:t xml:space="preserve"> предприятия в сфере благоустройства, если иное не предусмотрено действующим законодательством;</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EB7A92" w:rsidRP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 xml:space="preserve">2. Содержание и охрана зеленых насаждений </w:t>
      </w:r>
      <w:r w:rsidR="00E7213B">
        <w:rPr>
          <w:rFonts w:ascii="Times New Roman" w:hAnsi="Times New Roman" w:cs="Times New Roman"/>
          <w:b w:val="0"/>
          <w:sz w:val="28"/>
          <w:szCs w:val="28"/>
        </w:rPr>
        <w:t>сельских</w:t>
      </w:r>
      <w:r w:rsidRPr="00EB7A92">
        <w:rPr>
          <w:rFonts w:ascii="Times New Roman" w:hAnsi="Times New Roman" w:cs="Times New Roman"/>
          <w:b w:val="0"/>
          <w:sz w:val="28"/>
          <w:szCs w:val="28"/>
        </w:rPr>
        <w:t xml:space="preserve"> лесов и лесов, особо охраняемых природных территорий, расположенных в границах муниципального образования,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утверждаемым постановлением Администрации.</w:t>
      </w:r>
    </w:p>
    <w:p w:rsidR="00EB7A92" w:rsidRPr="00EB7A92" w:rsidRDefault="00EB7A92" w:rsidP="00EB7A92">
      <w:pPr>
        <w:pStyle w:val="ConsPlusTitle"/>
        <w:jc w:val="both"/>
        <w:rPr>
          <w:rFonts w:ascii="Times New Roman" w:hAnsi="Times New Roman" w:cs="Times New Roman"/>
          <w:b w:val="0"/>
          <w:sz w:val="28"/>
          <w:szCs w:val="28"/>
        </w:rPr>
      </w:pPr>
    </w:p>
    <w:p w:rsidR="00EB7A92" w:rsidRPr="00BE22A9" w:rsidRDefault="00EB7A92" w:rsidP="00583FC4">
      <w:pPr>
        <w:pStyle w:val="ConsPlusTitle"/>
        <w:ind w:firstLine="709"/>
        <w:jc w:val="center"/>
        <w:rPr>
          <w:rFonts w:ascii="Times New Roman" w:hAnsi="Times New Roman" w:cs="Times New Roman"/>
          <w:sz w:val="28"/>
          <w:szCs w:val="28"/>
        </w:rPr>
      </w:pPr>
      <w:r w:rsidRPr="00BE22A9">
        <w:rPr>
          <w:rFonts w:ascii="Times New Roman" w:hAnsi="Times New Roman" w:cs="Times New Roman"/>
          <w:sz w:val="28"/>
          <w:szCs w:val="28"/>
        </w:rPr>
        <w:t>Часть III. СОДЕРЖАНИЕ И ЭКСПЛУАТАЦИЯ</w:t>
      </w:r>
    </w:p>
    <w:p w:rsidR="00EB7A92" w:rsidRPr="00BE22A9" w:rsidRDefault="00EB7A92" w:rsidP="00583FC4">
      <w:pPr>
        <w:pStyle w:val="ConsPlusTitle"/>
        <w:jc w:val="center"/>
        <w:rPr>
          <w:rFonts w:ascii="Times New Roman" w:hAnsi="Times New Roman" w:cs="Times New Roman"/>
          <w:sz w:val="28"/>
          <w:szCs w:val="28"/>
        </w:rPr>
      </w:pPr>
      <w:r w:rsidRPr="00BE22A9">
        <w:rPr>
          <w:rFonts w:ascii="Times New Roman" w:hAnsi="Times New Roman" w:cs="Times New Roman"/>
          <w:sz w:val="28"/>
          <w:szCs w:val="28"/>
        </w:rPr>
        <w:t>ОБЪЕКТОВ КОМПЛЕКСНОГО БЛАГОУСТРОЙСТВА</w:t>
      </w:r>
    </w:p>
    <w:p w:rsidR="00EB7A92" w:rsidRPr="00BE22A9" w:rsidRDefault="00EB7A92" w:rsidP="00583FC4">
      <w:pPr>
        <w:pStyle w:val="ConsPlusTitle"/>
        <w:jc w:val="center"/>
        <w:rPr>
          <w:rFonts w:ascii="Times New Roman" w:hAnsi="Times New Roman" w:cs="Times New Roman"/>
          <w:sz w:val="28"/>
          <w:szCs w:val="28"/>
        </w:rPr>
      </w:pPr>
    </w:p>
    <w:p w:rsidR="00EB7A92" w:rsidRPr="00BE22A9" w:rsidRDefault="00EB7A92" w:rsidP="00583FC4">
      <w:pPr>
        <w:pStyle w:val="ConsPlusTitle"/>
        <w:ind w:firstLine="709"/>
        <w:jc w:val="center"/>
        <w:rPr>
          <w:rFonts w:ascii="Times New Roman" w:hAnsi="Times New Roman" w:cs="Times New Roman"/>
          <w:sz w:val="28"/>
          <w:szCs w:val="28"/>
        </w:rPr>
      </w:pPr>
      <w:r w:rsidRPr="00BE22A9">
        <w:rPr>
          <w:rFonts w:ascii="Times New Roman" w:hAnsi="Times New Roman" w:cs="Times New Roman"/>
          <w:sz w:val="28"/>
          <w:szCs w:val="28"/>
        </w:rPr>
        <w:t>Раздел 6. ТРЕБОВАНИЯ К ПРОИЗВОДСТВУ РАБОТ, ЗАТРАГИВАЮЩИХ ОБЪЕКТЫ БЛАГОУСТРОЙСТВА</w:t>
      </w:r>
    </w:p>
    <w:p w:rsidR="00EB7A92" w:rsidRPr="00BE22A9" w:rsidRDefault="00EB7A92" w:rsidP="00EB7A92">
      <w:pPr>
        <w:pStyle w:val="ConsPlusTitle"/>
        <w:jc w:val="both"/>
        <w:rPr>
          <w:rFonts w:ascii="Times New Roman" w:hAnsi="Times New Roman" w:cs="Times New Roman"/>
          <w:sz w:val="28"/>
          <w:szCs w:val="28"/>
        </w:rPr>
      </w:pPr>
    </w:p>
    <w:p w:rsidR="00E47476" w:rsidRDefault="00E7213B" w:rsidP="00E47476">
      <w:pPr>
        <w:pStyle w:val="ConsPlusTitle"/>
        <w:ind w:firstLine="709"/>
        <w:jc w:val="both"/>
        <w:rPr>
          <w:rFonts w:ascii="Times New Roman" w:hAnsi="Times New Roman" w:cs="Times New Roman"/>
          <w:sz w:val="28"/>
          <w:szCs w:val="28"/>
        </w:rPr>
      </w:pPr>
      <w:r w:rsidRPr="00BE22A9">
        <w:rPr>
          <w:rFonts w:ascii="Times New Roman" w:hAnsi="Times New Roman" w:cs="Times New Roman"/>
          <w:sz w:val="28"/>
          <w:szCs w:val="28"/>
        </w:rPr>
        <w:t>Статья 37</w:t>
      </w:r>
      <w:r w:rsidR="00EB7A92" w:rsidRPr="00BE22A9">
        <w:rPr>
          <w:rFonts w:ascii="Times New Roman" w:hAnsi="Times New Roman" w:cs="Times New Roman"/>
          <w:sz w:val="28"/>
          <w:szCs w:val="28"/>
        </w:rPr>
        <w:t>. Порядок проведения работ</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(предоставлении разрешения на осуществление земляных работ), в соответствии с порядком производства земляных работ, утвержденным Администрацией.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Согласование Администрацией,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Организация, получившая разрешение на производство работ, обязана: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установить дорожные знаки в соответствии с согласованной схемой;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на пешеходной части установить через траншею мостки шириной не менее 1,5 метра с перилами высотой не менее 1 метра;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11. Бордюр разбирается, складируется на месте производства работ для дальнейшей установки.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12. При необходимости строительная (ремонтная) организация обеспечивает планировку грунта на отвале.</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уполномоченным в области жилищно-коммунального хозяйства и благоустройства.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17. На улицах, площадях и других благоустроенных территориях работы должны производиться с соблюдением следующих условий: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работы проводятся короткими участками в соответствии с графиком работ, согласованным с органом Администрации, уполномоченным в области жилищно-коммунального хозяйства и благоустройства;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ширина траншеи должна быть минимальной, не превышающей норм технических условий на подземные прокладки;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стены глубоких траншей и котлованов в целях безопасности должны крепиться досками или щитами;</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вынутый из траншеи и котлованов грунт должен вывозиться с места работ в течение одних суток после выемки из траншеи в места, определенные органом Администрации, уполномоченными в области жилищно-коммунального хозяйства и благоустройства;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полезный грунт вывозится на специальные площадки, определенные специализированным предприятием, занимающимся благоустройством на территории муниципального образования;</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Администрации, уполномоченными в области жилищно-коммунального хозяйства и благоустройства;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11) при складировании труб, рельсов и т.п. на дорожных покрытиях необходима прокладка под ними лежней.</w:t>
      </w:r>
    </w:p>
    <w:p w:rsidR="00EB7A92" w:rsidRPr="00E47476" w:rsidRDefault="00EB7A92" w:rsidP="00E47476">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18. Вскрытие вдоль улиц должно производиться длиной:</w:t>
      </w:r>
    </w:p>
    <w:p w:rsidR="00EB7A92" w:rsidRPr="00EB7A92"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для водопровода, газопровода, канализации и теплотрассы 90 - 300 погонных метров;</w:t>
      </w:r>
    </w:p>
    <w:p w:rsidR="00E47476"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для телефонного и электрического кабеля 90 - 600 погонных метров (на всю длину катушек).</w:t>
      </w:r>
    </w:p>
    <w:p w:rsidR="00E47476" w:rsidRDefault="00EB7A92" w:rsidP="00E47476">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19. При устройстве новых колодцев, дорожные знаки не снимаются до достижения расчетной прочности сооружения.</w:t>
      </w:r>
    </w:p>
    <w:p w:rsidR="00EB7A92" w:rsidRPr="00EB7A92" w:rsidRDefault="00EB7A92" w:rsidP="00E47476">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20. При производстве работ запрещается:</w:t>
      </w:r>
    </w:p>
    <w:p w:rsidR="00EB7A92" w:rsidRPr="00EB7A92"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EB7A92" w:rsidRPr="00EB7A92"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засыпать кюветы и водостоки, а также устраивать переезды через водосточные каналы и кюветы без оборудования подмостковых пропусков воды;</w:t>
      </w:r>
    </w:p>
    <w:p w:rsidR="00EB7A92" w:rsidRPr="00EB7A92"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засорять обочины дорог остатками стройматериалов, грунтом, мусором;</w:t>
      </w:r>
    </w:p>
    <w:p w:rsidR="00EB7A92" w:rsidRPr="00EB7A92"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органом Администрации, уполномоченным в области жилищно-коммунального хозяйства и благоустройства, а при ее отсутствии - вывозить в емкостях.</w:t>
      </w:r>
    </w:p>
    <w:p w:rsidR="00EB7A92" w:rsidRPr="00EB7A92"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сносить и повреждать зеленые насаждения, обнажать корни деревьев и кустарников без разрешения Комиссии по охране зеленых насаждений на территории муниципального образования, с нарушением требований настоящих Правил.</w:t>
      </w:r>
    </w:p>
    <w:p w:rsidR="00EB7A92" w:rsidRPr="00EB7A92"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засорять прилегающие улицы и ливневые канализации;</w:t>
      </w:r>
    </w:p>
    <w:p w:rsidR="00EB7A92" w:rsidRPr="00EB7A92"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перегонять по улицам машины на гусеничном ходу;</w:t>
      </w:r>
    </w:p>
    <w:p w:rsidR="00EB7A92" w:rsidRPr="00EB7A92"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выносить грунт и грязь колесами автотранспорта на улицы;</w:t>
      </w:r>
    </w:p>
    <w:p w:rsidR="00EB7A92" w:rsidRPr="00EB7A92"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готовить раствор или бетон непосредственно на проезжей части;</w:t>
      </w:r>
    </w:p>
    <w:p w:rsidR="00EB7A92" w:rsidRPr="00EB7A92" w:rsidRDefault="00BE22A9"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21. На центральных улицах населенных пунктов,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EB7A92" w:rsidRPr="00EB7A92"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Сведения по переносу, прокладке подземных коммуникаций должны быть отражены на исполнительных съемках и переданы в Администрацию.</w:t>
      </w:r>
    </w:p>
    <w:p w:rsidR="00EB7A92" w:rsidRPr="00EB7A92" w:rsidRDefault="00EB7A92" w:rsidP="00EB7A92">
      <w:pPr>
        <w:pStyle w:val="ConsPlusTitle"/>
        <w:jc w:val="both"/>
        <w:rPr>
          <w:rFonts w:ascii="Times New Roman" w:hAnsi="Times New Roman" w:cs="Times New Roman"/>
          <w:b w:val="0"/>
          <w:sz w:val="28"/>
          <w:szCs w:val="28"/>
        </w:rPr>
      </w:pPr>
    </w:p>
    <w:p w:rsidR="002F776C" w:rsidRDefault="00E7213B" w:rsidP="002F776C">
      <w:pPr>
        <w:pStyle w:val="ConsPlusTitle"/>
        <w:ind w:firstLine="709"/>
        <w:jc w:val="both"/>
        <w:rPr>
          <w:rFonts w:ascii="Times New Roman" w:hAnsi="Times New Roman" w:cs="Times New Roman"/>
          <w:sz w:val="28"/>
          <w:szCs w:val="28"/>
        </w:rPr>
      </w:pPr>
      <w:r w:rsidRPr="00BE22A9">
        <w:rPr>
          <w:rFonts w:ascii="Times New Roman" w:hAnsi="Times New Roman" w:cs="Times New Roman"/>
          <w:sz w:val="28"/>
          <w:szCs w:val="28"/>
        </w:rPr>
        <w:t>Статья 38</w:t>
      </w:r>
      <w:r w:rsidR="00EB7A92" w:rsidRPr="00BE22A9">
        <w:rPr>
          <w:rFonts w:ascii="Times New Roman" w:hAnsi="Times New Roman" w:cs="Times New Roman"/>
          <w:sz w:val="28"/>
          <w:szCs w:val="28"/>
        </w:rPr>
        <w:t>. Порядок производства аварийных работ</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ответственный исполнитель обязан немедленно оповестить о начале работы телефонограммой ГИБДД, МЧС.</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факсимильной связью орган Администрации, уполномоченный в области жилищно-коммунального 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EB7A92" w:rsidRP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EB7A92" w:rsidRPr="00EB7A92" w:rsidRDefault="00EB7A92" w:rsidP="00EB7A92">
      <w:pPr>
        <w:pStyle w:val="ConsPlusTitle"/>
        <w:jc w:val="both"/>
        <w:rPr>
          <w:rFonts w:ascii="Times New Roman" w:hAnsi="Times New Roman" w:cs="Times New Roman"/>
          <w:b w:val="0"/>
          <w:sz w:val="28"/>
          <w:szCs w:val="28"/>
        </w:rPr>
      </w:pPr>
    </w:p>
    <w:p w:rsidR="002F776C" w:rsidRDefault="00E7213B" w:rsidP="002F776C">
      <w:pPr>
        <w:pStyle w:val="ConsPlusTitle"/>
        <w:ind w:firstLine="709"/>
        <w:jc w:val="both"/>
        <w:rPr>
          <w:rFonts w:ascii="Times New Roman" w:hAnsi="Times New Roman" w:cs="Times New Roman"/>
          <w:sz w:val="28"/>
          <w:szCs w:val="28"/>
        </w:rPr>
      </w:pPr>
      <w:r w:rsidRPr="00BE22A9">
        <w:rPr>
          <w:rFonts w:ascii="Times New Roman" w:hAnsi="Times New Roman" w:cs="Times New Roman"/>
          <w:sz w:val="28"/>
          <w:szCs w:val="28"/>
        </w:rPr>
        <w:t>Статья 39</w:t>
      </w:r>
      <w:r w:rsidR="00EB7A92" w:rsidRPr="00BE22A9">
        <w:rPr>
          <w:rFonts w:ascii="Times New Roman" w:hAnsi="Times New Roman" w:cs="Times New Roman"/>
          <w:sz w:val="28"/>
          <w:szCs w:val="28"/>
        </w:rPr>
        <w:t>. Порядок восстановления благоустройства, нарушенного при производстве работ</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Восстановление дорожных покрытий выполняется в следующие сроки:</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в остальных случаях - в течение не более двух суток после засыпки траншеи.</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окончанию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После восстановления дорожного покрытия в обязательном порядке восстанавливается дорожная разметка.</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EB7A92" w:rsidRP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EB7A92" w:rsidRPr="00EB7A92" w:rsidRDefault="00EB7A92" w:rsidP="00EB7A92">
      <w:pPr>
        <w:pStyle w:val="ConsPlusTitle"/>
        <w:jc w:val="both"/>
        <w:rPr>
          <w:rFonts w:ascii="Times New Roman" w:hAnsi="Times New Roman" w:cs="Times New Roman"/>
          <w:b w:val="0"/>
          <w:sz w:val="28"/>
          <w:szCs w:val="28"/>
        </w:rPr>
      </w:pPr>
    </w:p>
    <w:p w:rsidR="00EB7A92" w:rsidRPr="00CE1111" w:rsidRDefault="00EB7A92" w:rsidP="00583FC4">
      <w:pPr>
        <w:pStyle w:val="ConsPlusTitle"/>
        <w:ind w:firstLine="709"/>
        <w:jc w:val="center"/>
        <w:rPr>
          <w:rFonts w:ascii="Times New Roman" w:hAnsi="Times New Roman" w:cs="Times New Roman"/>
          <w:sz w:val="28"/>
          <w:szCs w:val="28"/>
        </w:rPr>
      </w:pPr>
      <w:r w:rsidRPr="00CE1111">
        <w:rPr>
          <w:rFonts w:ascii="Times New Roman" w:hAnsi="Times New Roman" w:cs="Times New Roman"/>
          <w:sz w:val="28"/>
          <w:szCs w:val="28"/>
        </w:rPr>
        <w:t>Раздел 7. УБОРКА ТЕРРИТОРИИ МУНИЦИПАЛЬНОГО ОБРАЗОВАНИЯ</w:t>
      </w:r>
    </w:p>
    <w:p w:rsidR="00EB7A92" w:rsidRPr="00EB7A92" w:rsidRDefault="00EB7A92" w:rsidP="00EB7A92">
      <w:pPr>
        <w:pStyle w:val="ConsPlusTitle"/>
        <w:jc w:val="both"/>
        <w:rPr>
          <w:rFonts w:ascii="Times New Roman" w:hAnsi="Times New Roman" w:cs="Times New Roman"/>
          <w:b w:val="0"/>
          <w:sz w:val="28"/>
          <w:szCs w:val="28"/>
        </w:rPr>
      </w:pPr>
    </w:p>
    <w:p w:rsidR="00822702" w:rsidRPr="00BE22A9" w:rsidRDefault="00E7213B" w:rsidP="002F776C">
      <w:pPr>
        <w:pStyle w:val="ConsPlusTitle"/>
        <w:ind w:firstLine="709"/>
        <w:jc w:val="both"/>
        <w:rPr>
          <w:rFonts w:ascii="Times New Roman" w:hAnsi="Times New Roman" w:cs="Times New Roman"/>
          <w:sz w:val="28"/>
          <w:szCs w:val="28"/>
        </w:rPr>
      </w:pPr>
      <w:r w:rsidRPr="00BE22A9">
        <w:rPr>
          <w:rFonts w:ascii="Times New Roman" w:hAnsi="Times New Roman" w:cs="Times New Roman"/>
          <w:sz w:val="28"/>
          <w:szCs w:val="28"/>
        </w:rPr>
        <w:t>Статья 40</w:t>
      </w:r>
      <w:r w:rsidR="00EB7A92" w:rsidRPr="00BE22A9">
        <w:rPr>
          <w:rFonts w:ascii="Times New Roman" w:hAnsi="Times New Roman" w:cs="Times New Roman"/>
          <w:sz w:val="28"/>
          <w:szCs w:val="28"/>
        </w:rPr>
        <w:t>. Организация уборки в летний период</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В период летней уборки производятся следующие виды работ:</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очистка газонов, цветников и клумб от мусора, веток, листьев, сухой травы и песка;</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поддержание в чистоте и порядке прилегающих территорий, дворовых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очистка, мойка, о</w:t>
      </w:r>
      <w:r w:rsidR="00E7213B">
        <w:rPr>
          <w:rFonts w:ascii="Times New Roman" w:hAnsi="Times New Roman" w:cs="Times New Roman"/>
          <w:b w:val="0"/>
          <w:sz w:val="28"/>
          <w:szCs w:val="28"/>
        </w:rPr>
        <w:t>краска ограждений</w:t>
      </w:r>
      <w:r w:rsidR="00EB7A92" w:rsidRPr="00EB7A92">
        <w:rPr>
          <w:rFonts w:ascii="Times New Roman" w:hAnsi="Times New Roman" w:cs="Times New Roman"/>
          <w:b w:val="0"/>
          <w:sz w:val="28"/>
          <w:szCs w:val="28"/>
        </w:rPr>
        <w:t>;</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скашивание травы на придорожной, разделительной полосе дороги, на газонах, озелененных территориях, прилегающих территориях, дворовых территориях;</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уборка и мойка остановок обществен</w:t>
      </w:r>
      <w:r w:rsidR="00623A5A">
        <w:rPr>
          <w:rFonts w:ascii="Times New Roman" w:hAnsi="Times New Roman" w:cs="Times New Roman"/>
          <w:b w:val="0"/>
          <w:sz w:val="28"/>
          <w:szCs w:val="28"/>
        </w:rPr>
        <w:t>ного транспорта, автопавильонов;</w:t>
      </w:r>
    </w:p>
    <w:p w:rsidR="00EB7A92" w:rsidRPr="00EB7A92" w:rsidRDefault="00CE1111"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иные работы по обеспечению чистоты и порядка в летний период.</w:t>
      </w:r>
    </w:p>
    <w:p w:rsidR="00EB7A92" w:rsidRPr="00EB7A92" w:rsidRDefault="00EB7A92" w:rsidP="00CE1111">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Механизированная уборка проезжей части улиц производится уполномоченными организациями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Мойка дорожных покрытий и тротуаров, а также подметание тротуаров производятся с 23 часов до 7 часов утра в плановом порядке. Мойке подвергается вся ширина проезжей части улиц и площадей.</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6. Подметание дворовых территорий, внутридворовых проездов от смета, пыли и мелкого бытового мусора осуществляется механизированным способом или вручную до 8 часов утра.</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Влажное подметание проезжей части улиц может производиться с 9 часов утра до 21 часа.</w:t>
      </w:r>
    </w:p>
    <w:p w:rsidR="002F776C" w:rsidRDefault="00623A5A" w:rsidP="002F776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7. Обязанность по уборке</w:t>
      </w:r>
      <w:r w:rsidR="00EB7A92" w:rsidRPr="00EB7A92">
        <w:rPr>
          <w:rFonts w:ascii="Times New Roman" w:hAnsi="Times New Roman" w:cs="Times New Roman"/>
          <w:b w:val="0"/>
          <w:sz w:val="28"/>
          <w:szCs w:val="28"/>
        </w:rPr>
        <w:t xml:space="preserve"> проездов, расположенных на земельных участках многоквартирных жилых домов, возлагается на управляющих многоквартирными домами.</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 Поливка проезжей части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EB7A92" w:rsidRPr="00EB7A92"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 При производстве работ по уборке в летний период запрещается:</w:t>
      </w:r>
    </w:p>
    <w:p w:rsidR="00EB7A92" w:rsidRPr="00EB7A92" w:rsidRDefault="002F776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сбрасывать смет и мусор на газоны, в смотровые колодцы инженерных сетей, реки, водоемы, на проезжую часть улиц;</w:t>
      </w:r>
    </w:p>
    <w:p w:rsidR="00EB7A92" w:rsidRPr="00EB7A92" w:rsidRDefault="002F776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сбивать потоками воды загрязнения, скапливающиеся на обочине дорог, смет и мусор на газоны, остановки общественного транспорта, фасады зданий;</w:t>
      </w:r>
    </w:p>
    <w:p w:rsidR="00EB7A92" w:rsidRPr="00EB7A92" w:rsidRDefault="002F776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вывозить мусор в не отведенные для этих целей места;</w:t>
      </w:r>
    </w:p>
    <w:p w:rsidR="00EB7A92" w:rsidRPr="00EB7A92" w:rsidRDefault="002F776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перевозить грунт, мусор, сыпучие и распыляющиеся вещества и материалы без покрытия брезентом или другим материалом;</w:t>
      </w:r>
    </w:p>
    <w:p w:rsidR="00EB7A92" w:rsidRPr="00EB7A92" w:rsidRDefault="002F776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разводить костры для сжигания мусора, листвы, тары, отходов.</w:t>
      </w:r>
    </w:p>
    <w:p w:rsidR="00EB7A92" w:rsidRPr="00EB7A92" w:rsidRDefault="00EB7A92" w:rsidP="00EB7A92">
      <w:pPr>
        <w:pStyle w:val="ConsPlusTitle"/>
        <w:jc w:val="both"/>
        <w:rPr>
          <w:rFonts w:ascii="Times New Roman" w:hAnsi="Times New Roman" w:cs="Times New Roman"/>
          <w:b w:val="0"/>
          <w:sz w:val="28"/>
          <w:szCs w:val="28"/>
        </w:rPr>
      </w:pPr>
    </w:p>
    <w:p w:rsidR="002F776C" w:rsidRDefault="00623A5A" w:rsidP="002F776C">
      <w:pPr>
        <w:pStyle w:val="ConsPlusTitle"/>
        <w:ind w:firstLine="709"/>
        <w:jc w:val="both"/>
        <w:rPr>
          <w:rFonts w:ascii="Times New Roman" w:hAnsi="Times New Roman" w:cs="Times New Roman"/>
          <w:sz w:val="28"/>
          <w:szCs w:val="28"/>
        </w:rPr>
      </w:pPr>
      <w:r w:rsidRPr="002F776C">
        <w:rPr>
          <w:rFonts w:ascii="Times New Roman" w:hAnsi="Times New Roman" w:cs="Times New Roman"/>
          <w:sz w:val="28"/>
          <w:szCs w:val="28"/>
        </w:rPr>
        <w:t>Статья 41</w:t>
      </w:r>
      <w:r w:rsidR="00EB7A92" w:rsidRPr="002F776C">
        <w:rPr>
          <w:rFonts w:ascii="Times New Roman" w:hAnsi="Times New Roman" w:cs="Times New Roman"/>
          <w:sz w:val="28"/>
          <w:szCs w:val="28"/>
        </w:rPr>
        <w:t>. Организация уборки в зимний период</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Администрации</w:t>
      </w:r>
      <w:r w:rsidR="00623A5A">
        <w:rPr>
          <w:rFonts w:ascii="Times New Roman" w:hAnsi="Times New Roman" w:cs="Times New Roman"/>
          <w:b w:val="0"/>
          <w:sz w:val="28"/>
          <w:szCs w:val="28"/>
        </w:rPr>
        <w:t xml:space="preserve"> сельского поселения</w:t>
      </w:r>
      <w:r w:rsidRPr="00EB7A92">
        <w:rPr>
          <w:rFonts w:ascii="Times New Roman" w:hAnsi="Times New Roman" w:cs="Times New Roman"/>
          <w:b w:val="0"/>
          <w:sz w:val="28"/>
          <w:szCs w:val="28"/>
        </w:rPr>
        <w:t>, уполномоченного в области жилищно-коммунального хозяйства и благоустройства.</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Во время снегопада организации и граждане обязаны производить очистку от снега и посыпку противогололедными материалами территории.</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Сброс снега на дороги запрещается.</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 xml:space="preserve">3. С начала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мосты, подъезды к </w:t>
      </w:r>
      <w:r w:rsidR="00623A5A">
        <w:rPr>
          <w:rFonts w:ascii="Times New Roman" w:hAnsi="Times New Roman" w:cs="Times New Roman"/>
          <w:b w:val="0"/>
          <w:sz w:val="28"/>
          <w:szCs w:val="28"/>
        </w:rPr>
        <w:t>медицинским учреждениям</w:t>
      </w:r>
      <w:r w:rsidRPr="00EB7A92">
        <w:rPr>
          <w:rFonts w:ascii="Times New Roman" w:hAnsi="Times New Roman" w:cs="Times New Roman"/>
          <w:b w:val="0"/>
          <w:sz w:val="28"/>
          <w:szCs w:val="28"/>
        </w:rPr>
        <w:t xml:space="preserve">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Применение в качестве противогололедного реагента на тротуарах, остановках общественного пассажирского транспорта, в парках, дворах и прочих пешеходных и озелененных зонах допускается только разрешенных к применению для этих целей составов.</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Запрещается загромождать проезды и проходы укладкой снега и льда.</w:t>
      </w:r>
    </w:p>
    <w:p w:rsidR="002F776C" w:rsidRDefault="00623A5A" w:rsidP="002F776C">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5</w:t>
      </w:r>
      <w:r w:rsidR="00EB7A92" w:rsidRPr="00EB7A92">
        <w:rPr>
          <w:rFonts w:ascii="Times New Roman" w:hAnsi="Times New Roman" w:cs="Times New Roman"/>
          <w:b w:val="0"/>
          <w:sz w:val="28"/>
          <w:szCs w:val="28"/>
        </w:rPr>
        <w:t>.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Крыши с наружным водоотводом необходимо периодически очищать от снега, не допуская его накопления более 30 сантиметров.</w:t>
      </w:r>
    </w:p>
    <w:p w:rsidR="00EB7A92" w:rsidRPr="002F776C" w:rsidRDefault="00623A5A" w:rsidP="002F776C">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6</w:t>
      </w:r>
      <w:r w:rsidR="00EB7A92" w:rsidRPr="00EB7A92">
        <w:rPr>
          <w:rFonts w:ascii="Times New Roman" w:hAnsi="Times New Roman" w:cs="Times New Roman"/>
          <w:b w:val="0"/>
          <w:sz w:val="28"/>
          <w:szCs w:val="28"/>
        </w:rPr>
        <w:t>. Очистка крыш зданий от снега, наледеобразований со сбросом его допускается только в светлое время суток с поверхности ската кровли, обращенного в сторону улицы.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w:t>
      </w:r>
      <w:r w:rsidR="00BC3A09">
        <w:rPr>
          <w:rFonts w:ascii="Times New Roman" w:hAnsi="Times New Roman" w:cs="Times New Roman"/>
          <w:b w:val="0"/>
          <w:sz w:val="28"/>
          <w:szCs w:val="28"/>
        </w:rPr>
        <w:t>.</w:t>
      </w:r>
      <w:r w:rsidR="00EB7A92" w:rsidRPr="00EB7A92">
        <w:rPr>
          <w:rFonts w:ascii="Times New Roman" w:hAnsi="Times New Roman" w:cs="Times New Roman"/>
          <w:b w:val="0"/>
          <w:sz w:val="28"/>
          <w:szCs w:val="28"/>
        </w:rPr>
        <w:t xml:space="preserve">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EB7A92" w:rsidRPr="00EB7A92" w:rsidRDefault="00EB7A92" w:rsidP="00EB7A92">
      <w:pPr>
        <w:pStyle w:val="ConsPlusTitle"/>
        <w:jc w:val="both"/>
        <w:rPr>
          <w:rFonts w:ascii="Times New Roman" w:hAnsi="Times New Roman" w:cs="Times New Roman"/>
          <w:b w:val="0"/>
          <w:sz w:val="28"/>
          <w:szCs w:val="28"/>
        </w:rPr>
      </w:pPr>
    </w:p>
    <w:p w:rsidR="002F776C" w:rsidRDefault="00C1099F" w:rsidP="002F776C">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42</w:t>
      </w:r>
      <w:r w:rsidR="00EB7A92" w:rsidRPr="002F776C">
        <w:rPr>
          <w:rFonts w:ascii="Times New Roman" w:hAnsi="Times New Roman" w:cs="Times New Roman"/>
          <w:sz w:val="28"/>
          <w:szCs w:val="28"/>
        </w:rPr>
        <w:t>. Обеспечение чистоты и порядка на территории муниципального образования</w:t>
      </w:r>
    </w:p>
    <w:p w:rsidR="002F776C" w:rsidRDefault="00BC3A09" w:rsidP="002F776C">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1</w:t>
      </w:r>
      <w:r w:rsidR="00EB7A92" w:rsidRPr="00EB7A92">
        <w:rPr>
          <w:rFonts w:ascii="Times New Roman" w:hAnsi="Times New Roman" w:cs="Times New Roman"/>
          <w:b w:val="0"/>
          <w:sz w:val="28"/>
          <w:szCs w:val="28"/>
        </w:rPr>
        <w:t>. Организации и граждане обязаны:</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 xml:space="preserve">1) соблюдать чистоту и порядок на территории населенных пунктов, на улицах, автомобильных дорогах, </w:t>
      </w:r>
      <w:r w:rsidR="00BC3A09">
        <w:rPr>
          <w:rFonts w:ascii="Times New Roman" w:hAnsi="Times New Roman" w:cs="Times New Roman"/>
          <w:b w:val="0"/>
          <w:sz w:val="28"/>
          <w:szCs w:val="28"/>
        </w:rPr>
        <w:t xml:space="preserve">в парках, дворовых </w:t>
      </w:r>
      <w:r w:rsidRPr="00EB7A92">
        <w:rPr>
          <w:rFonts w:ascii="Times New Roman" w:hAnsi="Times New Roman" w:cs="Times New Roman"/>
          <w:b w:val="0"/>
          <w:sz w:val="28"/>
          <w:szCs w:val="28"/>
        </w:rPr>
        <w:t>территориях, на предприятиях торговли, остановках общественного пассажирского транспорта, берегах водоемов и в других общественных местах;</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обеспечивать проведение дератизационных и дезинсекционных мероприятий на территории;</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не допускать складирование и хранение строительных материалов, дров и т.д. вне дворовой территории индивидуальных жилых домов.</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Обязанность по организации и производству соответствующих уборочных работ возлагается:</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по организации очистки территории общего пользования, а также пустырей, оврагов, пойм р</w:t>
      </w:r>
      <w:r w:rsidR="00BC3A09">
        <w:rPr>
          <w:rFonts w:ascii="Times New Roman" w:hAnsi="Times New Roman" w:cs="Times New Roman"/>
          <w:b w:val="0"/>
          <w:sz w:val="28"/>
          <w:szCs w:val="28"/>
        </w:rPr>
        <w:t>ек, родников, водоемов, уборке</w:t>
      </w:r>
      <w:r w:rsidRPr="00EB7A92">
        <w:rPr>
          <w:rFonts w:ascii="Times New Roman" w:hAnsi="Times New Roman" w:cs="Times New Roman"/>
          <w:b w:val="0"/>
          <w:sz w:val="28"/>
          <w:szCs w:val="28"/>
        </w:rPr>
        <w:t xml:space="preserve"> улиц и проездов дорожной сети, уборке обочин дорог - на </w:t>
      </w:r>
      <w:r w:rsidR="00BC3A09">
        <w:rPr>
          <w:rFonts w:ascii="Times New Roman" w:hAnsi="Times New Roman" w:cs="Times New Roman"/>
          <w:b w:val="0"/>
          <w:sz w:val="28"/>
          <w:szCs w:val="28"/>
        </w:rPr>
        <w:t>Администрацию</w:t>
      </w:r>
      <w:r w:rsidRPr="00EB7A92">
        <w:rPr>
          <w:rFonts w:ascii="Times New Roman" w:hAnsi="Times New Roman" w:cs="Times New Roman"/>
          <w:b w:val="0"/>
          <w:sz w:val="28"/>
          <w:szCs w:val="28"/>
        </w:rPr>
        <w:t>;</w:t>
      </w:r>
    </w:p>
    <w:p w:rsidR="002F776C" w:rsidRDefault="00BC3A09" w:rsidP="002F776C">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2</w:t>
      </w:r>
      <w:r w:rsidR="00EB7A92" w:rsidRPr="00EB7A92">
        <w:rPr>
          <w:rFonts w:ascii="Times New Roman" w:hAnsi="Times New Roman" w:cs="Times New Roman"/>
          <w:b w:val="0"/>
          <w:sz w:val="28"/>
          <w:szCs w:val="28"/>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2F776C" w:rsidRDefault="00BC3A09" w:rsidP="002F776C">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3</w:t>
      </w:r>
      <w:r w:rsidR="00EB7A92" w:rsidRPr="00EB7A92">
        <w:rPr>
          <w:rFonts w:ascii="Times New Roman" w:hAnsi="Times New Roman" w:cs="Times New Roman"/>
          <w:b w:val="0"/>
          <w:sz w:val="28"/>
          <w:szCs w:val="28"/>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2F776C" w:rsidRDefault="00BC3A09" w:rsidP="002F776C">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4</w:t>
      </w:r>
      <w:r w:rsidR="00EB7A92" w:rsidRPr="00EB7A92">
        <w:rPr>
          <w:rFonts w:ascii="Times New Roman" w:hAnsi="Times New Roman" w:cs="Times New Roman"/>
          <w:b w:val="0"/>
          <w:sz w:val="28"/>
          <w:szCs w:val="28"/>
        </w:rPr>
        <w:t>) по уборке остановочных пунктов общественного пассажирского транспорта муниципального образования - на уполномоченную организацию в сфере жилищно-коммунального хозяйства и благоустройства, за исключением остановок общественного пассажирского транспорта с объектами социально-бытовой инфраструктуры;</w:t>
      </w:r>
    </w:p>
    <w:p w:rsidR="002F776C" w:rsidRDefault="007F7C00" w:rsidP="002F776C">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5</w:t>
      </w:r>
      <w:r w:rsidR="00EB7A92" w:rsidRPr="00EB7A92">
        <w:rPr>
          <w:rFonts w:ascii="Times New Roman" w:hAnsi="Times New Roman" w:cs="Times New Roman"/>
          <w:b w:val="0"/>
          <w:sz w:val="28"/>
          <w:szCs w:val="28"/>
        </w:rPr>
        <w:t>) по уборке территорий отдельно стоящих объектов рекламы, - на рекламораспространителей;</w:t>
      </w:r>
    </w:p>
    <w:p w:rsidR="002F776C" w:rsidRDefault="007F7C00" w:rsidP="002F776C">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6</w:t>
      </w:r>
      <w:r w:rsidR="00EB7A92" w:rsidRPr="00EB7A92">
        <w:rPr>
          <w:rFonts w:ascii="Times New Roman" w:hAnsi="Times New Roman" w:cs="Times New Roman"/>
          <w:b w:val="0"/>
          <w:sz w:val="28"/>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2F776C" w:rsidRDefault="007F7C00" w:rsidP="002F776C">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7</w:t>
      </w:r>
      <w:r w:rsidR="00EB7A92" w:rsidRPr="00EB7A92">
        <w:rPr>
          <w:rFonts w:ascii="Times New Roman" w:hAnsi="Times New Roman" w:cs="Times New Roman"/>
          <w:b w:val="0"/>
          <w:sz w:val="28"/>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На территории муниципального образования запрещается:</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стоянка разукомплектованных автотранспортных средств вне специально отведенных мест;</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9) выброс мусора, иных отходов из сборников отходов, а также из мусоровозного транспорта;</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10) накопление, складирование тары возле торговых объектов, во дворах и других необорудованных для хранения местах;</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11)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12) дезинфекция металлических емкостей, контейнеров и каналов мусоропроводов хлорактивными веществами и их растворами;</w:t>
      </w:r>
    </w:p>
    <w:p w:rsidR="00EB7A92" w:rsidRP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13) слив хозяйственно-бытовых стоков в придорожные кюветы, русла рек, по рельефу местности на территорию улиц.</w:t>
      </w:r>
    </w:p>
    <w:p w:rsidR="00EB7A92" w:rsidRPr="00EB7A92" w:rsidRDefault="00EB7A92" w:rsidP="00EB7A92">
      <w:pPr>
        <w:pStyle w:val="ConsPlusTitle"/>
        <w:jc w:val="both"/>
        <w:rPr>
          <w:rFonts w:ascii="Times New Roman" w:hAnsi="Times New Roman" w:cs="Times New Roman"/>
          <w:b w:val="0"/>
          <w:sz w:val="28"/>
          <w:szCs w:val="28"/>
        </w:rPr>
      </w:pPr>
    </w:p>
    <w:p w:rsidR="002F776C" w:rsidRDefault="00C1099F" w:rsidP="002F776C">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43</w:t>
      </w:r>
      <w:r w:rsidR="00EB7A92" w:rsidRPr="002F776C">
        <w:rPr>
          <w:rFonts w:ascii="Times New Roman" w:hAnsi="Times New Roman" w:cs="Times New Roman"/>
          <w:sz w:val="28"/>
          <w:szCs w:val="28"/>
        </w:rPr>
        <w:t xml:space="preserve">. Прилегающая территория </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Порядок определения границ прилегающих территорий устанавливается областным законом.</w:t>
      </w:r>
    </w:p>
    <w:p w:rsidR="00EB7A92" w:rsidRP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Лицо, ответственное за эксплуатацию здания, строения, сооружения (за исключением собственников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и финансово,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EB7A92" w:rsidRPr="00EB7A92" w:rsidRDefault="00EB7A92" w:rsidP="00EB7A92">
      <w:pPr>
        <w:pStyle w:val="ConsPlusTitle"/>
        <w:jc w:val="both"/>
        <w:rPr>
          <w:rFonts w:ascii="Times New Roman" w:hAnsi="Times New Roman" w:cs="Times New Roman"/>
          <w:b w:val="0"/>
          <w:sz w:val="28"/>
          <w:szCs w:val="28"/>
        </w:rPr>
      </w:pPr>
    </w:p>
    <w:p w:rsidR="002F776C" w:rsidRDefault="00CA32FE" w:rsidP="002F776C">
      <w:pPr>
        <w:pStyle w:val="ConsPlusTitle"/>
        <w:ind w:firstLine="709"/>
        <w:jc w:val="both"/>
        <w:rPr>
          <w:rFonts w:ascii="Times New Roman" w:hAnsi="Times New Roman" w:cs="Times New Roman"/>
          <w:sz w:val="28"/>
          <w:szCs w:val="28"/>
        </w:rPr>
      </w:pPr>
      <w:r w:rsidRPr="002F776C">
        <w:rPr>
          <w:rFonts w:ascii="Times New Roman" w:hAnsi="Times New Roman" w:cs="Times New Roman"/>
          <w:sz w:val="28"/>
          <w:szCs w:val="28"/>
        </w:rPr>
        <w:t>Статья 44</w:t>
      </w:r>
      <w:r w:rsidR="00EB7A92" w:rsidRPr="002F776C">
        <w:rPr>
          <w:rFonts w:ascii="Times New Roman" w:hAnsi="Times New Roman" w:cs="Times New Roman"/>
          <w:sz w:val="28"/>
          <w:szCs w:val="28"/>
        </w:rPr>
        <w:t>. Обеспечение чистоты и порядка при проведении строительных, ремонтных и восстановительных работ</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 xml:space="preserve">4. Ограждения должны содержаться в чистоте, иметь внешний вид, соответствующий установленным нормативам, а также образцу, утвержденному решением </w:t>
      </w:r>
      <w:r w:rsidR="00CA32FE">
        <w:rPr>
          <w:rFonts w:ascii="Times New Roman" w:hAnsi="Times New Roman" w:cs="Times New Roman"/>
          <w:b w:val="0"/>
          <w:sz w:val="28"/>
          <w:szCs w:val="28"/>
        </w:rPr>
        <w:t xml:space="preserve">Совета депутатов </w:t>
      </w:r>
      <w:r w:rsidR="00120058">
        <w:rPr>
          <w:rFonts w:ascii="Times New Roman" w:hAnsi="Times New Roman" w:cs="Times New Roman"/>
          <w:b w:val="0"/>
          <w:sz w:val="28"/>
          <w:szCs w:val="28"/>
        </w:rPr>
        <w:t>Прудковского</w:t>
      </w:r>
      <w:r w:rsidR="00CA32FE" w:rsidRPr="00CA32FE">
        <w:rPr>
          <w:rFonts w:ascii="Times New Roman" w:hAnsi="Times New Roman" w:cs="Times New Roman"/>
          <w:b w:val="0"/>
          <w:sz w:val="28"/>
          <w:szCs w:val="28"/>
        </w:rPr>
        <w:t xml:space="preserve"> сельского поселения Починковского района Смоленской области</w:t>
      </w:r>
      <w:r w:rsidRPr="00EB7A92">
        <w:rPr>
          <w:rFonts w:ascii="Times New Roman" w:hAnsi="Times New Roman" w:cs="Times New Roman"/>
          <w:b w:val="0"/>
          <w:sz w:val="28"/>
          <w:szCs w:val="28"/>
        </w:rPr>
        <w:t>, очищены</w:t>
      </w:r>
      <w:r w:rsidR="00CA32FE">
        <w:rPr>
          <w:rFonts w:ascii="Times New Roman" w:hAnsi="Times New Roman" w:cs="Times New Roman"/>
          <w:b w:val="0"/>
          <w:sz w:val="28"/>
          <w:szCs w:val="28"/>
        </w:rPr>
        <w:t xml:space="preserve"> </w:t>
      </w:r>
      <w:r w:rsidRPr="00EB7A92">
        <w:rPr>
          <w:rFonts w:ascii="Times New Roman" w:hAnsi="Times New Roman" w:cs="Times New Roman"/>
          <w:b w:val="0"/>
          <w:sz w:val="28"/>
          <w:szCs w:val="28"/>
        </w:rPr>
        <w:t>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C1099F" w:rsidRPr="00340192" w:rsidRDefault="00EB7A92" w:rsidP="0034019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C1099F" w:rsidRDefault="00C1099F" w:rsidP="00EB7A92">
      <w:pPr>
        <w:pStyle w:val="ConsPlusTitle"/>
        <w:jc w:val="both"/>
        <w:rPr>
          <w:rFonts w:ascii="Times New Roman" w:hAnsi="Times New Roman" w:cs="Times New Roman"/>
          <w:b w:val="0"/>
          <w:sz w:val="28"/>
          <w:szCs w:val="28"/>
        </w:rPr>
      </w:pPr>
    </w:p>
    <w:p w:rsidR="009336B5" w:rsidRDefault="009336B5" w:rsidP="009336B5">
      <w:pPr>
        <w:pStyle w:val="affff4"/>
        <w:rPr>
          <w:rFonts w:ascii="Times New Roman" w:hAnsi="Times New Roman"/>
          <w:b/>
        </w:rPr>
      </w:pPr>
      <w:r w:rsidRPr="00EE5A5E">
        <w:rPr>
          <w:rFonts w:ascii="Times New Roman" w:hAnsi="Times New Roman"/>
          <w:b/>
          <w:color w:val="000000"/>
        </w:rPr>
        <w:t>Статья</w:t>
      </w:r>
      <w:r>
        <w:rPr>
          <w:rFonts w:ascii="Times New Roman" w:hAnsi="Times New Roman"/>
          <w:b/>
          <w:color w:val="000000"/>
        </w:rPr>
        <w:t xml:space="preserve"> 45</w:t>
      </w:r>
      <w:r w:rsidRPr="00EE5A5E">
        <w:rPr>
          <w:rFonts w:ascii="Times New Roman" w:hAnsi="Times New Roman"/>
          <w:b/>
        </w:rPr>
        <w:t>. Санитарное содержание мест захоронения (кладбищ)</w:t>
      </w:r>
    </w:p>
    <w:p w:rsidR="009336B5" w:rsidRPr="004945E9" w:rsidRDefault="009336B5" w:rsidP="004945E9">
      <w:pPr>
        <w:pStyle w:val="affff4"/>
        <w:spacing w:line="240" w:lineRule="auto"/>
        <w:ind w:firstLine="709"/>
        <w:rPr>
          <w:rFonts w:ascii="Times New Roman" w:hAnsi="Times New Roman"/>
          <w:b/>
          <w:color w:val="000000" w:themeColor="text1"/>
        </w:rPr>
      </w:pPr>
      <w:r w:rsidRPr="004945E9">
        <w:rPr>
          <w:rFonts w:ascii="Times New Roman" w:hAnsi="Times New Roman"/>
          <w:color w:val="000000" w:themeColor="text1"/>
        </w:rPr>
        <w:t>1.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w:t>
      </w:r>
    </w:p>
    <w:p w:rsidR="009336B5" w:rsidRPr="004945E9" w:rsidRDefault="009336B5" w:rsidP="004945E9">
      <w:pPr>
        <w:pStyle w:val="affff4"/>
        <w:spacing w:line="240" w:lineRule="auto"/>
        <w:ind w:firstLine="709"/>
        <w:rPr>
          <w:rFonts w:ascii="Times New Roman" w:hAnsi="Times New Roman"/>
          <w:b/>
          <w:color w:val="000000" w:themeColor="text1"/>
        </w:rPr>
      </w:pPr>
      <w:r w:rsidRPr="004945E9">
        <w:rPr>
          <w:rFonts w:ascii="Times New Roman" w:hAnsi="Times New Roman"/>
          <w:color w:val="000000" w:themeColor="text1"/>
        </w:rPr>
        <w:t>2. Гражданам, посещающим кладбища, работникам специализированной организации на территории кладбищ запрещается:</w:t>
      </w:r>
    </w:p>
    <w:p w:rsidR="009336B5" w:rsidRPr="004945E9" w:rsidRDefault="009336B5" w:rsidP="004945E9">
      <w:pPr>
        <w:pStyle w:val="affff4"/>
        <w:ind w:firstLine="0"/>
        <w:rPr>
          <w:rFonts w:ascii="Times New Roman" w:hAnsi="Times New Roman"/>
          <w:b/>
          <w:color w:val="000000" w:themeColor="text1"/>
        </w:rPr>
      </w:pPr>
      <w:r w:rsidRPr="004945E9">
        <w:rPr>
          <w:rFonts w:ascii="Times New Roman" w:hAnsi="Times New Roman"/>
          <w:color w:val="000000" w:themeColor="text1"/>
        </w:rPr>
        <w:t>- засорять территорию кладбищ и прилегающую к ним территорию;</w:t>
      </w:r>
    </w:p>
    <w:p w:rsidR="009336B5" w:rsidRPr="004945E9" w:rsidRDefault="009336B5" w:rsidP="004945E9">
      <w:pPr>
        <w:pStyle w:val="affff4"/>
        <w:spacing w:line="240" w:lineRule="auto"/>
        <w:ind w:firstLine="0"/>
        <w:rPr>
          <w:rFonts w:ascii="Times New Roman" w:hAnsi="Times New Roman"/>
          <w:color w:val="000000" w:themeColor="text1"/>
        </w:rPr>
      </w:pPr>
      <w:r w:rsidRPr="004945E9">
        <w:rPr>
          <w:rFonts w:ascii="Times New Roman" w:hAnsi="Times New Roman"/>
          <w:color w:val="000000" w:themeColor="text1"/>
        </w:rPr>
        <w:t>- производить рытье ям для добывания песка, глины, грунта;</w:t>
      </w:r>
    </w:p>
    <w:p w:rsidR="009336B5" w:rsidRPr="004945E9" w:rsidRDefault="009336B5" w:rsidP="004945E9">
      <w:pPr>
        <w:pStyle w:val="affff4"/>
        <w:spacing w:line="240" w:lineRule="auto"/>
        <w:ind w:firstLine="0"/>
        <w:rPr>
          <w:rFonts w:ascii="Times New Roman" w:hAnsi="Times New Roman"/>
          <w:color w:val="000000" w:themeColor="text1"/>
        </w:rPr>
      </w:pPr>
      <w:r w:rsidRPr="004945E9">
        <w:rPr>
          <w:rFonts w:ascii="Times New Roman" w:hAnsi="Times New Roman"/>
          <w:color w:val="000000" w:themeColor="text1"/>
        </w:rPr>
        <w:t>- осуществлять складирование строительных и других материалов;</w:t>
      </w:r>
    </w:p>
    <w:p w:rsidR="009336B5" w:rsidRPr="004945E9" w:rsidRDefault="009336B5" w:rsidP="004945E9">
      <w:pPr>
        <w:pStyle w:val="affff4"/>
        <w:spacing w:line="240" w:lineRule="auto"/>
        <w:ind w:firstLine="0"/>
        <w:rPr>
          <w:rFonts w:ascii="Times New Roman" w:hAnsi="Times New Roman"/>
          <w:color w:val="000000" w:themeColor="text1"/>
        </w:rPr>
      </w:pPr>
      <w:r w:rsidRPr="004945E9">
        <w:rPr>
          <w:rFonts w:ascii="Times New Roman" w:hAnsi="Times New Roman"/>
          <w:color w:val="000000" w:themeColor="text1"/>
        </w:rPr>
        <w:t>- ломать и выкапывать зеленые насаждения, рвать цветы, срезать дерн;</w:t>
      </w:r>
    </w:p>
    <w:p w:rsidR="009336B5" w:rsidRPr="004945E9" w:rsidRDefault="009336B5" w:rsidP="004945E9">
      <w:pPr>
        <w:pStyle w:val="affff4"/>
        <w:spacing w:line="240" w:lineRule="auto"/>
        <w:ind w:firstLine="0"/>
        <w:rPr>
          <w:rFonts w:ascii="Times New Roman" w:hAnsi="Times New Roman"/>
          <w:color w:val="000000" w:themeColor="text1"/>
        </w:rPr>
      </w:pPr>
      <w:r w:rsidRPr="004945E9">
        <w:rPr>
          <w:rFonts w:ascii="Times New Roman" w:hAnsi="Times New Roman"/>
          <w:color w:val="000000" w:themeColor="text1"/>
        </w:rPr>
        <w:t>- выгуливать собак, пасти домашний скот;</w:t>
      </w:r>
    </w:p>
    <w:p w:rsidR="004945E9" w:rsidRDefault="009336B5" w:rsidP="004945E9">
      <w:pPr>
        <w:pStyle w:val="affff4"/>
        <w:spacing w:line="240" w:lineRule="auto"/>
        <w:ind w:firstLine="0"/>
        <w:rPr>
          <w:rFonts w:ascii="Times New Roman" w:hAnsi="Times New Roman"/>
          <w:color w:val="000000" w:themeColor="text1"/>
        </w:rPr>
      </w:pPr>
      <w:r w:rsidRPr="004945E9">
        <w:rPr>
          <w:rFonts w:ascii="Times New Roman" w:hAnsi="Times New Roman"/>
          <w:color w:val="000000" w:themeColor="text1"/>
        </w:rPr>
        <w:t>- разводить костры;</w:t>
      </w:r>
    </w:p>
    <w:p w:rsidR="009336B5" w:rsidRPr="004945E9" w:rsidRDefault="009336B5" w:rsidP="004945E9">
      <w:pPr>
        <w:pStyle w:val="affff4"/>
        <w:spacing w:line="240" w:lineRule="auto"/>
        <w:ind w:firstLine="0"/>
        <w:rPr>
          <w:rFonts w:ascii="Times New Roman" w:hAnsi="Times New Roman"/>
          <w:color w:val="000000" w:themeColor="text1"/>
        </w:rPr>
      </w:pPr>
      <w:r w:rsidRPr="004945E9">
        <w:rPr>
          <w:rFonts w:ascii="Times New Roman" w:hAnsi="Times New Roman"/>
          <w:color w:val="000000" w:themeColor="text1"/>
        </w:rPr>
        <w:t>- парковать личный транспорт на территории кладбищ, создавая помехи для проезда специализированного транспорта (катафалков).</w:t>
      </w:r>
    </w:p>
    <w:p w:rsidR="009336B5" w:rsidRPr="00EB7A92" w:rsidRDefault="009336B5" w:rsidP="00EB7A92">
      <w:pPr>
        <w:pStyle w:val="ConsPlusTitle"/>
        <w:jc w:val="both"/>
        <w:rPr>
          <w:rFonts w:ascii="Times New Roman" w:hAnsi="Times New Roman" w:cs="Times New Roman"/>
          <w:b w:val="0"/>
          <w:sz w:val="28"/>
          <w:szCs w:val="28"/>
        </w:rPr>
      </w:pPr>
    </w:p>
    <w:p w:rsidR="00EB7A92" w:rsidRPr="002F776C" w:rsidRDefault="00EB7A92" w:rsidP="00583FC4">
      <w:pPr>
        <w:pStyle w:val="ConsPlusTitle"/>
        <w:jc w:val="center"/>
        <w:rPr>
          <w:rFonts w:ascii="Times New Roman" w:hAnsi="Times New Roman" w:cs="Times New Roman"/>
          <w:sz w:val="28"/>
          <w:szCs w:val="28"/>
        </w:rPr>
      </w:pPr>
      <w:r w:rsidRPr="002F776C">
        <w:rPr>
          <w:rFonts w:ascii="Times New Roman" w:hAnsi="Times New Roman" w:cs="Times New Roman"/>
          <w:sz w:val="28"/>
          <w:szCs w:val="28"/>
        </w:rPr>
        <w:t>Часть IV. ТРЕБОВАНИЯ К СОДЕРЖАНИЮ ЗДАНИЙ И СООРУЖЕНИЙ НА ТЕРРИТОРИИ МУНИЦИПАЛЬНОГО ОБРАЗОВАНИЯ</w:t>
      </w:r>
    </w:p>
    <w:p w:rsidR="00EB7A92" w:rsidRPr="002F776C" w:rsidRDefault="00EB7A92" w:rsidP="00EB7A92">
      <w:pPr>
        <w:pStyle w:val="ConsPlusTitle"/>
        <w:jc w:val="both"/>
        <w:rPr>
          <w:rFonts w:ascii="Times New Roman" w:hAnsi="Times New Roman" w:cs="Times New Roman"/>
          <w:sz w:val="28"/>
          <w:szCs w:val="28"/>
        </w:rPr>
      </w:pPr>
    </w:p>
    <w:p w:rsidR="002F776C" w:rsidRDefault="009336B5" w:rsidP="002F776C">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46</w:t>
      </w:r>
      <w:r w:rsidR="00EB7A92" w:rsidRPr="002F776C">
        <w:rPr>
          <w:rFonts w:ascii="Times New Roman" w:hAnsi="Times New Roman" w:cs="Times New Roman"/>
          <w:sz w:val="28"/>
          <w:szCs w:val="28"/>
        </w:rPr>
        <w:t>. Требования к фасадам, содержание фасадов зданий и сооружений</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Фасады зданий и сооружений на территории муниципального образования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EB7A92" w:rsidRPr="002F776C" w:rsidRDefault="00EB7A92" w:rsidP="002F776C">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Колористическое решение фасадов объекта формируется с учетом:</w:t>
      </w:r>
    </w:p>
    <w:p w:rsidR="00EB7A92" w:rsidRPr="00EB7A92" w:rsidRDefault="002F776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EB7A92" w:rsidRPr="00EB7A92" w:rsidRDefault="002F776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местоположения объекта в структуре города (на красной линии застройки, внутри застройки и т.д.);</w:t>
      </w:r>
    </w:p>
    <w:p w:rsidR="00EB7A92" w:rsidRPr="00EB7A92" w:rsidRDefault="002F776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зон визуального восприятия (участие в формировании силуэта и/или панорамы, визуальный акцент, визуальная доминанта и т.д.);</w:t>
      </w:r>
    </w:p>
    <w:p w:rsidR="00EB7A92" w:rsidRPr="00EB7A92" w:rsidRDefault="002F776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в том числе архитектурной колористики окружающей застройки;</w:t>
      </w:r>
    </w:p>
    <w:p w:rsidR="00EB7A92" w:rsidRPr="00EB7A92" w:rsidRDefault="002F776C"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материала существующих ограждающих конструкций.</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уполномоченным в сфере архитектуры.</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Установка мемориальных досок на фасадах зданий и сооружений должна осуществляться в порядке, утвержденном решением</w:t>
      </w:r>
      <w:r w:rsidR="00CA32FE" w:rsidRPr="00CA32FE">
        <w:t xml:space="preserve"> </w:t>
      </w:r>
      <w:r w:rsidR="00CA32FE" w:rsidRPr="00CA32FE">
        <w:rPr>
          <w:rFonts w:ascii="Times New Roman" w:hAnsi="Times New Roman" w:cs="Times New Roman"/>
          <w:b w:val="0"/>
          <w:sz w:val="28"/>
          <w:szCs w:val="28"/>
        </w:rPr>
        <w:t>Совета депутатов</w:t>
      </w:r>
      <w:r w:rsidR="00CA32FE">
        <w:t xml:space="preserve"> </w:t>
      </w:r>
      <w:r w:rsidR="00120058">
        <w:rPr>
          <w:rFonts w:ascii="Times New Roman" w:hAnsi="Times New Roman" w:cs="Times New Roman"/>
          <w:b w:val="0"/>
          <w:sz w:val="28"/>
          <w:szCs w:val="28"/>
        </w:rPr>
        <w:t>Прудковского</w:t>
      </w:r>
      <w:r w:rsidR="003A10C8" w:rsidRPr="00CA32FE">
        <w:rPr>
          <w:rFonts w:ascii="Times New Roman" w:hAnsi="Times New Roman" w:cs="Times New Roman"/>
          <w:b w:val="0"/>
          <w:sz w:val="28"/>
          <w:szCs w:val="28"/>
        </w:rPr>
        <w:t xml:space="preserve"> </w:t>
      </w:r>
      <w:r w:rsidR="00CA32FE" w:rsidRPr="00CA32FE">
        <w:rPr>
          <w:rFonts w:ascii="Times New Roman" w:hAnsi="Times New Roman" w:cs="Times New Roman"/>
          <w:b w:val="0"/>
          <w:sz w:val="28"/>
          <w:szCs w:val="28"/>
        </w:rPr>
        <w:t>сельского поселения Починковского района Смоленской области</w:t>
      </w:r>
      <w:r w:rsidRPr="00EB7A92">
        <w:rPr>
          <w:rFonts w:ascii="Times New Roman" w:hAnsi="Times New Roman" w:cs="Times New Roman"/>
          <w:b w:val="0"/>
          <w:sz w:val="28"/>
          <w:szCs w:val="28"/>
        </w:rPr>
        <w:t>.</w:t>
      </w:r>
    </w:p>
    <w:p w:rsidR="002F776C"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w:t>
      </w:r>
    </w:p>
    <w:p w:rsidR="00EB7A92" w:rsidRPr="00EB7A92" w:rsidRDefault="00EB7A92" w:rsidP="002F776C">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7. На фасадах зданий и сооружений запрещается размещение афиш, объявлений, плакатов и другой информационно-печатной продукции.</w:t>
      </w:r>
    </w:p>
    <w:p w:rsidR="00EB7A92" w:rsidRPr="00EB7A92" w:rsidRDefault="00EB7A92" w:rsidP="00EB7A92">
      <w:pPr>
        <w:pStyle w:val="ConsPlusTitle"/>
        <w:jc w:val="both"/>
        <w:rPr>
          <w:rFonts w:ascii="Times New Roman" w:hAnsi="Times New Roman" w:cs="Times New Roman"/>
          <w:b w:val="0"/>
          <w:sz w:val="28"/>
          <w:szCs w:val="28"/>
        </w:rPr>
      </w:pPr>
    </w:p>
    <w:p w:rsidR="00C1099F" w:rsidRDefault="009336B5" w:rsidP="00C1099F">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47</w:t>
      </w:r>
      <w:r w:rsidR="00EB7A92" w:rsidRPr="002F776C">
        <w:rPr>
          <w:rFonts w:ascii="Times New Roman" w:hAnsi="Times New Roman" w:cs="Times New Roman"/>
          <w:sz w:val="28"/>
          <w:szCs w:val="28"/>
        </w:rPr>
        <w:t>. Порядок изменения фасадов</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На территории муниципального образования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органом Администрации, уполномоченным в сфере архитектуры (решения о согласовании архитектурно-градостроительного облика объекта).</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Администрации.</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При частичном изменении колористического решения фасада осуществляется изменение цветовой тональности и колористики не более двух элементов фасада из числа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Комплексное изменение колористического решения фасада предполагает полное изменение колористической гаммы и/или материалов отделки/окраски фасада.</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Изменение колористического решения отдельных фасадов одного объекта допускается как с сохранением колористического решения фасадов, так и с частичным и/или комплексным его изменением.</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Собственники зданий, строений и подрядные организации при выполнении работ по изменению фасадов обязаны:</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обеспечить соблюдение условий согласования, проекта изменений фасада, а также технических регламентов, строительных норм и правил;</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обеспечить выполнение работ с соблюдением мер, обеспечивающих сохранность архитектурно-художественного облика здания;</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обеспечивать сохранность зеленых насаждений;</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ограждать здание (его соответствующую часть) на период производства работ;</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при проведении малярных работ укрывать не подлежащие окраске поверхности объекта или его части;</w:t>
      </w:r>
    </w:p>
    <w:p w:rsidR="00EB7A92" w:rsidRP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не допускать засорения прилегающей территории строительным мусором.</w:t>
      </w:r>
    </w:p>
    <w:p w:rsidR="00EB7A92" w:rsidRPr="00EB7A92" w:rsidRDefault="00EB7A92" w:rsidP="00EB7A92">
      <w:pPr>
        <w:pStyle w:val="ConsPlusTitle"/>
        <w:jc w:val="both"/>
        <w:rPr>
          <w:rFonts w:ascii="Times New Roman" w:hAnsi="Times New Roman" w:cs="Times New Roman"/>
          <w:b w:val="0"/>
          <w:sz w:val="28"/>
          <w:szCs w:val="28"/>
        </w:rPr>
      </w:pPr>
    </w:p>
    <w:p w:rsidR="00C1099F" w:rsidRDefault="009336B5" w:rsidP="00C1099F">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48</w:t>
      </w:r>
      <w:r w:rsidR="00EB7A92" w:rsidRPr="00C1099F">
        <w:rPr>
          <w:rFonts w:ascii="Times New Roman" w:hAnsi="Times New Roman" w:cs="Times New Roman"/>
          <w:sz w:val="28"/>
          <w:szCs w:val="28"/>
        </w:rPr>
        <w:t>. Требования к внешнему виду и санитарному состоянию нестационарных торговых объектов</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EB7A92" w:rsidRP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Юридические и физические лица - владельцы нестационарных торговых объектов обязаны обеспечить:</w:t>
      </w:r>
    </w:p>
    <w:p w:rsidR="00EB7A92" w:rsidRPr="00EB7A92" w:rsidRDefault="00C1099F"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ремонт, покраску и содержание в чистоте торговых объектов;</w:t>
      </w:r>
    </w:p>
    <w:p w:rsidR="00EB7A92" w:rsidRPr="00EB7A92" w:rsidRDefault="00C1099F"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уборку территории, занимаемой нестационарным объектом, не менее двух раз в сутки;</w:t>
      </w:r>
    </w:p>
    <w:p w:rsidR="00EB7A92" w:rsidRPr="00EB7A92" w:rsidRDefault="00C1099F"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наличие возле торгового объекта урн для сбора мусора, их своевременную очистку;</w:t>
      </w:r>
    </w:p>
    <w:p w:rsidR="00EB7A92" w:rsidRPr="00EB7A92" w:rsidRDefault="00C1099F" w:rsidP="00EB7A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B7A92" w:rsidRPr="00EB7A92">
        <w:rPr>
          <w:rFonts w:ascii="Times New Roman" w:hAnsi="Times New Roman" w:cs="Times New Roman"/>
          <w:b w:val="0"/>
          <w:sz w:val="28"/>
          <w:szCs w:val="28"/>
        </w:rPr>
        <w:t>вывоз или утилизацию отходов, образовавшихся в процессе торговли.</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На территории муниципального образования запрещается:</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 складирование тары на территориях, прилегающих к нестационарным торговым объектам;</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осуществлять завоз товаров по газонам, тротуарам и пешеходным дорожкам.</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6. 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нестационарног</w:t>
      </w:r>
      <w:r w:rsidR="00CA32FE">
        <w:rPr>
          <w:rFonts w:ascii="Times New Roman" w:hAnsi="Times New Roman" w:cs="Times New Roman"/>
          <w:b w:val="0"/>
          <w:sz w:val="28"/>
          <w:szCs w:val="28"/>
        </w:rPr>
        <w:t xml:space="preserve">о торгового объекта необходимо </w:t>
      </w:r>
      <w:r w:rsidRPr="00EB7A92">
        <w:rPr>
          <w:rFonts w:ascii="Times New Roman" w:hAnsi="Times New Roman" w:cs="Times New Roman"/>
          <w:b w:val="0"/>
          <w:sz w:val="28"/>
          <w:szCs w:val="28"/>
        </w:rPr>
        <w:t xml:space="preserve">предварительно согласовать с </w:t>
      </w:r>
      <w:r w:rsidR="00CA32FE">
        <w:rPr>
          <w:rFonts w:ascii="Times New Roman" w:hAnsi="Times New Roman" w:cs="Times New Roman"/>
          <w:b w:val="0"/>
          <w:sz w:val="28"/>
          <w:szCs w:val="28"/>
        </w:rPr>
        <w:t>главой муниципального образования сельского поселения</w:t>
      </w:r>
      <w:r w:rsidRPr="00EB7A92">
        <w:rPr>
          <w:rFonts w:ascii="Times New Roman" w:hAnsi="Times New Roman" w:cs="Times New Roman"/>
          <w:b w:val="0"/>
          <w:sz w:val="28"/>
          <w:szCs w:val="28"/>
        </w:rPr>
        <w:t>,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r w:rsidR="00C1099F">
        <w:rPr>
          <w:rFonts w:ascii="Times New Roman" w:hAnsi="Times New Roman" w:cs="Times New Roman"/>
          <w:b w:val="0"/>
          <w:sz w:val="28"/>
          <w:szCs w:val="28"/>
        </w:rPr>
        <w:t>.</w:t>
      </w:r>
    </w:p>
    <w:p w:rsidR="00EB7A92"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7. Внешний вид нестационарных торговых объектов, включая конструктивные элементы и цветовое решение, должен соответствовать образцам, согласованным с </w:t>
      </w:r>
      <w:r w:rsidR="00CA32FE">
        <w:rPr>
          <w:rFonts w:ascii="Times New Roman" w:hAnsi="Times New Roman" w:cs="Times New Roman"/>
          <w:b w:val="0"/>
          <w:sz w:val="28"/>
          <w:szCs w:val="28"/>
        </w:rPr>
        <w:t>главой муниципального образования сельского поселения</w:t>
      </w:r>
      <w:r w:rsidRPr="00EB7A92">
        <w:rPr>
          <w:rFonts w:ascii="Times New Roman" w:hAnsi="Times New Roman" w:cs="Times New Roman"/>
          <w:b w:val="0"/>
          <w:sz w:val="28"/>
          <w:szCs w:val="28"/>
        </w:rPr>
        <w:t xml:space="preserve"> и утверждается решением </w:t>
      </w:r>
      <w:r w:rsidR="00CA32FE">
        <w:rPr>
          <w:rFonts w:ascii="Times New Roman" w:hAnsi="Times New Roman" w:cs="Times New Roman"/>
          <w:b w:val="0"/>
          <w:sz w:val="28"/>
          <w:szCs w:val="28"/>
        </w:rPr>
        <w:t xml:space="preserve">Совета депутатов </w:t>
      </w:r>
      <w:r w:rsidR="00120058">
        <w:rPr>
          <w:rFonts w:ascii="Times New Roman" w:hAnsi="Times New Roman" w:cs="Times New Roman"/>
          <w:b w:val="0"/>
          <w:sz w:val="28"/>
          <w:szCs w:val="28"/>
        </w:rPr>
        <w:t>Прудковского</w:t>
      </w:r>
      <w:r w:rsidR="00CA32FE" w:rsidRPr="00CA32FE">
        <w:rPr>
          <w:rFonts w:ascii="Times New Roman" w:hAnsi="Times New Roman" w:cs="Times New Roman"/>
          <w:b w:val="0"/>
          <w:sz w:val="28"/>
          <w:szCs w:val="28"/>
        </w:rPr>
        <w:t xml:space="preserve"> сельского поселения Починковского района Смоленской области</w:t>
      </w:r>
      <w:r w:rsidR="00CA32FE">
        <w:rPr>
          <w:rFonts w:ascii="Times New Roman" w:hAnsi="Times New Roman" w:cs="Times New Roman"/>
          <w:b w:val="0"/>
          <w:sz w:val="28"/>
          <w:szCs w:val="28"/>
        </w:rPr>
        <w:t>.</w:t>
      </w:r>
    </w:p>
    <w:p w:rsidR="00C1099F" w:rsidRDefault="00C1099F" w:rsidP="00C1099F">
      <w:pPr>
        <w:pStyle w:val="ConsPlusNormal"/>
        <w:ind w:firstLine="709"/>
        <w:jc w:val="both"/>
        <w:outlineLvl w:val="2"/>
        <w:rPr>
          <w:rFonts w:ascii="Times New Roman" w:hAnsi="Times New Roman" w:cs="Times New Roman"/>
          <w:b/>
          <w:color w:val="000000"/>
          <w:sz w:val="28"/>
          <w:szCs w:val="28"/>
        </w:rPr>
      </w:pPr>
    </w:p>
    <w:p w:rsidR="00C1099F" w:rsidRPr="00340192" w:rsidRDefault="00C1099F" w:rsidP="00C1099F">
      <w:pPr>
        <w:pStyle w:val="ConsPlusNormal"/>
        <w:ind w:firstLine="709"/>
        <w:jc w:val="both"/>
        <w:outlineLvl w:val="2"/>
        <w:rPr>
          <w:rFonts w:ascii="Times New Roman" w:hAnsi="Times New Roman" w:cs="Times New Roman"/>
          <w:b/>
          <w:sz w:val="28"/>
          <w:szCs w:val="28"/>
        </w:rPr>
      </w:pPr>
      <w:r w:rsidRPr="00340192">
        <w:rPr>
          <w:rFonts w:ascii="Times New Roman" w:hAnsi="Times New Roman" w:cs="Times New Roman"/>
          <w:b/>
          <w:sz w:val="28"/>
          <w:szCs w:val="28"/>
        </w:rPr>
        <w:t>Стат</w:t>
      </w:r>
      <w:r w:rsidR="009336B5">
        <w:rPr>
          <w:rFonts w:ascii="Times New Roman" w:hAnsi="Times New Roman" w:cs="Times New Roman"/>
          <w:b/>
          <w:sz w:val="28"/>
          <w:szCs w:val="28"/>
        </w:rPr>
        <w:t>ья 49</w:t>
      </w:r>
      <w:r w:rsidRPr="00340192">
        <w:rPr>
          <w:rFonts w:ascii="Times New Roman" w:hAnsi="Times New Roman" w:cs="Times New Roman"/>
          <w:b/>
          <w:sz w:val="28"/>
          <w:szCs w:val="28"/>
        </w:rPr>
        <w:t>. Балконы и лоджии</w:t>
      </w:r>
    </w:p>
    <w:p w:rsidR="00C1099F" w:rsidRPr="00340192" w:rsidRDefault="00C1099F" w:rsidP="00C1099F">
      <w:pPr>
        <w:pStyle w:val="ConsPlusNormal"/>
        <w:ind w:firstLine="709"/>
        <w:jc w:val="both"/>
        <w:rPr>
          <w:rFonts w:ascii="Times New Roman" w:hAnsi="Times New Roman" w:cs="Times New Roman"/>
          <w:sz w:val="28"/>
          <w:szCs w:val="28"/>
        </w:rPr>
      </w:pPr>
      <w:r w:rsidRPr="00340192">
        <w:rPr>
          <w:rFonts w:ascii="Times New Roman" w:hAnsi="Times New Roman" w:cs="Times New Roman"/>
          <w:sz w:val="28"/>
          <w:szCs w:val="28"/>
        </w:rPr>
        <w:t>1. На территории муниципального образования запрещается:</w:t>
      </w:r>
    </w:p>
    <w:p w:rsidR="00C1099F" w:rsidRPr="00340192" w:rsidRDefault="00C1099F" w:rsidP="00C1099F">
      <w:pPr>
        <w:pStyle w:val="ConsPlusNormal"/>
        <w:ind w:firstLine="709"/>
        <w:jc w:val="both"/>
        <w:rPr>
          <w:rFonts w:ascii="Times New Roman" w:hAnsi="Times New Roman" w:cs="Times New Roman"/>
          <w:sz w:val="28"/>
          <w:szCs w:val="28"/>
        </w:rPr>
      </w:pPr>
      <w:r w:rsidRPr="00340192">
        <w:rPr>
          <w:rFonts w:ascii="Times New Roman" w:hAnsi="Times New Roman" w:cs="Times New Roman"/>
          <w:sz w:val="28"/>
          <w:szCs w:val="28"/>
        </w:rPr>
        <w:t>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C1099F" w:rsidRPr="00340192" w:rsidRDefault="00340192" w:rsidP="00C1099F">
      <w:pPr>
        <w:pStyle w:val="ConsPlusNormal"/>
        <w:ind w:firstLine="709"/>
        <w:jc w:val="both"/>
        <w:rPr>
          <w:rFonts w:ascii="Times New Roman" w:hAnsi="Times New Roman" w:cs="Times New Roman"/>
          <w:sz w:val="28"/>
          <w:szCs w:val="28"/>
        </w:rPr>
      </w:pPr>
      <w:r w:rsidRPr="00340192">
        <w:rPr>
          <w:rFonts w:ascii="Times New Roman" w:hAnsi="Times New Roman" w:cs="Times New Roman"/>
          <w:sz w:val="28"/>
          <w:szCs w:val="28"/>
        </w:rPr>
        <w:t>2</w:t>
      </w:r>
      <w:r w:rsidR="00C1099F" w:rsidRPr="00340192">
        <w:rPr>
          <w:rFonts w:ascii="Times New Roman" w:hAnsi="Times New Roman" w:cs="Times New Roman"/>
          <w:sz w:val="28"/>
          <w:szCs w:val="28"/>
        </w:rPr>
        <w:t>) производить окраску балконов и лоджий в цвета, не соответствующие общему цветовому решению фасада.</w:t>
      </w:r>
    </w:p>
    <w:p w:rsidR="009336B5" w:rsidRPr="004945E9" w:rsidRDefault="00C1099F" w:rsidP="004945E9">
      <w:pPr>
        <w:pStyle w:val="ConsPlusNormal"/>
        <w:ind w:firstLine="709"/>
        <w:jc w:val="both"/>
        <w:rPr>
          <w:rFonts w:ascii="Times New Roman" w:hAnsi="Times New Roman" w:cs="Times New Roman"/>
          <w:sz w:val="28"/>
          <w:szCs w:val="28"/>
        </w:rPr>
      </w:pPr>
      <w:r w:rsidRPr="00340192">
        <w:rPr>
          <w:rFonts w:ascii="Times New Roman" w:hAnsi="Times New Roman" w:cs="Times New Roman"/>
          <w:sz w:val="28"/>
          <w:szCs w:val="28"/>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9336B5" w:rsidRPr="00EB7A92" w:rsidRDefault="009336B5" w:rsidP="00EB7A92">
      <w:pPr>
        <w:pStyle w:val="ConsPlusTitle"/>
        <w:jc w:val="both"/>
        <w:rPr>
          <w:rFonts w:ascii="Times New Roman" w:hAnsi="Times New Roman" w:cs="Times New Roman"/>
          <w:b w:val="0"/>
          <w:sz w:val="28"/>
          <w:szCs w:val="28"/>
        </w:rPr>
      </w:pPr>
    </w:p>
    <w:p w:rsidR="00EB7A92" w:rsidRPr="00C1099F" w:rsidRDefault="00EB7A92" w:rsidP="00583FC4">
      <w:pPr>
        <w:pStyle w:val="ConsPlusTitle"/>
        <w:ind w:firstLine="709"/>
        <w:jc w:val="center"/>
        <w:rPr>
          <w:rFonts w:ascii="Times New Roman" w:hAnsi="Times New Roman" w:cs="Times New Roman"/>
          <w:sz w:val="28"/>
          <w:szCs w:val="28"/>
        </w:rPr>
      </w:pPr>
      <w:r w:rsidRPr="00C1099F">
        <w:rPr>
          <w:rFonts w:ascii="Times New Roman" w:hAnsi="Times New Roman" w:cs="Times New Roman"/>
          <w:sz w:val="28"/>
          <w:szCs w:val="28"/>
        </w:rPr>
        <w:t>Часть V. СБОР, ТРАНСПОРТИРОВКА И УТИЛИЗАЦИЯ ОТХОДОВ</w:t>
      </w:r>
    </w:p>
    <w:p w:rsidR="00EB7A92" w:rsidRPr="00C1099F" w:rsidRDefault="00EB7A92" w:rsidP="00583FC4">
      <w:pPr>
        <w:pStyle w:val="ConsPlusTitle"/>
        <w:ind w:firstLine="709"/>
        <w:jc w:val="center"/>
        <w:rPr>
          <w:rFonts w:ascii="Times New Roman" w:hAnsi="Times New Roman" w:cs="Times New Roman"/>
          <w:sz w:val="28"/>
          <w:szCs w:val="28"/>
        </w:rPr>
      </w:pPr>
    </w:p>
    <w:p w:rsidR="00EB7A92" w:rsidRPr="00C1099F" w:rsidRDefault="00EB7A92" w:rsidP="00583FC4">
      <w:pPr>
        <w:pStyle w:val="ConsPlusTitle"/>
        <w:ind w:firstLine="709"/>
        <w:jc w:val="center"/>
        <w:rPr>
          <w:rFonts w:ascii="Times New Roman" w:hAnsi="Times New Roman" w:cs="Times New Roman"/>
          <w:sz w:val="28"/>
          <w:szCs w:val="28"/>
        </w:rPr>
      </w:pPr>
      <w:r w:rsidRPr="00C1099F">
        <w:rPr>
          <w:rFonts w:ascii="Times New Roman" w:hAnsi="Times New Roman" w:cs="Times New Roman"/>
          <w:sz w:val="28"/>
          <w:szCs w:val="28"/>
        </w:rPr>
        <w:t>Раздел 8. ОРГАНИЗАЦИЯ СБОРА, ВЫВОЗА, УТИЛИЗАЦИИ</w:t>
      </w:r>
    </w:p>
    <w:p w:rsidR="00EB7A92" w:rsidRPr="00C1099F" w:rsidRDefault="00EB7A92" w:rsidP="00583FC4">
      <w:pPr>
        <w:pStyle w:val="ConsPlusTitle"/>
        <w:ind w:firstLine="709"/>
        <w:jc w:val="center"/>
        <w:rPr>
          <w:rFonts w:ascii="Times New Roman" w:hAnsi="Times New Roman" w:cs="Times New Roman"/>
          <w:sz w:val="28"/>
          <w:szCs w:val="28"/>
        </w:rPr>
      </w:pPr>
      <w:r w:rsidRPr="00C1099F">
        <w:rPr>
          <w:rFonts w:ascii="Times New Roman" w:hAnsi="Times New Roman" w:cs="Times New Roman"/>
          <w:sz w:val="28"/>
          <w:szCs w:val="28"/>
        </w:rPr>
        <w:t>ТВЕРДЫХ БЫТОВЫХ, ЖИДКИХ И ИНЫХ ОТХОДОВ</w:t>
      </w:r>
    </w:p>
    <w:p w:rsidR="00EB7A92" w:rsidRPr="00C1099F" w:rsidRDefault="00EB7A92" w:rsidP="00583FC4">
      <w:pPr>
        <w:pStyle w:val="ConsPlusTitle"/>
        <w:ind w:firstLine="709"/>
        <w:jc w:val="center"/>
        <w:rPr>
          <w:rFonts w:ascii="Times New Roman" w:hAnsi="Times New Roman" w:cs="Times New Roman"/>
          <w:sz w:val="28"/>
          <w:szCs w:val="28"/>
        </w:rPr>
      </w:pPr>
      <w:r w:rsidRPr="00C1099F">
        <w:rPr>
          <w:rFonts w:ascii="Times New Roman" w:hAnsi="Times New Roman" w:cs="Times New Roman"/>
          <w:sz w:val="28"/>
          <w:szCs w:val="28"/>
        </w:rPr>
        <w:t>НА ТЕРРИТОРИИ МУНИЦИПАЛЬНОГО ОБРАЗОВАНИЯ</w:t>
      </w:r>
    </w:p>
    <w:p w:rsidR="00EB7A92" w:rsidRPr="00C1099F" w:rsidRDefault="00EB7A92" w:rsidP="00C1099F">
      <w:pPr>
        <w:pStyle w:val="ConsPlusTitle"/>
        <w:ind w:firstLine="709"/>
        <w:jc w:val="both"/>
        <w:rPr>
          <w:rFonts w:ascii="Times New Roman" w:hAnsi="Times New Roman" w:cs="Times New Roman"/>
          <w:sz w:val="28"/>
          <w:szCs w:val="28"/>
        </w:rPr>
      </w:pPr>
    </w:p>
    <w:p w:rsidR="00C1099F" w:rsidRDefault="009336B5" w:rsidP="00C1099F">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50</w:t>
      </w:r>
      <w:r w:rsidR="00EB7A92" w:rsidRPr="00C1099F">
        <w:rPr>
          <w:rFonts w:ascii="Times New Roman" w:hAnsi="Times New Roman" w:cs="Times New Roman"/>
          <w:sz w:val="28"/>
          <w:szCs w:val="28"/>
        </w:rPr>
        <w:t>. Организация сбора, вывоза, утилизации и переработки коммунальных и промышленных отходов</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Обращение с отходами организует собственник (владелец) отходов, если договор об обращении с отходами не предусматривает иное.</w:t>
      </w:r>
    </w:p>
    <w:p w:rsid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C1099F" w:rsidRPr="00C1099F" w:rsidRDefault="00EB7A92" w:rsidP="00C1099F">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Накопление твердых коммунальных отходов собственниками индивидуальных жилых домов осуществляется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Собственники и наниматели жилых и нежилых помещений в многоквартирных домах для размещения твердых бытовых отходов используют контейнерные площадки многоквартирных домов в соответствии с договором управления или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5. Администрация разрабатывает и утверждает схему размещения мест сбора твердых бытовых отходов, указанных в части 3 настоящей статьи,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Смоленской области и муниципального образования, пожарными и санитарными нормами и правилами.</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6. 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указанных в части 3 настоящей статьи, осуществляется Администрацией</w:t>
      </w:r>
      <w:r w:rsidR="00F7526C">
        <w:rPr>
          <w:rFonts w:ascii="Times New Roman" w:hAnsi="Times New Roman" w:cs="Times New Roman"/>
          <w:b w:val="0"/>
          <w:sz w:val="28"/>
          <w:szCs w:val="28"/>
        </w:rPr>
        <w:t xml:space="preserve"> </w:t>
      </w:r>
      <w:r w:rsidRPr="00EB7A92">
        <w:rPr>
          <w:rFonts w:ascii="Times New Roman" w:hAnsi="Times New Roman" w:cs="Times New Roman"/>
          <w:b w:val="0"/>
          <w:sz w:val="28"/>
          <w:szCs w:val="28"/>
        </w:rPr>
        <w:t>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Администрации, а контейнерных площадок физических и юридических лиц, установленных в</w:t>
      </w:r>
      <w:r w:rsidR="003A10C8">
        <w:rPr>
          <w:rFonts w:ascii="Times New Roman" w:hAnsi="Times New Roman" w:cs="Times New Roman"/>
          <w:b w:val="0"/>
          <w:sz w:val="28"/>
          <w:szCs w:val="28"/>
        </w:rPr>
        <w:t xml:space="preserve"> </w:t>
      </w:r>
      <w:r w:rsidRPr="00EB7A92">
        <w:rPr>
          <w:rFonts w:ascii="Times New Roman" w:hAnsi="Times New Roman" w:cs="Times New Roman"/>
          <w:b w:val="0"/>
          <w:sz w:val="28"/>
          <w:szCs w:val="28"/>
        </w:rPr>
        <w:t>соответствии с частью 2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7. 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утвержденных Администрацией, запрещается.</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8.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При отсутствии возможности размещения достаточного количества контейнеров увеличивается кратность вывоза отходов.</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9. Запрещается устанавливать контейнеры на проезжей части, тротуарах, газонах и в проходных арках домов.</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11.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EB7A92" w:rsidRPr="00EB7A92"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12.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C1099F"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C1099F" w:rsidRDefault="00EB7A92" w:rsidP="00C1099F">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15. Не допускается применение «поквартирной» системы удаления твердых коммунальных отходов.</w:t>
      </w:r>
    </w:p>
    <w:p w:rsidR="00915282" w:rsidRDefault="00E7360F" w:rsidP="0091528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16</w:t>
      </w:r>
      <w:r w:rsidR="00EB7A92" w:rsidRPr="00EB7A92">
        <w:rPr>
          <w:rFonts w:ascii="Times New Roman" w:hAnsi="Times New Roman" w:cs="Times New Roman"/>
          <w:b w:val="0"/>
          <w:sz w:val="28"/>
          <w:szCs w:val="28"/>
        </w:rPr>
        <w:t>.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915282" w:rsidRDefault="00EB7A92" w:rsidP="0091528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 не допускать разлива отработавших масел и автожидкостей;</w:t>
      </w:r>
    </w:p>
    <w:p w:rsidR="00915282" w:rsidRDefault="00EB7A92" w:rsidP="0091528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определить места и емкости для сбора отработавших масел и автожидкостей;</w:t>
      </w:r>
    </w:p>
    <w:p w:rsidR="00EB7A92" w:rsidRPr="00EB7A92" w:rsidRDefault="00EB7A92" w:rsidP="0091528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EB7A92" w:rsidRPr="00EB7A92" w:rsidRDefault="00EB7A92" w:rsidP="00EB7A92">
      <w:pPr>
        <w:pStyle w:val="ConsPlusTitle"/>
        <w:jc w:val="both"/>
        <w:rPr>
          <w:rFonts w:ascii="Times New Roman" w:hAnsi="Times New Roman" w:cs="Times New Roman"/>
          <w:b w:val="0"/>
          <w:sz w:val="28"/>
          <w:szCs w:val="28"/>
        </w:rPr>
      </w:pPr>
    </w:p>
    <w:p w:rsidR="00915282" w:rsidRDefault="009336B5" w:rsidP="00915282">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51</w:t>
      </w:r>
      <w:r w:rsidR="00EB7A92" w:rsidRPr="00915282">
        <w:rPr>
          <w:rFonts w:ascii="Times New Roman" w:hAnsi="Times New Roman" w:cs="Times New Roman"/>
          <w:sz w:val="28"/>
          <w:szCs w:val="28"/>
        </w:rPr>
        <w:t>. Организация деятельности в сфере обращения с жидкими бытовыми отходами</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 в зоне.</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Дворовая уборная должна иметь подъездные пути для специального транспорта.</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Все работы по обращению с жидкими отходами (выкачивание, вывоз, слив) должны быть механизированы и герметизированы.</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EB7A92" w:rsidRP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8. Граждане, использующие в качестве накопителя жидких бытовых отходов выгребные ямы, обязаны:</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пользоваться услугами специализированных организаций для вывоза жидких бытовых отходов;</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 соблюдать действующие экологические, санитарно-гигиенические и противоэпидемиологические нормы и правила.</w:t>
      </w:r>
    </w:p>
    <w:p w:rsidR="00EB7A92" w:rsidRPr="00EB7A92" w:rsidRDefault="00EB7A92" w:rsidP="00EB7A92">
      <w:pPr>
        <w:pStyle w:val="ConsPlusTitle"/>
        <w:jc w:val="both"/>
        <w:rPr>
          <w:rFonts w:ascii="Times New Roman" w:hAnsi="Times New Roman" w:cs="Times New Roman"/>
          <w:b w:val="0"/>
          <w:sz w:val="28"/>
          <w:szCs w:val="28"/>
        </w:rPr>
      </w:pPr>
      <w:r w:rsidRPr="00EB7A92">
        <w:rPr>
          <w:rFonts w:ascii="Times New Roman" w:hAnsi="Times New Roman" w:cs="Times New Roman"/>
          <w:b w:val="0"/>
          <w:sz w:val="28"/>
          <w:szCs w:val="28"/>
        </w:rPr>
        <w:t>Запрещается выбрасывать в выгребные ямы твердые бытовые отходы, не сливать масла, смолы, мазут, кислоты, бензин, стоки, имеющие токсичные загрязнения.</w:t>
      </w:r>
    </w:p>
    <w:p w:rsidR="00915282" w:rsidRDefault="00EB7A92" w:rsidP="0091528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915282" w:rsidRDefault="00EB7A92" w:rsidP="0091528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915282" w:rsidRDefault="00EB7A92" w:rsidP="0091528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915282" w:rsidRDefault="00EB7A92" w:rsidP="0091528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12. Юридические лица, индивидуальные предприниматели и иные хозяйствующие субъекты, осуществляющие на территории муниципального образования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915282" w:rsidRDefault="00EB7A92" w:rsidP="0091528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915282" w:rsidRDefault="00EB7A92" w:rsidP="0091528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14. Уборка биотуалетов производится владельцем по мере загрязнения, но не реже одного раза в день. Переполнение биотуалетов не допускается.</w:t>
      </w:r>
    </w:p>
    <w:p w:rsidR="00EB7A92" w:rsidRPr="00EB7A92" w:rsidRDefault="00EB7A92" w:rsidP="00915282">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15. Работа биотуалетов без специальных, сертифицированных расщепительных и ароматических добавок запрещается.</w:t>
      </w:r>
    </w:p>
    <w:p w:rsidR="00EB7A92" w:rsidRPr="00EB7A92" w:rsidRDefault="00EB7A92" w:rsidP="00EB7A92">
      <w:pPr>
        <w:pStyle w:val="ConsPlusTitle"/>
        <w:jc w:val="both"/>
        <w:rPr>
          <w:rFonts w:ascii="Times New Roman" w:hAnsi="Times New Roman" w:cs="Times New Roman"/>
          <w:b w:val="0"/>
          <w:sz w:val="28"/>
          <w:szCs w:val="28"/>
        </w:rPr>
      </w:pPr>
    </w:p>
    <w:p w:rsidR="00915282" w:rsidRDefault="009336B5" w:rsidP="00915282">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52</w:t>
      </w:r>
      <w:r w:rsidR="00EB7A92" w:rsidRPr="00915282">
        <w:rPr>
          <w:rFonts w:ascii="Times New Roman" w:hAnsi="Times New Roman" w:cs="Times New Roman"/>
          <w:sz w:val="28"/>
          <w:szCs w:val="28"/>
        </w:rPr>
        <w:t>. Организация сбора отработанных ртутьсодержащих ламп</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Администрация</w:t>
      </w:r>
      <w:r w:rsidR="003A10C8">
        <w:rPr>
          <w:rFonts w:ascii="Times New Roman" w:hAnsi="Times New Roman" w:cs="Times New Roman"/>
          <w:b w:val="0"/>
          <w:sz w:val="28"/>
          <w:szCs w:val="28"/>
        </w:rPr>
        <w:t xml:space="preserve"> </w:t>
      </w:r>
      <w:r w:rsidR="00120058">
        <w:rPr>
          <w:rFonts w:ascii="Times New Roman" w:hAnsi="Times New Roman" w:cs="Times New Roman"/>
          <w:b w:val="0"/>
          <w:sz w:val="28"/>
          <w:szCs w:val="28"/>
        </w:rPr>
        <w:t>Прудковского</w:t>
      </w:r>
      <w:r w:rsidR="00F7526C">
        <w:rPr>
          <w:rFonts w:ascii="Times New Roman" w:hAnsi="Times New Roman" w:cs="Times New Roman"/>
          <w:b w:val="0"/>
          <w:sz w:val="28"/>
          <w:szCs w:val="28"/>
        </w:rPr>
        <w:t xml:space="preserve"> </w:t>
      </w:r>
      <w:r w:rsidR="003A10C8">
        <w:rPr>
          <w:rFonts w:ascii="Times New Roman" w:hAnsi="Times New Roman" w:cs="Times New Roman"/>
          <w:b w:val="0"/>
          <w:sz w:val="28"/>
          <w:szCs w:val="28"/>
        </w:rPr>
        <w:t xml:space="preserve">сельского поселения </w:t>
      </w:r>
      <w:r w:rsidR="00F7526C">
        <w:rPr>
          <w:rFonts w:ascii="Times New Roman" w:hAnsi="Times New Roman" w:cs="Times New Roman"/>
          <w:b w:val="0"/>
          <w:sz w:val="28"/>
          <w:szCs w:val="28"/>
        </w:rPr>
        <w:t>Починковского района Смоленской области</w:t>
      </w:r>
      <w:r w:rsidRPr="00EB7A92">
        <w:rPr>
          <w:rFonts w:ascii="Times New Roman" w:hAnsi="Times New Roman" w:cs="Times New Roman"/>
          <w:b w:val="0"/>
          <w:sz w:val="28"/>
          <w:szCs w:val="28"/>
        </w:rPr>
        <w:t>.</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 г. № 491.</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Потребители ртутьсодержащих ламп (кроме физических лиц) осуществляют накопление отработанных ртутьсодержащих ламп.</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Накопление отработанных ртутьсодержащих ламп производится отдельно от других видов.</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EB7A92" w:rsidRP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EB7A92" w:rsidRPr="00EB7A92" w:rsidRDefault="00EB7A92" w:rsidP="00EB7A92">
      <w:pPr>
        <w:pStyle w:val="ConsPlusTitle"/>
        <w:jc w:val="both"/>
        <w:rPr>
          <w:rFonts w:ascii="Times New Roman" w:hAnsi="Times New Roman" w:cs="Times New Roman"/>
          <w:b w:val="0"/>
          <w:sz w:val="28"/>
          <w:szCs w:val="28"/>
        </w:rPr>
      </w:pPr>
    </w:p>
    <w:p w:rsidR="00BE5245" w:rsidRPr="002F38CD" w:rsidRDefault="00BE5245" w:rsidP="00340192">
      <w:pPr>
        <w:pStyle w:val="affff4"/>
        <w:spacing w:line="240" w:lineRule="auto"/>
        <w:ind w:firstLine="709"/>
        <w:rPr>
          <w:rFonts w:ascii="Times New Roman" w:hAnsi="Times New Roman"/>
          <w:b/>
        </w:rPr>
      </w:pPr>
      <w:r w:rsidRPr="002F38CD">
        <w:rPr>
          <w:rFonts w:ascii="Times New Roman" w:hAnsi="Times New Roman"/>
          <w:b/>
          <w:color w:val="000000"/>
        </w:rPr>
        <w:t xml:space="preserve">Часть VI. </w:t>
      </w:r>
      <w:r w:rsidRPr="002F38CD">
        <w:rPr>
          <w:rFonts w:ascii="Times New Roman" w:hAnsi="Times New Roman"/>
          <w:b/>
        </w:rPr>
        <w:t xml:space="preserve"> Содержание домашних животных, птиц и пчел</w:t>
      </w:r>
    </w:p>
    <w:p w:rsidR="00BE5245" w:rsidRPr="00ED6570" w:rsidRDefault="00BE5245" w:rsidP="00340192">
      <w:pPr>
        <w:pStyle w:val="affff4"/>
        <w:spacing w:line="240" w:lineRule="auto"/>
        <w:rPr>
          <w:rFonts w:ascii="Times New Roman" w:hAnsi="Times New Roman"/>
        </w:rPr>
      </w:pPr>
      <w:r>
        <w:rPr>
          <w:rFonts w:ascii="Times New Roman" w:hAnsi="Times New Roman"/>
        </w:rPr>
        <w:t>(</w:t>
      </w:r>
      <w:r w:rsidRPr="00ED6570">
        <w:rPr>
          <w:rFonts w:ascii="Times New Roman" w:hAnsi="Times New Roman"/>
        </w:rPr>
        <w:t>Регламентируется  правилами Содержания домашних животных, собак и кошек</w:t>
      </w:r>
      <w:r>
        <w:rPr>
          <w:rFonts w:ascii="Times New Roman" w:hAnsi="Times New Roman"/>
        </w:rPr>
        <w:t>, утвержденными решением Совета депутатов Починковского городского поселения Починковского района Смоленской области</w:t>
      </w:r>
      <w:r w:rsidRPr="00ED6570">
        <w:rPr>
          <w:rFonts w:ascii="Times New Roman" w:hAnsi="Times New Roman"/>
        </w:rPr>
        <w:t>.</w:t>
      </w:r>
      <w:r>
        <w:rPr>
          <w:rFonts w:ascii="Times New Roman" w:hAnsi="Times New Roman"/>
        </w:rPr>
        <w:t>)</w:t>
      </w:r>
    </w:p>
    <w:p w:rsidR="00BE5245" w:rsidRDefault="00BE5245" w:rsidP="00340192">
      <w:pPr>
        <w:pStyle w:val="affff4"/>
        <w:spacing w:line="240" w:lineRule="auto"/>
        <w:ind w:firstLine="709"/>
        <w:rPr>
          <w:rFonts w:ascii="Times New Roman" w:hAnsi="Times New Roman"/>
          <w:b/>
        </w:rPr>
      </w:pPr>
    </w:p>
    <w:p w:rsidR="00BE5245" w:rsidRPr="00AE1CD3" w:rsidRDefault="00BE5245" w:rsidP="00340192">
      <w:pPr>
        <w:pStyle w:val="affff4"/>
        <w:spacing w:line="240" w:lineRule="auto"/>
        <w:ind w:firstLine="709"/>
        <w:rPr>
          <w:rFonts w:ascii="Times New Roman" w:hAnsi="Times New Roman"/>
          <w:b/>
        </w:rPr>
      </w:pPr>
      <w:r w:rsidRPr="00AE1CD3">
        <w:rPr>
          <w:rFonts w:ascii="Times New Roman" w:hAnsi="Times New Roman"/>
          <w:b/>
        </w:rPr>
        <w:t>Статья</w:t>
      </w:r>
      <w:r>
        <w:rPr>
          <w:rFonts w:ascii="Times New Roman" w:hAnsi="Times New Roman"/>
          <w:b/>
        </w:rPr>
        <w:t xml:space="preserve"> 5</w:t>
      </w:r>
      <w:r w:rsidR="009336B5">
        <w:rPr>
          <w:rFonts w:ascii="Times New Roman" w:hAnsi="Times New Roman"/>
          <w:b/>
        </w:rPr>
        <w:t>3</w:t>
      </w:r>
      <w:r>
        <w:rPr>
          <w:rFonts w:ascii="Times New Roman" w:hAnsi="Times New Roman"/>
          <w:b/>
        </w:rPr>
        <w:t>. О выгуле и выпасе животных</w:t>
      </w:r>
    </w:p>
    <w:p w:rsidR="00BE5245" w:rsidRPr="004945E9" w:rsidRDefault="00BE5245" w:rsidP="00340192">
      <w:pPr>
        <w:pStyle w:val="affff4"/>
        <w:spacing w:line="240" w:lineRule="auto"/>
        <w:ind w:firstLine="709"/>
        <w:rPr>
          <w:rFonts w:ascii="Times New Roman" w:hAnsi="Times New Roman"/>
          <w:color w:val="000000" w:themeColor="text1"/>
        </w:rPr>
      </w:pPr>
      <w:r w:rsidRPr="004945E9">
        <w:rPr>
          <w:rFonts w:ascii="Times New Roman" w:hAnsi="Times New Roman"/>
          <w:color w:val="000000" w:themeColor="text1"/>
        </w:rPr>
        <w:t xml:space="preserve">1.Запрещается выгул, бесконтрольный прогон коров, лошадей и других животных на территории </w:t>
      </w:r>
      <w:r w:rsidR="009336B5" w:rsidRPr="004945E9">
        <w:rPr>
          <w:rFonts w:ascii="Times New Roman" w:hAnsi="Times New Roman"/>
          <w:color w:val="000000" w:themeColor="text1"/>
        </w:rPr>
        <w:t>поселения</w:t>
      </w:r>
      <w:r w:rsidRPr="004945E9">
        <w:rPr>
          <w:rFonts w:ascii="Times New Roman" w:hAnsi="Times New Roman"/>
          <w:color w:val="000000" w:themeColor="text1"/>
        </w:rPr>
        <w:t xml:space="preserve"> (на улицах, газонах, в местах отдыха, общего пользования, на детских и спортивных площадках, школьных дворах). Животные обязательно должны иметь на шее номерные знаки учета (жетоны), выдаваемые владельцам животных ветеринарными службами.</w:t>
      </w:r>
    </w:p>
    <w:p w:rsidR="00BE5245" w:rsidRPr="004945E9" w:rsidRDefault="00BE5245" w:rsidP="00340192">
      <w:pPr>
        <w:pStyle w:val="affff4"/>
        <w:spacing w:line="240" w:lineRule="auto"/>
        <w:ind w:firstLine="709"/>
        <w:rPr>
          <w:rFonts w:ascii="Times New Roman" w:hAnsi="Times New Roman"/>
          <w:color w:val="000000" w:themeColor="text1"/>
          <w:sz w:val="26"/>
          <w:szCs w:val="26"/>
        </w:rPr>
      </w:pPr>
      <w:r w:rsidRPr="004945E9">
        <w:rPr>
          <w:rFonts w:ascii="Times New Roman" w:hAnsi="Times New Roman"/>
          <w:color w:val="000000" w:themeColor="text1"/>
        </w:rPr>
        <w:t>2. Запрещается кормление безнадзорных животных на придомовой и дворовой территории, в подъездах многоквартирных домов, в иных местах, не предназначенных для этих целей</w:t>
      </w:r>
      <w:r w:rsidRPr="004945E9">
        <w:rPr>
          <w:rFonts w:ascii="Times New Roman" w:hAnsi="Times New Roman"/>
          <w:color w:val="000000" w:themeColor="text1"/>
          <w:sz w:val="26"/>
          <w:szCs w:val="26"/>
        </w:rPr>
        <w:t>.</w:t>
      </w:r>
    </w:p>
    <w:p w:rsidR="00BE5245" w:rsidRPr="004945E9" w:rsidRDefault="00BE5245" w:rsidP="00340192">
      <w:pPr>
        <w:pStyle w:val="affff4"/>
        <w:spacing w:line="240" w:lineRule="auto"/>
        <w:ind w:firstLine="709"/>
        <w:rPr>
          <w:rFonts w:ascii="Times New Roman" w:hAnsi="Times New Roman"/>
          <w:color w:val="000000" w:themeColor="text1"/>
        </w:rPr>
      </w:pPr>
      <w:r w:rsidRPr="004945E9">
        <w:rPr>
          <w:rFonts w:ascii="Times New Roman" w:hAnsi="Times New Roman"/>
          <w:color w:val="000000" w:themeColor="text1"/>
        </w:rPr>
        <w:t>3. Владельцам собак, имеющим в пользовании земельные участки, разрешается содержать собак в свободном выгуле в изолированном помещении, либо на хорошо огороженной территории, исключающей возможность выхода животных за пределы ограждения. Перед входом на участок необходима предупреждающая надпись о наличии собаки.</w:t>
      </w:r>
    </w:p>
    <w:p w:rsidR="00BE5245" w:rsidRPr="004945E9" w:rsidRDefault="00BE5245" w:rsidP="00340192">
      <w:pPr>
        <w:pStyle w:val="affff4"/>
        <w:spacing w:line="240" w:lineRule="auto"/>
        <w:ind w:firstLine="709"/>
        <w:rPr>
          <w:rFonts w:ascii="Times New Roman" w:hAnsi="Times New Roman"/>
          <w:color w:val="000000" w:themeColor="text1"/>
        </w:rPr>
      </w:pPr>
      <w:r w:rsidRPr="004945E9">
        <w:rPr>
          <w:rFonts w:ascii="Times New Roman" w:hAnsi="Times New Roman"/>
          <w:color w:val="000000" w:themeColor="text1"/>
        </w:rPr>
        <w:t>4. Выгул собак на территории поселения осуществляется только на поводке. В жилых микрорайонах, в общественных местах, а так же в местах скопления людей владелец обязан взять собаку на короткий поводок, исключая угрозу жизни и здоровью людей и животных, а на крупных и злобных собак надеть намордник. При выгуле гарантировать безопасность окружающих, а так же спокойствие и тишину для окружающих с 23.00 до 7.00 часов.</w:t>
      </w:r>
    </w:p>
    <w:p w:rsidR="00BE5245" w:rsidRPr="004945E9" w:rsidRDefault="00BE5245" w:rsidP="00340192">
      <w:pPr>
        <w:pStyle w:val="affff4"/>
        <w:spacing w:line="240" w:lineRule="auto"/>
        <w:ind w:firstLine="709"/>
        <w:rPr>
          <w:rFonts w:ascii="Times New Roman" w:hAnsi="Times New Roman"/>
          <w:color w:val="000000" w:themeColor="text1"/>
        </w:rPr>
      </w:pPr>
      <w:r w:rsidRPr="004945E9">
        <w:rPr>
          <w:rFonts w:ascii="Times New Roman" w:hAnsi="Times New Roman"/>
          <w:color w:val="000000" w:themeColor="text1"/>
        </w:rPr>
        <w:t>5. Запрещается выгуливать собак без сопровождающего лица, без поводка, намордника и оставлять без присмотра, посещать с собаками, кроме собак-поводырей магазина, организации общественного питания, медицинские, культурные и общественные учреждения и организации.</w:t>
      </w:r>
    </w:p>
    <w:p w:rsidR="00BE5245" w:rsidRPr="004945E9" w:rsidRDefault="00BE5245" w:rsidP="00340192">
      <w:pPr>
        <w:pStyle w:val="affff4"/>
        <w:spacing w:line="240" w:lineRule="auto"/>
        <w:ind w:firstLine="709"/>
        <w:rPr>
          <w:rFonts w:ascii="Times New Roman" w:hAnsi="Times New Roman"/>
          <w:color w:val="000000" w:themeColor="text1"/>
        </w:rPr>
      </w:pPr>
      <w:r w:rsidRPr="004945E9">
        <w:rPr>
          <w:rFonts w:ascii="Times New Roman" w:hAnsi="Times New Roman"/>
          <w:color w:val="000000" w:themeColor="text1"/>
        </w:rPr>
        <w:t xml:space="preserve">6. Собаки, находящиеся на территории </w:t>
      </w:r>
      <w:r w:rsidR="009336B5" w:rsidRPr="004945E9">
        <w:rPr>
          <w:rFonts w:ascii="Times New Roman" w:hAnsi="Times New Roman"/>
          <w:color w:val="000000" w:themeColor="text1"/>
        </w:rPr>
        <w:t>сельского поселения</w:t>
      </w:r>
      <w:r w:rsidRPr="004945E9">
        <w:rPr>
          <w:rFonts w:ascii="Times New Roman" w:hAnsi="Times New Roman"/>
          <w:color w:val="000000" w:themeColor="text1"/>
        </w:rPr>
        <w:t xml:space="preserve"> без ошейников и намордников, не имеющие владельцев и не состоящие на учете ни в одной организации осуществляющей учет и регистрацию собак, а так же безнадзорные кошки, считаются бродячими.</w:t>
      </w:r>
    </w:p>
    <w:p w:rsidR="00BE5245" w:rsidRPr="004945E9" w:rsidRDefault="00BE5245" w:rsidP="00340192">
      <w:pPr>
        <w:pStyle w:val="affff4"/>
        <w:spacing w:line="240" w:lineRule="auto"/>
        <w:ind w:firstLine="709"/>
        <w:rPr>
          <w:rFonts w:ascii="Times New Roman" w:hAnsi="Times New Roman"/>
          <w:color w:val="000000" w:themeColor="text1"/>
        </w:rPr>
      </w:pPr>
      <w:r w:rsidRPr="004945E9">
        <w:rPr>
          <w:rFonts w:ascii="Times New Roman" w:hAnsi="Times New Roman"/>
          <w:color w:val="000000" w:themeColor="text1"/>
        </w:rPr>
        <w:t xml:space="preserve">7. В виду представления безнадзорными собаками и кошками опасности для жизни и здоровья граждан, проживающих на территории </w:t>
      </w:r>
      <w:r w:rsidR="009336B5" w:rsidRPr="004945E9">
        <w:rPr>
          <w:rFonts w:ascii="Times New Roman" w:hAnsi="Times New Roman"/>
          <w:color w:val="000000" w:themeColor="text1"/>
        </w:rPr>
        <w:t>Прудковского сельского</w:t>
      </w:r>
      <w:r w:rsidRPr="004945E9">
        <w:rPr>
          <w:rFonts w:ascii="Times New Roman" w:hAnsi="Times New Roman"/>
          <w:color w:val="000000" w:themeColor="text1"/>
        </w:rPr>
        <w:t xml:space="preserve"> поселения Починковского района Смоленской области, все безнадзорные собаки, кошки подлежат отлову в соответствии с действующим законодательством РФ, Законами Смоленской области, нормативно-правовыми актами органов местного самоуправления.</w:t>
      </w:r>
    </w:p>
    <w:p w:rsidR="00BE5245" w:rsidRPr="004945E9" w:rsidRDefault="00BE5245" w:rsidP="00340192">
      <w:pPr>
        <w:pStyle w:val="affff4"/>
        <w:spacing w:line="240" w:lineRule="auto"/>
        <w:ind w:firstLine="709"/>
        <w:rPr>
          <w:rFonts w:ascii="Times New Roman" w:hAnsi="Times New Roman"/>
          <w:color w:val="000000" w:themeColor="text1"/>
        </w:rPr>
      </w:pPr>
      <w:r w:rsidRPr="004945E9">
        <w:rPr>
          <w:rFonts w:ascii="Times New Roman" w:hAnsi="Times New Roman"/>
          <w:color w:val="000000" w:themeColor="text1"/>
        </w:rPr>
        <w:t>8. Владельцы собак и иных животных обязаны не допускать загрязнение тротуаров, детских и школьных площадок и других объектов общего пользования, а если загрязнение произошло, владелец обязан убрать за своим животным.</w:t>
      </w:r>
    </w:p>
    <w:p w:rsidR="00BE5245" w:rsidRPr="004945E9" w:rsidRDefault="00BE5245" w:rsidP="00340192">
      <w:pPr>
        <w:pStyle w:val="affff4"/>
        <w:spacing w:line="240" w:lineRule="auto"/>
        <w:ind w:firstLine="709"/>
        <w:rPr>
          <w:rFonts w:ascii="Times New Roman" w:hAnsi="Times New Roman"/>
          <w:color w:val="000000" w:themeColor="text1"/>
        </w:rPr>
      </w:pPr>
      <w:r w:rsidRPr="004945E9">
        <w:rPr>
          <w:rFonts w:ascii="Times New Roman" w:hAnsi="Times New Roman"/>
          <w:color w:val="000000" w:themeColor="text1"/>
        </w:rPr>
        <w:t xml:space="preserve">9. Провод животных до места пастбища по территории </w:t>
      </w:r>
      <w:r w:rsidR="009336B5" w:rsidRPr="004945E9">
        <w:rPr>
          <w:rFonts w:ascii="Times New Roman" w:hAnsi="Times New Roman"/>
          <w:color w:val="000000" w:themeColor="text1"/>
        </w:rPr>
        <w:t>поселения</w:t>
      </w:r>
      <w:r w:rsidRPr="004945E9">
        <w:rPr>
          <w:rFonts w:ascii="Times New Roman" w:hAnsi="Times New Roman"/>
          <w:color w:val="000000" w:themeColor="text1"/>
        </w:rPr>
        <w:t xml:space="preserve"> разрешается только с сопровождающими лицами. Лица, осуществляющие прогон домашних животных по территории </w:t>
      </w:r>
      <w:r w:rsidR="009336B5" w:rsidRPr="004945E9">
        <w:rPr>
          <w:rFonts w:ascii="Times New Roman" w:hAnsi="Times New Roman"/>
          <w:color w:val="000000" w:themeColor="text1"/>
        </w:rPr>
        <w:t>поселения</w:t>
      </w:r>
      <w:r w:rsidRPr="004945E9">
        <w:rPr>
          <w:rFonts w:ascii="Times New Roman" w:hAnsi="Times New Roman"/>
          <w:color w:val="000000" w:themeColor="text1"/>
        </w:rPr>
        <w:t>, обязаны незамедлительно производить уборку фекальных отходов животных.</w:t>
      </w:r>
    </w:p>
    <w:p w:rsidR="00BE5245" w:rsidRPr="004945E9" w:rsidRDefault="00BE5245" w:rsidP="00340192">
      <w:pPr>
        <w:pStyle w:val="affff4"/>
        <w:spacing w:line="240" w:lineRule="auto"/>
        <w:ind w:firstLine="709"/>
        <w:rPr>
          <w:rFonts w:ascii="Times New Roman" w:hAnsi="Times New Roman"/>
          <w:color w:val="000000" w:themeColor="text1"/>
        </w:rPr>
      </w:pPr>
      <w:r w:rsidRPr="004945E9">
        <w:rPr>
          <w:rFonts w:ascii="Times New Roman" w:hAnsi="Times New Roman"/>
          <w:color w:val="000000" w:themeColor="text1"/>
        </w:rPr>
        <w:t>10.Выпас животных разрешен только на специально отведенных для этого пастбищах.</w:t>
      </w:r>
    </w:p>
    <w:p w:rsidR="00BE5245" w:rsidRPr="004945E9" w:rsidRDefault="00BE5245" w:rsidP="00340192">
      <w:pPr>
        <w:pStyle w:val="affff4"/>
        <w:spacing w:line="240" w:lineRule="auto"/>
        <w:ind w:firstLine="709"/>
        <w:rPr>
          <w:rFonts w:ascii="Times New Roman" w:hAnsi="Times New Roman"/>
          <w:color w:val="000000" w:themeColor="text1"/>
        </w:rPr>
      </w:pPr>
      <w:r w:rsidRPr="004945E9">
        <w:rPr>
          <w:rFonts w:ascii="Times New Roman" w:hAnsi="Times New Roman"/>
          <w:color w:val="000000" w:themeColor="text1"/>
        </w:rPr>
        <w:t>11.Куры, гуси, индюки и другая птица, должны содержаться только в специальных загонах.</w:t>
      </w:r>
    </w:p>
    <w:p w:rsidR="00BE5245" w:rsidRDefault="00BE5245" w:rsidP="00340192">
      <w:pPr>
        <w:pStyle w:val="affff4"/>
        <w:spacing w:line="240" w:lineRule="auto"/>
        <w:ind w:firstLine="709"/>
        <w:rPr>
          <w:rFonts w:ascii="Times New Roman" w:hAnsi="Times New Roman"/>
          <w:b/>
        </w:rPr>
      </w:pPr>
    </w:p>
    <w:p w:rsidR="00BE5245" w:rsidRPr="00AE1CD3" w:rsidRDefault="009336B5" w:rsidP="00340192">
      <w:pPr>
        <w:pStyle w:val="affff4"/>
        <w:spacing w:line="240" w:lineRule="auto"/>
        <w:ind w:firstLine="709"/>
        <w:rPr>
          <w:rFonts w:ascii="Times New Roman" w:hAnsi="Times New Roman"/>
          <w:b/>
        </w:rPr>
      </w:pPr>
      <w:r>
        <w:rPr>
          <w:rFonts w:ascii="Times New Roman" w:hAnsi="Times New Roman"/>
          <w:b/>
        </w:rPr>
        <w:t>Статья 54</w:t>
      </w:r>
      <w:r w:rsidR="00BE5245">
        <w:rPr>
          <w:rFonts w:ascii="Times New Roman" w:hAnsi="Times New Roman"/>
          <w:b/>
        </w:rPr>
        <w:t xml:space="preserve">. </w:t>
      </w:r>
      <w:r w:rsidR="00BE5245" w:rsidRPr="00067C31">
        <w:rPr>
          <w:rFonts w:ascii="Times New Roman" w:hAnsi="Times New Roman"/>
          <w:b/>
        </w:rPr>
        <w:t xml:space="preserve">Расстояние от помещений (сооружений) для содержания и разведения животных </w:t>
      </w:r>
    </w:p>
    <w:p w:rsidR="00BE5245" w:rsidRPr="00ED6570" w:rsidRDefault="00BE5245" w:rsidP="00340192">
      <w:pPr>
        <w:pStyle w:val="affff4"/>
        <w:spacing w:line="240" w:lineRule="auto"/>
        <w:ind w:firstLine="709"/>
        <w:rPr>
          <w:rFonts w:ascii="Times New Roman" w:hAnsi="Times New Roman"/>
        </w:rPr>
      </w:pPr>
      <w:r w:rsidRPr="00ED6570">
        <w:rPr>
          <w:rFonts w:ascii="Times New Roman" w:hAnsi="Times New Roman"/>
        </w:rPr>
        <w:t xml:space="preserve"> </w:t>
      </w:r>
      <w:r>
        <w:rPr>
          <w:rFonts w:ascii="Times New Roman" w:hAnsi="Times New Roman"/>
        </w:rPr>
        <w:t xml:space="preserve">1. </w:t>
      </w:r>
      <w:r w:rsidRPr="00ED6570">
        <w:rPr>
          <w:rFonts w:ascii="Times New Roman" w:hAnsi="Times New Roman"/>
        </w:rPr>
        <w:t xml:space="preserve">Расстояние от хозяйственных построек для скота и птицы до шахтных колодцев должно быть не менее </w:t>
      </w:r>
      <w:smartTag w:uri="urn:schemas-microsoft-com:office:smarttags" w:element="metricconverter">
        <w:smartTagPr>
          <w:attr w:name="ProductID" w:val="20 м"/>
        </w:smartTagPr>
        <w:r w:rsidRPr="00ED6570">
          <w:rPr>
            <w:rFonts w:ascii="Times New Roman" w:hAnsi="Times New Roman"/>
          </w:rPr>
          <w:t>20 м</w:t>
        </w:r>
      </w:smartTag>
      <w:r w:rsidRPr="00ED6570">
        <w:rPr>
          <w:rFonts w:ascii="Times New Roman" w:hAnsi="Times New Roman"/>
        </w:rPr>
        <w:t xml:space="preserve">, до детских, лечебно-профилактических учреждений, школ, объектов питания и мест массового отдыха населения должно быть не менее </w:t>
      </w:r>
      <w:smartTag w:uri="urn:schemas-microsoft-com:office:smarttags" w:element="metricconverter">
        <w:smartTagPr>
          <w:attr w:name="ProductID" w:val="50 м"/>
        </w:smartTagPr>
        <w:r w:rsidRPr="00ED6570">
          <w:rPr>
            <w:rFonts w:ascii="Times New Roman" w:hAnsi="Times New Roman"/>
          </w:rPr>
          <w:t>50 м</w:t>
        </w:r>
      </w:smartTag>
      <w:r w:rsidRPr="00ED6570">
        <w:rPr>
          <w:rFonts w:ascii="Times New Roman" w:hAnsi="Times New Roman"/>
        </w:rPr>
        <w:t xml:space="preserve">. </w:t>
      </w:r>
    </w:p>
    <w:p w:rsidR="00BE5245" w:rsidRPr="00ED6570" w:rsidRDefault="00BE5245" w:rsidP="00340192">
      <w:pPr>
        <w:pStyle w:val="affff4"/>
        <w:spacing w:line="240" w:lineRule="auto"/>
        <w:ind w:firstLine="709"/>
        <w:rPr>
          <w:rFonts w:ascii="Times New Roman" w:hAnsi="Times New Roman"/>
        </w:rPr>
      </w:pPr>
      <w:r>
        <w:rPr>
          <w:rFonts w:ascii="Times New Roman" w:hAnsi="Times New Roman"/>
        </w:rPr>
        <w:t>2.</w:t>
      </w:r>
      <w:r w:rsidRPr="00ED6570">
        <w:rPr>
          <w:rFonts w:ascii="Times New Roman" w:hAnsi="Times New Roman"/>
        </w:rPr>
        <w:t xml:space="preserve"> Расстояние от помещений (сооружений) для содержания и разведения животных до жилых домов: </w:t>
      </w:r>
    </w:p>
    <w:p w:rsidR="00BE5245" w:rsidRPr="00ED6570" w:rsidRDefault="00BE5245" w:rsidP="00340192">
      <w:pPr>
        <w:pStyle w:val="affff4"/>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3"/>
        <w:gridCol w:w="1131"/>
        <w:gridCol w:w="1152"/>
        <w:gridCol w:w="1701"/>
        <w:gridCol w:w="1275"/>
        <w:gridCol w:w="993"/>
        <w:gridCol w:w="1134"/>
        <w:gridCol w:w="1134"/>
      </w:tblGrid>
      <w:tr w:rsidR="00BE5245" w:rsidRPr="00E10DAD" w:rsidTr="007E31C5">
        <w:tc>
          <w:tcPr>
            <w:tcW w:w="1653" w:type="dxa"/>
            <w:vMerge w:val="restart"/>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нормативный разрыв</w:t>
            </w:r>
          </w:p>
        </w:tc>
        <w:tc>
          <w:tcPr>
            <w:tcW w:w="8520" w:type="dxa"/>
            <w:gridSpan w:val="7"/>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Поголовье (шт.)</w:t>
            </w:r>
          </w:p>
        </w:tc>
      </w:tr>
      <w:tr w:rsidR="00BE5245" w:rsidRPr="00E10DAD" w:rsidTr="007E31C5">
        <w:tc>
          <w:tcPr>
            <w:tcW w:w="1653" w:type="dxa"/>
            <w:vMerge/>
          </w:tcPr>
          <w:p w:rsidR="00BE5245" w:rsidRPr="00E10DAD" w:rsidRDefault="00BE5245" w:rsidP="00340192">
            <w:pPr>
              <w:pStyle w:val="affff4"/>
              <w:spacing w:line="240" w:lineRule="auto"/>
              <w:rPr>
                <w:rFonts w:ascii="Times New Roman" w:hAnsi="Times New Roman"/>
              </w:rPr>
            </w:pPr>
          </w:p>
        </w:tc>
        <w:tc>
          <w:tcPr>
            <w:tcW w:w="1131"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свиньи</w:t>
            </w:r>
          </w:p>
        </w:tc>
        <w:tc>
          <w:tcPr>
            <w:tcW w:w="1152"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коровы</w:t>
            </w:r>
          </w:p>
        </w:tc>
        <w:tc>
          <w:tcPr>
            <w:tcW w:w="1701"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овцы, козы</w:t>
            </w:r>
          </w:p>
        </w:tc>
        <w:tc>
          <w:tcPr>
            <w:tcW w:w="1275"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кролики</w:t>
            </w:r>
          </w:p>
        </w:tc>
        <w:tc>
          <w:tcPr>
            <w:tcW w:w="993"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птица</w:t>
            </w:r>
          </w:p>
        </w:tc>
        <w:tc>
          <w:tcPr>
            <w:tcW w:w="1134"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лошади</w:t>
            </w:r>
          </w:p>
        </w:tc>
        <w:tc>
          <w:tcPr>
            <w:tcW w:w="1134"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нутрии</w:t>
            </w:r>
          </w:p>
        </w:tc>
      </w:tr>
      <w:tr w:rsidR="00BE5245" w:rsidRPr="00E10DAD" w:rsidTr="007E31C5">
        <w:tc>
          <w:tcPr>
            <w:tcW w:w="1653" w:type="dxa"/>
          </w:tcPr>
          <w:p w:rsidR="00BE5245" w:rsidRPr="00E10DAD" w:rsidRDefault="00BE5245" w:rsidP="00340192">
            <w:pPr>
              <w:pStyle w:val="affff4"/>
              <w:spacing w:line="240" w:lineRule="auto"/>
              <w:rPr>
                <w:rFonts w:ascii="Times New Roman" w:hAnsi="Times New Roman"/>
              </w:rPr>
            </w:pPr>
            <w:smartTag w:uri="urn:schemas-microsoft-com:office:smarttags" w:element="metricconverter">
              <w:smartTagPr>
                <w:attr w:name="ProductID" w:val="10 м"/>
              </w:smartTagPr>
              <w:r w:rsidRPr="00E10DAD">
                <w:rPr>
                  <w:rFonts w:ascii="Times New Roman" w:hAnsi="Times New Roman"/>
                </w:rPr>
                <w:t>10 м</w:t>
              </w:r>
            </w:smartTag>
          </w:p>
        </w:tc>
        <w:tc>
          <w:tcPr>
            <w:tcW w:w="1131"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5</w:t>
            </w:r>
          </w:p>
        </w:tc>
        <w:tc>
          <w:tcPr>
            <w:tcW w:w="1152"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5</w:t>
            </w:r>
          </w:p>
        </w:tc>
        <w:tc>
          <w:tcPr>
            <w:tcW w:w="1701" w:type="dxa"/>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до 10</w:t>
            </w:r>
          </w:p>
        </w:tc>
        <w:tc>
          <w:tcPr>
            <w:tcW w:w="1275"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10</w:t>
            </w:r>
          </w:p>
        </w:tc>
        <w:tc>
          <w:tcPr>
            <w:tcW w:w="993"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30</w:t>
            </w:r>
          </w:p>
        </w:tc>
        <w:tc>
          <w:tcPr>
            <w:tcW w:w="1134"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5</w:t>
            </w:r>
          </w:p>
        </w:tc>
        <w:tc>
          <w:tcPr>
            <w:tcW w:w="1134"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5</w:t>
            </w:r>
          </w:p>
        </w:tc>
      </w:tr>
      <w:tr w:rsidR="00BE5245" w:rsidRPr="00E10DAD" w:rsidTr="007E31C5">
        <w:tc>
          <w:tcPr>
            <w:tcW w:w="1653" w:type="dxa"/>
          </w:tcPr>
          <w:p w:rsidR="00BE5245" w:rsidRPr="00E10DAD" w:rsidRDefault="00BE5245" w:rsidP="00340192">
            <w:pPr>
              <w:pStyle w:val="affff4"/>
              <w:spacing w:line="240" w:lineRule="auto"/>
              <w:rPr>
                <w:rFonts w:ascii="Times New Roman" w:hAnsi="Times New Roman"/>
              </w:rPr>
            </w:pPr>
            <w:smartTag w:uri="urn:schemas-microsoft-com:office:smarttags" w:element="metricconverter">
              <w:smartTagPr>
                <w:attr w:name="ProductID" w:val="20 м"/>
              </w:smartTagPr>
              <w:r w:rsidRPr="00E10DAD">
                <w:rPr>
                  <w:rFonts w:ascii="Times New Roman" w:hAnsi="Times New Roman"/>
                </w:rPr>
                <w:t>20 м</w:t>
              </w:r>
            </w:smartTag>
          </w:p>
        </w:tc>
        <w:tc>
          <w:tcPr>
            <w:tcW w:w="1131"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8</w:t>
            </w:r>
          </w:p>
        </w:tc>
        <w:tc>
          <w:tcPr>
            <w:tcW w:w="1152" w:type="dxa"/>
          </w:tcPr>
          <w:p w:rsidR="00BE5245" w:rsidRPr="00E10DAD" w:rsidRDefault="00BE5245" w:rsidP="00340192">
            <w:pPr>
              <w:pStyle w:val="affff4"/>
              <w:spacing w:line="240" w:lineRule="auto"/>
              <w:rPr>
                <w:rFonts w:ascii="Times New Roman" w:hAnsi="Times New Roman"/>
              </w:rPr>
            </w:pPr>
            <w:r>
              <w:rPr>
                <w:rFonts w:ascii="Times New Roman" w:hAnsi="Times New Roman"/>
              </w:rPr>
              <w:t>-</w:t>
            </w:r>
          </w:p>
        </w:tc>
        <w:tc>
          <w:tcPr>
            <w:tcW w:w="1701" w:type="dxa"/>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до 15</w:t>
            </w:r>
          </w:p>
        </w:tc>
        <w:tc>
          <w:tcPr>
            <w:tcW w:w="1275"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20</w:t>
            </w:r>
          </w:p>
        </w:tc>
        <w:tc>
          <w:tcPr>
            <w:tcW w:w="993"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45</w:t>
            </w:r>
          </w:p>
        </w:tc>
        <w:tc>
          <w:tcPr>
            <w:tcW w:w="1134" w:type="dxa"/>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w:t>
            </w:r>
          </w:p>
        </w:tc>
        <w:tc>
          <w:tcPr>
            <w:tcW w:w="1134"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8</w:t>
            </w:r>
          </w:p>
        </w:tc>
      </w:tr>
      <w:tr w:rsidR="00BE5245" w:rsidRPr="00E10DAD" w:rsidTr="007E31C5">
        <w:tc>
          <w:tcPr>
            <w:tcW w:w="1653" w:type="dxa"/>
          </w:tcPr>
          <w:p w:rsidR="00BE5245" w:rsidRPr="00E10DAD" w:rsidRDefault="00BE5245" w:rsidP="00340192">
            <w:pPr>
              <w:pStyle w:val="affff4"/>
              <w:spacing w:line="240" w:lineRule="auto"/>
              <w:rPr>
                <w:rFonts w:ascii="Times New Roman" w:hAnsi="Times New Roman"/>
              </w:rPr>
            </w:pPr>
            <w:smartTag w:uri="urn:schemas-microsoft-com:office:smarttags" w:element="metricconverter">
              <w:smartTagPr>
                <w:attr w:name="ProductID" w:val="30 м"/>
              </w:smartTagPr>
              <w:r w:rsidRPr="00E10DAD">
                <w:rPr>
                  <w:rFonts w:ascii="Times New Roman" w:hAnsi="Times New Roman"/>
                </w:rPr>
                <w:t>30 м</w:t>
              </w:r>
            </w:smartTag>
          </w:p>
        </w:tc>
        <w:tc>
          <w:tcPr>
            <w:tcW w:w="1131" w:type="dxa"/>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w:t>
            </w:r>
          </w:p>
        </w:tc>
        <w:tc>
          <w:tcPr>
            <w:tcW w:w="1152" w:type="dxa"/>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w:t>
            </w:r>
          </w:p>
        </w:tc>
        <w:tc>
          <w:tcPr>
            <w:tcW w:w="1701" w:type="dxa"/>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до 20</w:t>
            </w:r>
          </w:p>
        </w:tc>
        <w:tc>
          <w:tcPr>
            <w:tcW w:w="1275"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30</w:t>
            </w:r>
          </w:p>
        </w:tc>
        <w:tc>
          <w:tcPr>
            <w:tcW w:w="993"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60</w:t>
            </w:r>
          </w:p>
        </w:tc>
        <w:tc>
          <w:tcPr>
            <w:tcW w:w="1134" w:type="dxa"/>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w:t>
            </w:r>
          </w:p>
        </w:tc>
        <w:tc>
          <w:tcPr>
            <w:tcW w:w="1134"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10</w:t>
            </w:r>
          </w:p>
        </w:tc>
      </w:tr>
      <w:tr w:rsidR="00BE5245" w:rsidRPr="00E10DAD" w:rsidTr="007E31C5">
        <w:tc>
          <w:tcPr>
            <w:tcW w:w="1653" w:type="dxa"/>
          </w:tcPr>
          <w:p w:rsidR="00BE5245" w:rsidRPr="00E10DAD" w:rsidRDefault="00BE5245" w:rsidP="00340192">
            <w:pPr>
              <w:pStyle w:val="affff4"/>
              <w:spacing w:line="240" w:lineRule="auto"/>
              <w:rPr>
                <w:rFonts w:ascii="Times New Roman" w:hAnsi="Times New Roman"/>
              </w:rPr>
            </w:pPr>
            <w:smartTag w:uri="urn:schemas-microsoft-com:office:smarttags" w:element="metricconverter">
              <w:smartTagPr>
                <w:attr w:name="ProductID" w:val="40 м"/>
              </w:smartTagPr>
              <w:r w:rsidRPr="00E10DAD">
                <w:rPr>
                  <w:rFonts w:ascii="Times New Roman" w:hAnsi="Times New Roman"/>
                </w:rPr>
                <w:t>40 м</w:t>
              </w:r>
            </w:smartTag>
          </w:p>
        </w:tc>
        <w:tc>
          <w:tcPr>
            <w:tcW w:w="1131" w:type="dxa"/>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w:t>
            </w:r>
          </w:p>
        </w:tc>
        <w:tc>
          <w:tcPr>
            <w:tcW w:w="1152" w:type="dxa"/>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w:t>
            </w:r>
          </w:p>
        </w:tc>
        <w:tc>
          <w:tcPr>
            <w:tcW w:w="1701" w:type="dxa"/>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до 25</w:t>
            </w:r>
          </w:p>
        </w:tc>
        <w:tc>
          <w:tcPr>
            <w:tcW w:w="1275"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40</w:t>
            </w:r>
          </w:p>
        </w:tc>
        <w:tc>
          <w:tcPr>
            <w:tcW w:w="993"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75</w:t>
            </w:r>
          </w:p>
        </w:tc>
        <w:tc>
          <w:tcPr>
            <w:tcW w:w="1134" w:type="dxa"/>
          </w:tcPr>
          <w:p w:rsidR="00BE5245" w:rsidRPr="00E10DAD" w:rsidRDefault="00BE5245" w:rsidP="00340192">
            <w:pPr>
              <w:pStyle w:val="affff4"/>
              <w:spacing w:line="240" w:lineRule="auto"/>
              <w:rPr>
                <w:rFonts w:ascii="Times New Roman" w:hAnsi="Times New Roman"/>
              </w:rPr>
            </w:pPr>
            <w:r w:rsidRPr="00E10DAD">
              <w:rPr>
                <w:rFonts w:ascii="Times New Roman" w:hAnsi="Times New Roman"/>
              </w:rPr>
              <w:t>-</w:t>
            </w:r>
          </w:p>
        </w:tc>
        <w:tc>
          <w:tcPr>
            <w:tcW w:w="1134" w:type="dxa"/>
          </w:tcPr>
          <w:p w:rsidR="00BE5245" w:rsidRPr="00E10DAD" w:rsidRDefault="00BE5245" w:rsidP="00340192">
            <w:pPr>
              <w:pStyle w:val="affff4"/>
              <w:spacing w:line="240" w:lineRule="auto"/>
              <w:ind w:firstLine="0"/>
              <w:rPr>
                <w:rFonts w:ascii="Times New Roman" w:hAnsi="Times New Roman"/>
              </w:rPr>
            </w:pPr>
            <w:r w:rsidRPr="00E10DAD">
              <w:rPr>
                <w:rFonts w:ascii="Times New Roman" w:hAnsi="Times New Roman"/>
              </w:rPr>
              <w:t>до 15</w:t>
            </w:r>
          </w:p>
        </w:tc>
      </w:tr>
    </w:tbl>
    <w:p w:rsidR="00BE5245" w:rsidRPr="00ED6570" w:rsidRDefault="00BE5245" w:rsidP="00340192">
      <w:pPr>
        <w:pStyle w:val="affff4"/>
        <w:spacing w:line="240" w:lineRule="auto"/>
        <w:rPr>
          <w:rFonts w:ascii="Times New Roman" w:hAnsi="Times New Roman"/>
        </w:rPr>
      </w:pPr>
    </w:p>
    <w:p w:rsidR="00BE5245" w:rsidRPr="00ED6570" w:rsidRDefault="00BE5245" w:rsidP="00340192">
      <w:pPr>
        <w:pStyle w:val="affff4"/>
        <w:spacing w:line="240" w:lineRule="auto"/>
        <w:ind w:firstLine="709"/>
        <w:rPr>
          <w:rFonts w:ascii="Times New Roman" w:hAnsi="Times New Roman"/>
        </w:rPr>
      </w:pPr>
      <w:r w:rsidRPr="00ED6570">
        <w:rPr>
          <w:rFonts w:ascii="Times New Roman" w:hAnsi="Times New Roman"/>
        </w:rPr>
        <w:t xml:space="preserve">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 </w:t>
      </w:r>
    </w:p>
    <w:p w:rsidR="00BE5245" w:rsidRDefault="00BE5245" w:rsidP="00340192">
      <w:pPr>
        <w:pStyle w:val="affff4"/>
        <w:spacing w:line="240" w:lineRule="auto"/>
        <w:ind w:firstLine="709"/>
        <w:rPr>
          <w:rFonts w:ascii="Times New Roman" w:hAnsi="Times New Roman"/>
        </w:rPr>
      </w:pPr>
      <w:r>
        <w:rPr>
          <w:rFonts w:ascii="Times New Roman" w:hAnsi="Times New Roman"/>
        </w:rPr>
        <w:t xml:space="preserve">3. </w:t>
      </w:r>
      <w:r w:rsidRPr="00ED6570">
        <w:rPr>
          <w:rFonts w:ascii="Times New Roman" w:hAnsi="Times New Roman"/>
        </w:rPr>
        <w:t xml:space="preserve">Разрывы от жилых и общественных зданий до помещений содержания голубей устанавливаются не менее </w:t>
      </w:r>
      <w:smartTag w:uri="urn:schemas-microsoft-com:office:smarttags" w:element="metricconverter">
        <w:smartTagPr>
          <w:attr w:name="ProductID" w:val="50 м"/>
        </w:smartTagPr>
        <w:r w:rsidRPr="00ED6570">
          <w:rPr>
            <w:rFonts w:ascii="Times New Roman" w:hAnsi="Times New Roman"/>
          </w:rPr>
          <w:t>50 м</w:t>
        </w:r>
      </w:smartTag>
      <w:r w:rsidRPr="00ED6570">
        <w:rPr>
          <w:rFonts w:ascii="Times New Roman" w:hAnsi="Times New Roman"/>
        </w:rPr>
        <w:t>. Содержание пушных зверей, птиц, пчел осуществляется при соблюдении ветеринарно-санитарных, санитарно-гигиенических правил.</w:t>
      </w:r>
    </w:p>
    <w:p w:rsidR="00BE5245" w:rsidRDefault="00BE5245" w:rsidP="00340192">
      <w:pPr>
        <w:pStyle w:val="affff4"/>
        <w:spacing w:line="240" w:lineRule="auto"/>
        <w:ind w:firstLine="709"/>
        <w:rPr>
          <w:rFonts w:ascii="Times New Roman" w:hAnsi="Times New Roman"/>
        </w:rPr>
      </w:pPr>
      <w:r>
        <w:rPr>
          <w:rFonts w:ascii="Times New Roman" w:hAnsi="Times New Roman"/>
        </w:rPr>
        <w:t>4. Ульи с пчелами подлежат размещению на расстоянии не менее 3 м от границ соседних земельных участков с направлением летков к середине участка пчеловода, или без ограничений по расстояниям, при условии отделения от соседнего земельного участка глухим забором (или густым кустарником, или строением) высотой не менее двух метров.</w:t>
      </w:r>
    </w:p>
    <w:p w:rsidR="00BE5245" w:rsidRPr="00ED6570" w:rsidRDefault="00BE5245" w:rsidP="00340192">
      <w:pPr>
        <w:pStyle w:val="affff4"/>
        <w:spacing w:line="240" w:lineRule="auto"/>
        <w:ind w:firstLine="709"/>
        <w:rPr>
          <w:rFonts w:ascii="Times New Roman" w:hAnsi="Times New Roman"/>
        </w:rPr>
      </w:pPr>
    </w:p>
    <w:p w:rsidR="00BE5245" w:rsidRPr="00AE1CD3" w:rsidRDefault="009336B5" w:rsidP="00340192">
      <w:pPr>
        <w:pStyle w:val="affff4"/>
        <w:spacing w:line="240" w:lineRule="auto"/>
        <w:ind w:firstLine="709"/>
        <w:rPr>
          <w:rFonts w:ascii="Times New Roman" w:hAnsi="Times New Roman"/>
          <w:b/>
        </w:rPr>
      </w:pPr>
      <w:r>
        <w:rPr>
          <w:rFonts w:ascii="Times New Roman" w:hAnsi="Times New Roman"/>
          <w:b/>
        </w:rPr>
        <w:t>Статья 55</w:t>
      </w:r>
      <w:r w:rsidR="00BE5245">
        <w:rPr>
          <w:rFonts w:ascii="Times New Roman" w:hAnsi="Times New Roman"/>
          <w:b/>
        </w:rPr>
        <w:t>. Правила содержания животных</w:t>
      </w:r>
    </w:p>
    <w:p w:rsidR="00BE5245" w:rsidRPr="00ED6570" w:rsidRDefault="00BE5245" w:rsidP="00340192">
      <w:pPr>
        <w:pStyle w:val="affff4"/>
        <w:spacing w:line="240" w:lineRule="auto"/>
        <w:ind w:firstLine="709"/>
        <w:rPr>
          <w:rFonts w:ascii="Times New Roman" w:hAnsi="Times New Roman"/>
        </w:rPr>
      </w:pPr>
      <w:r>
        <w:rPr>
          <w:rFonts w:ascii="Times New Roman" w:hAnsi="Times New Roman"/>
        </w:rPr>
        <w:t>1</w:t>
      </w:r>
      <w:r w:rsidRPr="00ED6570">
        <w:rPr>
          <w:rFonts w:ascii="Times New Roman" w:hAnsi="Times New Roman"/>
        </w:rPr>
        <w:t xml:space="preserve">.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ближайшими сельхозпредприятиями на вывоз отходов на поля. </w:t>
      </w:r>
    </w:p>
    <w:p w:rsidR="00BE5245" w:rsidRPr="00ED6570" w:rsidRDefault="00BE5245" w:rsidP="00340192">
      <w:pPr>
        <w:pStyle w:val="affff4"/>
        <w:spacing w:line="240" w:lineRule="auto"/>
        <w:ind w:firstLine="709"/>
        <w:rPr>
          <w:rFonts w:ascii="Times New Roman" w:hAnsi="Times New Roman"/>
        </w:rPr>
      </w:pPr>
      <w:r>
        <w:rPr>
          <w:rFonts w:ascii="Times New Roman" w:hAnsi="Times New Roman"/>
        </w:rPr>
        <w:t>2</w:t>
      </w:r>
      <w:r w:rsidRPr="00ED6570">
        <w:rPr>
          <w:rFonts w:ascii="Times New Roman" w:hAnsi="Times New Roman"/>
        </w:rPr>
        <w:t>. Запрещается сбор навоза, помета, шкур и внутренностей при забое домашних животных, павших животных и птицы в контейнеры для Т</w:t>
      </w:r>
      <w:r>
        <w:rPr>
          <w:rFonts w:ascii="Times New Roman" w:hAnsi="Times New Roman"/>
        </w:rPr>
        <w:t>К</w:t>
      </w:r>
      <w:r w:rsidRPr="00ED6570">
        <w:rPr>
          <w:rFonts w:ascii="Times New Roman" w:hAnsi="Times New Roman"/>
        </w:rPr>
        <w:t>О, а также их выбрасывание на территории поселения.</w:t>
      </w:r>
    </w:p>
    <w:p w:rsidR="00BE5245" w:rsidRPr="00ED6570" w:rsidRDefault="00BE5245" w:rsidP="00340192">
      <w:pPr>
        <w:pStyle w:val="affff4"/>
        <w:spacing w:line="240" w:lineRule="auto"/>
        <w:ind w:firstLine="709"/>
        <w:rPr>
          <w:rFonts w:ascii="Times New Roman" w:hAnsi="Times New Roman"/>
        </w:rPr>
      </w:pPr>
      <w:r>
        <w:rPr>
          <w:rFonts w:ascii="Times New Roman" w:hAnsi="Times New Roman"/>
        </w:rPr>
        <w:t>3</w:t>
      </w:r>
      <w:r w:rsidRPr="00ED6570">
        <w:rPr>
          <w:rFonts w:ascii="Times New Roman" w:hAnsi="Times New Roman"/>
        </w:rPr>
        <w:t>. Управляющей компании либо собственникам помещений в многоквартирном доме необходимо систематически производить очистку чердачного помещения от птичьего помета.</w:t>
      </w:r>
    </w:p>
    <w:p w:rsidR="00BE5245" w:rsidRPr="00ED6570" w:rsidRDefault="00BE5245" w:rsidP="00340192">
      <w:pPr>
        <w:pStyle w:val="affff4"/>
        <w:spacing w:line="240" w:lineRule="auto"/>
        <w:ind w:firstLine="709"/>
        <w:rPr>
          <w:rFonts w:ascii="Times New Roman" w:hAnsi="Times New Roman"/>
        </w:rPr>
      </w:pPr>
      <w:r w:rsidRPr="00ED6570">
        <w:rPr>
          <w:rFonts w:ascii="Times New Roman" w:hAnsi="Times New Roman"/>
        </w:rPr>
        <w:t xml:space="preserve"> </w:t>
      </w:r>
      <w:r>
        <w:rPr>
          <w:rFonts w:ascii="Times New Roman" w:hAnsi="Times New Roman"/>
        </w:rPr>
        <w:t>4</w:t>
      </w:r>
      <w:r w:rsidRPr="00ED6570">
        <w:rPr>
          <w:rFonts w:ascii="Times New Roman" w:hAnsi="Times New Roman"/>
        </w:rPr>
        <w:t>. Пчел содержат в исправных окрашенных пронумерованных ульях. Для окраски желательно брать краску белого, голубого или желтого цвета. Ульи устанавливают на колышки или подставки.</w:t>
      </w:r>
    </w:p>
    <w:p w:rsidR="00BE5245" w:rsidRPr="00ED6570" w:rsidRDefault="00BE5245" w:rsidP="00340192">
      <w:pPr>
        <w:pStyle w:val="affff4"/>
        <w:spacing w:line="240" w:lineRule="auto"/>
        <w:ind w:firstLine="709"/>
        <w:rPr>
          <w:rFonts w:ascii="Times New Roman" w:hAnsi="Times New Roman"/>
        </w:rPr>
      </w:pPr>
      <w:r>
        <w:rPr>
          <w:rFonts w:ascii="Times New Roman" w:hAnsi="Times New Roman"/>
        </w:rPr>
        <w:t>5</w:t>
      </w:r>
      <w:r w:rsidRPr="00ED6570">
        <w:rPr>
          <w:rFonts w:ascii="Times New Roman" w:hAnsi="Times New Roman"/>
        </w:rPr>
        <w:t>.</w:t>
      </w:r>
      <w:r>
        <w:rPr>
          <w:rFonts w:ascii="Times New Roman" w:hAnsi="Times New Roman"/>
        </w:rPr>
        <w:t xml:space="preserve"> </w:t>
      </w:r>
      <w:r w:rsidRPr="00ED6570">
        <w:rPr>
          <w:rFonts w:ascii="Times New Roman" w:hAnsi="Times New Roman"/>
        </w:rPr>
        <w:t xml:space="preserve">Граждане 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 </w:t>
      </w:r>
    </w:p>
    <w:p w:rsidR="00BE5245" w:rsidRPr="00ED6570" w:rsidRDefault="00BE5245" w:rsidP="00340192">
      <w:pPr>
        <w:pStyle w:val="affff4"/>
        <w:spacing w:line="240" w:lineRule="auto"/>
        <w:ind w:firstLine="709"/>
        <w:rPr>
          <w:rFonts w:ascii="Times New Roman" w:hAnsi="Times New Roman"/>
        </w:rPr>
      </w:pPr>
      <w:r>
        <w:rPr>
          <w:rFonts w:ascii="Times New Roman" w:hAnsi="Times New Roman"/>
        </w:rPr>
        <w:t xml:space="preserve">6. </w:t>
      </w:r>
      <w:r w:rsidRPr="00ED6570">
        <w:rPr>
          <w:rFonts w:ascii="Times New Roman" w:hAnsi="Times New Roman"/>
        </w:rPr>
        <w:t xml:space="preserve">Граждане и юридические лица размещают ульи с пчелиными семьями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 Порядок регулирования безопасного размещения ульев с пчелиными семьями определяется органами исполнительной власти субъектов Российской Федерации. </w:t>
      </w:r>
    </w:p>
    <w:p w:rsidR="00EB7A92" w:rsidRPr="00EB7A92" w:rsidRDefault="00EB7A92" w:rsidP="00EB7A92">
      <w:pPr>
        <w:pStyle w:val="ConsPlusTitle"/>
        <w:jc w:val="both"/>
        <w:rPr>
          <w:rFonts w:ascii="Times New Roman" w:hAnsi="Times New Roman" w:cs="Times New Roman"/>
          <w:b w:val="0"/>
          <w:sz w:val="28"/>
          <w:szCs w:val="28"/>
        </w:rPr>
      </w:pPr>
    </w:p>
    <w:p w:rsidR="00EB7A92" w:rsidRPr="00915282" w:rsidRDefault="00EB7A92" w:rsidP="00583FC4">
      <w:pPr>
        <w:pStyle w:val="ConsPlusTitle"/>
        <w:ind w:firstLine="709"/>
        <w:jc w:val="center"/>
        <w:rPr>
          <w:rFonts w:ascii="Times New Roman" w:hAnsi="Times New Roman" w:cs="Times New Roman"/>
          <w:sz w:val="28"/>
          <w:szCs w:val="28"/>
        </w:rPr>
      </w:pPr>
      <w:r w:rsidRPr="00915282">
        <w:rPr>
          <w:rFonts w:ascii="Times New Roman" w:hAnsi="Times New Roman" w:cs="Times New Roman"/>
          <w:sz w:val="28"/>
          <w:szCs w:val="28"/>
        </w:rPr>
        <w:t>Часть VI</w:t>
      </w:r>
      <w:r w:rsidR="00915282">
        <w:rPr>
          <w:rFonts w:ascii="Times New Roman" w:hAnsi="Times New Roman" w:cs="Times New Roman"/>
          <w:sz w:val="28"/>
          <w:szCs w:val="28"/>
          <w:lang w:val="en-US"/>
        </w:rPr>
        <w:t>I</w:t>
      </w:r>
      <w:r w:rsidRPr="00915282">
        <w:rPr>
          <w:rFonts w:ascii="Times New Roman" w:hAnsi="Times New Roman" w:cs="Times New Roman"/>
          <w:sz w:val="28"/>
          <w:szCs w:val="28"/>
        </w:rPr>
        <w:t>. УЧАСТИЕ ЖИТЕЛЕЙ В ПОДГОТОВКЕ И РЕАЛИЗАЦИИ ПРОЕКТОВ ПО БЛАГОУСТРОЙСТВУ</w:t>
      </w:r>
    </w:p>
    <w:p w:rsidR="00822702" w:rsidRPr="00915282" w:rsidRDefault="00822702" w:rsidP="00915282">
      <w:pPr>
        <w:pStyle w:val="ConsPlusTitle"/>
        <w:ind w:firstLine="709"/>
        <w:jc w:val="both"/>
        <w:rPr>
          <w:rFonts w:ascii="Times New Roman" w:hAnsi="Times New Roman" w:cs="Times New Roman"/>
          <w:sz w:val="28"/>
          <w:szCs w:val="28"/>
        </w:rPr>
      </w:pPr>
    </w:p>
    <w:p w:rsidR="00915282" w:rsidRDefault="00193DFF" w:rsidP="00915282">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56</w:t>
      </w:r>
      <w:r w:rsidR="00EB7A92" w:rsidRPr="00915282">
        <w:rPr>
          <w:rFonts w:ascii="Times New Roman" w:hAnsi="Times New Roman" w:cs="Times New Roman"/>
          <w:sz w:val="28"/>
          <w:szCs w:val="28"/>
        </w:rPr>
        <w:t>. Формы участия жителей в подготовке и реализации проектов по благоустройству</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4. При разработке проектов благоустройства территории муниципального образован</w:t>
      </w:r>
      <w:r w:rsidR="00915282">
        <w:rPr>
          <w:rFonts w:ascii="Times New Roman" w:hAnsi="Times New Roman" w:cs="Times New Roman"/>
          <w:b w:val="0"/>
          <w:sz w:val="28"/>
          <w:szCs w:val="28"/>
        </w:rPr>
        <w:t>ия удобно расположенные и легко</w:t>
      </w:r>
      <w:r w:rsidRPr="00EB7A92">
        <w:rPr>
          <w:rFonts w:ascii="Times New Roman" w:hAnsi="Times New Roman" w:cs="Times New Roman"/>
          <w:b w:val="0"/>
          <w:sz w:val="28"/>
          <w:szCs w:val="28"/>
        </w:rPr>
        <w:t>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муниципального образования, доступность объектов инфраструктуры, в том числе за счет ликвидации необоснованных барьеров и препятствий.</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5.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6.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EB7A92" w:rsidRP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7.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B7A92" w:rsidRPr="00EB7A92" w:rsidRDefault="00EB7A92" w:rsidP="00EB7A92">
      <w:pPr>
        <w:pStyle w:val="ConsPlusTitle"/>
        <w:jc w:val="both"/>
        <w:rPr>
          <w:rFonts w:ascii="Times New Roman" w:hAnsi="Times New Roman" w:cs="Times New Roman"/>
          <w:b w:val="0"/>
          <w:sz w:val="28"/>
          <w:szCs w:val="28"/>
        </w:rPr>
      </w:pPr>
    </w:p>
    <w:p w:rsidR="00915282" w:rsidRDefault="00E7360F" w:rsidP="00915282">
      <w:pPr>
        <w:pStyle w:val="ConsPlusTitle"/>
        <w:ind w:firstLine="709"/>
        <w:jc w:val="both"/>
        <w:rPr>
          <w:rFonts w:ascii="Times New Roman" w:hAnsi="Times New Roman" w:cs="Times New Roman"/>
          <w:sz w:val="28"/>
          <w:szCs w:val="28"/>
        </w:rPr>
      </w:pPr>
      <w:r w:rsidRPr="00915282">
        <w:rPr>
          <w:rFonts w:ascii="Times New Roman" w:hAnsi="Times New Roman" w:cs="Times New Roman"/>
          <w:sz w:val="28"/>
          <w:szCs w:val="28"/>
        </w:rPr>
        <w:t>Ст</w:t>
      </w:r>
      <w:r w:rsidR="00193DFF">
        <w:rPr>
          <w:rFonts w:ascii="Times New Roman" w:hAnsi="Times New Roman" w:cs="Times New Roman"/>
          <w:sz w:val="28"/>
          <w:szCs w:val="28"/>
        </w:rPr>
        <w:t>атья 57</w:t>
      </w:r>
      <w:r w:rsidR="00EB7A92" w:rsidRPr="00915282">
        <w:rPr>
          <w:rFonts w:ascii="Times New Roman" w:hAnsi="Times New Roman" w:cs="Times New Roman"/>
          <w:sz w:val="28"/>
          <w:szCs w:val="28"/>
        </w:rPr>
        <w:t xml:space="preserve">. Формы и механизмы общественного участия в принятии решения и реализации проектов комплексного благоустройства и развития среды </w:t>
      </w:r>
      <w:r w:rsidR="00915282">
        <w:rPr>
          <w:rFonts w:ascii="Times New Roman" w:hAnsi="Times New Roman" w:cs="Times New Roman"/>
          <w:sz w:val="28"/>
          <w:szCs w:val="28"/>
        </w:rPr>
        <w:t>обитании</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а) совместное определение целей и задач по развитию территории, инвентаризация проблем и потенциалов среды;</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г) консультации в выборе типов покрытий, с учетом функционального зонирования территории;</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д) консультации по предполагаемым типам озеленения;</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е) консультации по предполагаемым типам освещения и осветительного оборудования;</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 При реализации проектов рекомендуется информировать общественность о планирующихся изменениях и возможности участия в этом процессе.</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2.1. Информирование может осуществляться путем:</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а)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д) индивидуальных приглашений участников встречи лично, по электронной почте или по телефону;</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 Механизмы общественного участия.</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3.2. Рекомендуется использовать следующие инструменты: анкетирование, опросы, интервьюирование.</w:t>
      </w:r>
    </w:p>
    <w:p w:rsid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EB7A92" w:rsidRPr="00915282" w:rsidRDefault="00EB7A92" w:rsidP="00915282">
      <w:pPr>
        <w:pStyle w:val="ConsPlusTitle"/>
        <w:ind w:firstLine="709"/>
        <w:jc w:val="both"/>
        <w:rPr>
          <w:rFonts w:ascii="Times New Roman" w:hAnsi="Times New Roman" w:cs="Times New Roman"/>
          <w:sz w:val="28"/>
          <w:szCs w:val="28"/>
        </w:rPr>
      </w:pPr>
      <w:r w:rsidRPr="00EB7A92">
        <w:rPr>
          <w:rFonts w:ascii="Times New Roman" w:hAnsi="Times New Roman" w:cs="Times New Roman"/>
          <w:b w:val="0"/>
          <w:sz w:val="28"/>
          <w:szCs w:val="28"/>
        </w:rPr>
        <w:t>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EB7A92" w:rsidRPr="00EB7A92" w:rsidRDefault="00EB7A92" w:rsidP="00EB7A92">
      <w:pPr>
        <w:pStyle w:val="ConsPlusTitle"/>
        <w:jc w:val="both"/>
        <w:rPr>
          <w:rFonts w:ascii="Times New Roman" w:hAnsi="Times New Roman" w:cs="Times New Roman"/>
          <w:b w:val="0"/>
          <w:sz w:val="28"/>
          <w:szCs w:val="28"/>
        </w:rPr>
      </w:pPr>
    </w:p>
    <w:p w:rsidR="00EB7A92" w:rsidRPr="005135D7" w:rsidRDefault="00EB7A92" w:rsidP="00583FC4">
      <w:pPr>
        <w:pStyle w:val="ConsPlusTitle"/>
        <w:ind w:firstLine="709"/>
        <w:jc w:val="center"/>
        <w:rPr>
          <w:rFonts w:ascii="Times New Roman" w:hAnsi="Times New Roman" w:cs="Times New Roman"/>
          <w:sz w:val="28"/>
          <w:szCs w:val="28"/>
        </w:rPr>
      </w:pPr>
      <w:r w:rsidRPr="005135D7">
        <w:rPr>
          <w:rFonts w:ascii="Times New Roman" w:hAnsi="Times New Roman" w:cs="Times New Roman"/>
          <w:sz w:val="28"/>
          <w:szCs w:val="28"/>
        </w:rPr>
        <w:t>Часть VII</w:t>
      </w:r>
      <w:r w:rsidR="005135D7" w:rsidRPr="005135D7">
        <w:rPr>
          <w:rFonts w:ascii="Times New Roman" w:hAnsi="Times New Roman" w:cs="Times New Roman"/>
          <w:sz w:val="28"/>
          <w:szCs w:val="28"/>
          <w:lang w:val="en-US"/>
        </w:rPr>
        <w:t>I</w:t>
      </w:r>
      <w:r w:rsidRPr="005135D7">
        <w:rPr>
          <w:rFonts w:ascii="Times New Roman" w:hAnsi="Times New Roman" w:cs="Times New Roman"/>
          <w:sz w:val="28"/>
          <w:szCs w:val="28"/>
        </w:rPr>
        <w:t>. КОНТРОЛЬ ЗА СОБЛЮДЕНИЕМ ПРАВИЛ</w:t>
      </w:r>
    </w:p>
    <w:p w:rsidR="00EB7A92" w:rsidRPr="005135D7" w:rsidRDefault="00EB7A92" w:rsidP="00583FC4">
      <w:pPr>
        <w:pStyle w:val="ConsPlusTitle"/>
        <w:jc w:val="center"/>
        <w:rPr>
          <w:rFonts w:ascii="Times New Roman" w:hAnsi="Times New Roman" w:cs="Times New Roman"/>
          <w:sz w:val="28"/>
          <w:szCs w:val="28"/>
        </w:rPr>
      </w:pPr>
      <w:r w:rsidRPr="005135D7">
        <w:rPr>
          <w:rFonts w:ascii="Times New Roman" w:hAnsi="Times New Roman" w:cs="Times New Roman"/>
          <w:sz w:val="28"/>
          <w:szCs w:val="28"/>
        </w:rPr>
        <w:t>БЛАГОУСТРОЙСТВА ТЕРРИТОРИИ МУНИЦИПАЛЬНОГО ОБРАЗОВАНИЯ</w:t>
      </w:r>
    </w:p>
    <w:p w:rsidR="00E7360F" w:rsidRPr="005135D7" w:rsidRDefault="00E7360F" w:rsidP="005135D7">
      <w:pPr>
        <w:pStyle w:val="ConsPlusTitle"/>
        <w:ind w:firstLine="709"/>
        <w:jc w:val="both"/>
        <w:rPr>
          <w:rFonts w:ascii="Times New Roman" w:hAnsi="Times New Roman" w:cs="Times New Roman"/>
          <w:sz w:val="28"/>
          <w:szCs w:val="28"/>
        </w:rPr>
      </w:pPr>
    </w:p>
    <w:p w:rsidR="00E7360F" w:rsidRPr="00583FC4" w:rsidRDefault="005135D7" w:rsidP="005135D7">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193DFF">
        <w:rPr>
          <w:rFonts w:ascii="Times New Roman" w:hAnsi="Times New Roman" w:cs="Times New Roman"/>
          <w:sz w:val="28"/>
          <w:szCs w:val="28"/>
        </w:rPr>
        <w:t>58</w:t>
      </w:r>
      <w:r w:rsidR="00EB7A92" w:rsidRPr="005135D7">
        <w:rPr>
          <w:rFonts w:ascii="Times New Roman" w:hAnsi="Times New Roman" w:cs="Times New Roman"/>
          <w:sz w:val="28"/>
          <w:szCs w:val="28"/>
        </w:rPr>
        <w:t>. Ответственность за нарушение Правил</w:t>
      </w:r>
    </w:p>
    <w:p w:rsidR="00EB7A92" w:rsidRPr="00EB7A92" w:rsidRDefault="00EB7A92" w:rsidP="005135D7">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 xml:space="preserve">1. Нарушение Правил благоустройства территории </w:t>
      </w:r>
      <w:r w:rsidR="00120058">
        <w:rPr>
          <w:rFonts w:ascii="Times New Roman" w:hAnsi="Times New Roman" w:cs="Times New Roman"/>
          <w:b w:val="0"/>
          <w:sz w:val="28"/>
          <w:szCs w:val="28"/>
        </w:rPr>
        <w:t>Прудковского</w:t>
      </w:r>
      <w:r w:rsidR="00F7526C" w:rsidRPr="00F7526C">
        <w:rPr>
          <w:rFonts w:ascii="Times New Roman" w:hAnsi="Times New Roman" w:cs="Times New Roman"/>
          <w:b w:val="0"/>
          <w:sz w:val="28"/>
          <w:szCs w:val="28"/>
        </w:rPr>
        <w:t xml:space="preserve"> </w:t>
      </w:r>
      <w:r w:rsidR="00F7526C">
        <w:rPr>
          <w:rFonts w:ascii="Times New Roman" w:hAnsi="Times New Roman" w:cs="Times New Roman"/>
          <w:b w:val="0"/>
          <w:sz w:val="28"/>
          <w:szCs w:val="28"/>
        </w:rPr>
        <w:t>сельского поселения Починковского района Смоленской области</w:t>
      </w:r>
      <w:r w:rsidRPr="00EB7A92">
        <w:rPr>
          <w:rFonts w:ascii="Times New Roman" w:hAnsi="Times New Roman" w:cs="Times New Roman"/>
          <w:b w:val="0"/>
          <w:sz w:val="28"/>
          <w:szCs w:val="28"/>
        </w:rPr>
        <w:t xml:space="preserve"> влечет за собой ответственность в соответствии с законом Смоленской области от 25.06.2003 № 28-з «Об административных правонарушениях на территории Смоленской области».</w:t>
      </w:r>
    </w:p>
    <w:p w:rsidR="00EB7A92" w:rsidRPr="00EB7A92" w:rsidRDefault="00EB7A92" w:rsidP="005135D7">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2. Одним из механизмов контроля за соблюдением Правил благоустройства является общественный контроль.</w:t>
      </w:r>
    </w:p>
    <w:p w:rsidR="00EB7A92" w:rsidRPr="00EB7A92" w:rsidRDefault="00EB7A92" w:rsidP="005135D7">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B7A92" w:rsidRPr="00EB7A92" w:rsidRDefault="00EB7A92" w:rsidP="005135D7">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B7A92" w:rsidRPr="00EB7A92" w:rsidRDefault="00EB7A92" w:rsidP="005135D7">
      <w:pPr>
        <w:pStyle w:val="ConsPlusTitle"/>
        <w:ind w:firstLine="709"/>
        <w:jc w:val="both"/>
        <w:rPr>
          <w:rFonts w:ascii="Times New Roman" w:hAnsi="Times New Roman" w:cs="Times New Roman"/>
          <w:b w:val="0"/>
          <w:sz w:val="28"/>
          <w:szCs w:val="28"/>
        </w:rPr>
      </w:pPr>
      <w:r w:rsidRPr="00EB7A92">
        <w:rPr>
          <w:rFonts w:ascii="Times New Roman" w:hAnsi="Times New Roman" w:cs="Times New Roman"/>
          <w:b w:val="0"/>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A3E92" w:rsidRPr="000A3E92" w:rsidRDefault="000A3E92" w:rsidP="005135D7">
      <w:pPr>
        <w:ind w:firstLine="709"/>
        <w:outlineLvl w:val="1"/>
        <w:rPr>
          <w:rFonts w:ascii="Times New Roman" w:hAnsi="Times New Roman" w:cs="Times New Roman"/>
          <w:sz w:val="28"/>
          <w:szCs w:val="28"/>
        </w:rPr>
      </w:pPr>
    </w:p>
    <w:sectPr w:rsidR="000A3E92" w:rsidRPr="000A3E92" w:rsidSect="00F642DE">
      <w:pgSz w:w="11900" w:h="16800"/>
      <w:pgMar w:top="568" w:right="799" w:bottom="1134"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05B" w:rsidRDefault="0081705B" w:rsidP="00FD641D">
      <w:r>
        <w:separator/>
      </w:r>
    </w:p>
  </w:endnote>
  <w:endnote w:type="continuationSeparator" w:id="1">
    <w:p w:rsidR="0081705B" w:rsidRDefault="0081705B" w:rsidP="00FD6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05B" w:rsidRDefault="0081705B" w:rsidP="00FD641D">
      <w:r>
        <w:separator/>
      </w:r>
    </w:p>
  </w:footnote>
  <w:footnote w:type="continuationSeparator" w:id="1">
    <w:p w:rsidR="0081705B" w:rsidRDefault="0081705B" w:rsidP="00FD6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723118"/>
    <w:multiLevelType w:val="multilevel"/>
    <w:tmpl w:val="6062239A"/>
    <w:lvl w:ilvl="0">
      <w:start w:val="1"/>
      <w:numFmt w:val="decimal"/>
      <w:lvlText w:val="%1."/>
      <w:lvlJc w:val="left"/>
      <w:pPr>
        <w:ind w:left="2519"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DA44CE3"/>
    <w:multiLevelType w:val="hybridMultilevel"/>
    <w:tmpl w:val="D40C8EE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48FE73CD"/>
    <w:multiLevelType w:val="hybridMultilevel"/>
    <w:tmpl w:val="91C6D060"/>
    <w:lvl w:ilvl="0" w:tplc="FFFFFFFF">
      <w:start w:val="1"/>
      <w:numFmt w:val="bullet"/>
      <w:lvlText w:val=""/>
      <w:lvlJc w:val="left"/>
      <w:pPr>
        <w:ind w:left="1145" w:hanging="360"/>
      </w:pPr>
      <w:rPr>
        <w:rFonts w:ascii="Symbol" w:hAnsi="Symbol" w:cs="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cs="Wingdings" w:hint="default"/>
      </w:rPr>
    </w:lvl>
    <w:lvl w:ilvl="3" w:tplc="04190001">
      <w:start w:val="1"/>
      <w:numFmt w:val="bullet"/>
      <w:lvlText w:val=""/>
      <w:lvlJc w:val="left"/>
      <w:pPr>
        <w:ind w:left="3305" w:hanging="360"/>
      </w:pPr>
      <w:rPr>
        <w:rFonts w:ascii="Symbol" w:hAnsi="Symbol" w:cs="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cs="Wingdings" w:hint="default"/>
      </w:rPr>
    </w:lvl>
    <w:lvl w:ilvl="6" w:tplc="04190001">
      <w:start w:val="1"/>
      <w:numFmt w:val="bullet"/>
      <w:lvlText w:val=""/>
      <w:lvlJc w:val="left"/>
      <w:pPr>
        <w:ind w:left="5465" w:hanging="360"/>
      </w:pPr>
      <w:rPr>
        <w:rFonts w:ascii="Symbol" w:hAnsi="Symbol" w:cs="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cs="Wingdings" w:hint="default"/>
      </w:rPr>
    </w:lvl>
  </w:abstractNum>
  <w:abstractNum w:abstractNumId="4">
    <w:nsid w:val="4F7D26F1"/>
    <w:multiLevelType w:val="hybridMultilevel"/>
    <w:tmpl w:val="2EF0361C"/>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6E7D130E"/>
    <w:multiLevelType w:val="hybridMultilevel"/>
    <w:tmpl w:val="34FAAC24"/>
    <w:lvl w:ilvl="0" w:tplc="93BE5E78">
      <w:start w:val="1"/>
      <w:numFmt w:val="decimal"/>
      <w:lvlText w:val="%1."/>
      <w:lvlJc w:val="left"/>
      <w:pPr>
        <w:tabs>
          <w:tab w:val="num" w:pos="1080"/>
        </w:tabs>
        <w:ind w:left="436" w:firstLine="284"/>
      </w:pPr>
      <w:rPr>
        <w:rFonts w:ascii="Times New Roman" w:hAnsi="Times New Roman" w:cs="Times New Roman" w:hint="default"/>
      </w:rPr>
    </w:lvl>
    <w:lvl w:ilvl="1" w:tplc="985A4EFA">
      <w:start w:val="1"/>
      <w:numFmt w:val="decimal"/>
      <w:lvlText w:val="%2)"/>
      <w:lvlJc w:val="left"/>
      <w:pPr>
        <w:tabs>
          <w:tab w:val="num" w:pos="1876"/>
        </w:tabs>
        <w:ind w:left="1876" w:hanging="360"/>
      </w:pPr>
      <w:rPr>
        <w:rFonts w:hint="default"/>
      </w:rPr>
    </w:lvl>
    <w:lvl w:ilvl="2" w:tplc="00000027">
      <w:start w:val="1"/>
      <w:numFmt w:val="decimal"/>
      <w:lvlText w:val="%3)"/>
      <w:lvlJc w:val="left"/>
      <w:pPr>
        <w:tabs>
          <w:tab w:val="num" w:pos="2756"/>
        </w:tabs>
        <w:ind w:left="2756" w:hanging="340"/>
      </w:pPr>
      <w:rPr>
        <w:rFonts w:hint="default"/>
      </w:rPr>
    </w:lvl>
    <w:lvl w:ilvl="3" w:tplc="0419000F">
      <w:start w:val="1"/>
      <w:numFmt w:val="decimal"/>
      <w:lvlText w:val="%4."/>
      <w:lvlJc w:val="left"/>
      <w:pPr>
        <w:tabs>
          <w:tab w:val="num" w:pos="3316"/>
        </w:tabs>
        <w:ind w:left="3316" w:hanging="360"/>
      </w:pPr>
    </w:lvl>
    <w:lvl w:ilvl="4" w:tplc="04190019">
      <w:start w:val="1"/>
      <w:numFmt w:val="lowerLetter"/>
      <w:lvlText w:val="%5."/>
      <w:lvlJc w:val="left"/>
      <w:pPr>
        <w:tabs>
          <w:tab w:val="num" w:pos="4036"/>
        </w:tabs>
        <w:ind w:left="4036" w:hanging="360"/>
      </w:pPr>
    </w:lvl>
    <w:lvl w:ilvl="5" w:tplc="0419001B">
      <w:start w:val="1"/>
      <w:numFmt w:val="lowerRoman"/>
      <w:lvlText w:val="%6."/>
      <w:lvlJc w:val="right"/>
      <w:pPr>
        <w:tabs>
          <w:tab w:val="num" w:pos="4756"/>
        </w:tabs>
        <w:ind w:left="4756" w:hanging="180"/>
      </w:pPr>
    </w:lvl>
    <w:lvl w:ilvl="6" w:tplc="0419000F">
      <w:start w:val="1"/>
      <w:numFmt w:val="decimal"/>
      <w:lvlText w:val="%7."/>
      <w:lvlJc w:val="left"/>
      <w:pPr>
        <w:tabs>
          <w:tab w:val="num" w:pos="5476"/>
        </w:tabs>
        <w:ind w:left="5476" w:hanging="360"/>
      </w:pPr>
    </w:lvl>
    <w:lvl w:ilvl="7" w:tplc="04190019">
      <w:start w:val="1"/>
      <w:numFmt w:val="lowerLetter"/>
      <w:lvlText w:val="%8."/>
      <w:lvlJc w:val="left"/>
      <w:pPr>
        <w:tabs>
          <w:tab w:val="num" w:pos="6196"/>
        </w:tabs>
        <w:ind w:left="6196" w:hanging="360"/>
      </w:pPr>
    </w:lvl>
    <w:lvl w:ilvl="8" w:tplc="0419001B">
      <w:start w:val="1"/>
      <w:numFmt w:val="lowerRoman"/>
      <w:lvlText w:val="%9."/>
      <w:lvlJc w:val="right"/>
      <w:pPr>
        <w:tabs>
          <w:tab w:val="num" w:pos="6916"/>
        </w:tabs>
        <w:ind w:left="6916" w:hanging="180"/>
      </w:pPr>
    </w:lvl>
  </w:abstractNum>
  <w:abstractNum w:abstractNumId="6">
    <w:nsid w:val="6F7C2DCA"/>
    <w:multiLevelType w:val="hybridMultilevel"/>
    <w:tmpl w:val="2EF036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4E54430"/>
    <w:multiLevelType w:val="hybridMultilevel"/>
    <w:tmpl w:val="7F905982"/>
    <w:lvl w:ilvl="0" w:tplc="2C6A587E">
      <w:start w:val="1"/>
      <w:numFmt w:val="decimal"/>
      <w:lvlText w:val="%1)"/>
      <w:lvlJc w:val="left"/>
      <w:pPr>
        <w:tabs>
          <w:tab w:val="num" w:pos="644"/>
        </w:tabs>
        <w:ind w:firstLine="284"/>
      </w:pPr>
      <w:rPr>
        <w:rFonts w:hint="default"/>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5F33532"/>
    <w:multiLevelType w:val="hybridMultilevel"/>
    <w:tmpl w:val="15A26C38"/>
    <w:lvl w:ilvl="0" w:tplc="B5169C14">
      <w:start w:val="1"/>
      <w:numFmt w:val="decimal"/>
      <w:lvlText w:val="%1)"/>
      <w:lvlJc w:val="left"/>
      <w:pPr>
        <w:tabs>
          <w:tab w:val="num" w:pos="644"/>
        </w:tabs>
        <w:ind w:firstLine="284"/>
      </w:pPr>
      <w:rPr>
        <w:rFonts w:hint="default"/>
      </w:rPr>
    </w:lvl>
    <w:lvl w:ilvl="1" w:tplc="985A4EFA">
      <w:start w:val="1"/>
      <w:numFmt w:val="decimal"/>
      <w:lvlText w:val="%2)"/>
      <w:lvlJc w:val="left"/>
      <w:pPr>
        <w:tabs>
          <w:tab w:val="num" w:pos="1440"/>
        </w:tabs>
        <w:ind w:left="1440" w:hanging="360"/>
      </w:pPr>
      <w:rPr>
        <w:rFonts w:hint="default"/>
      </w:rPr>
    </w:lvl>
    <w:lvl w:ilvl="2" w:tplc="00000027">
      <w:start w:val="1"/>
      <w:numFmt w:val="decimal"/>
      <w:lvlText w:val="%3)"/>
      <w:lvlJc w:val="left"/>
      <w:pPr>
        <w:tabs>
          <w:tab w:val="num" w:pos="2320"/>
        </w:tabs>
        <w:ind w:left="2320" w:hanging="34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7"/>
  </w:num>
  <w:num w:numId="5">
    <w:abstractNumId w:val="8"/>
  </w:num>
  <w:num w:numId="6">
    <w:abstractNumId w:val="2"/>
  </w:num>
  <w:num w:numId="7">
    <w:abstractNumId w:val="3"/>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rsids>
    <w:rsidRoot w:val="007E66E5"/>
    <w:rsid w:val="00017C52"/>
    <w:rsid w:val="00020F5C"/>
    <w:rsid w:val="0007722A"/>
    <w:rsid w:val="00097A66"/>
    <w:rsid w:val="000A3E92"/>
    <w:rsid w:val="000A701F"/>
    <w:rsid w:val="000F20C9"/>
    <w:rsid w:val="000F36B0"/>
    <w:rsid w:val="00101F8D"/>
    <w:rsid w:val="00120058"/>
    <w:rsid w:val="00133152"/>
    <w:rsid w:val="00137800"/>
    <w:rsid w:val="00145CA6"/>
    <w:rsid w:val="00193DFF"/>
    <w:rsid w:val="00195441"/>
    <w:rsid w:val="001A0621"/>
    <w:rsid w:val="001E6721"/>
    <w:rsid w:val="00204DFA"/>
    <w:rsid w:val="00223AE4"/>
    <w:rsid w:val="0022733E"/>
    <w:rsid w:val="002300F7"/>
    <w:rsid w:val="002343CC"/>
    <w:rsid w:val="0023751F"/>
    <w:rsid w:val="002527CE"/>
    <w:rsid w:val="00252AC0"/>
    <w:rsid w:val="00256E3C"/>
    <w:rsid w:val="00262C69"/>
    <w:rsid w:val="002B4A66"/>
    <w:rsid w:val="002B53B5"/>
    <w:rsid w:val="002C61E4"/>
    <w:rsid w:val="002C7056"/>
    <w:rsid w:val="002F776C"/>
    <w:rsid w:val="00340192"/>
    <w:rsid w:val="00340981"/>
    <w:rsid w:val="0035011D"/>
    <w:rsid w:val="00353D7C"/>
    <w:rsid w:val="0035518A"/>
    <w:rsid w:val="00373589"/>
    <w:rsid w:val="00380E4D"/>
    <w:rsid w:val="003A10C8"/>
    <w:rsid w:val="003A6F60"/>
    <w:rsid w:val="003A70EE"/>
    <w:rsid w:val="004139D4"/>
    <w:rsid w:val="004222F3"/>
    <w:rsid w:val="00430296"/>
    <w:rsid w:val="00493ABE"/>
    <w:rsid w:val="004945E9"/>
    <w:rsid w:val="004B2F52"/>
    <w:rsid w:val="004D2B55"/>
    <w:rsid w:val="004E28B2"/>
    <w:rsid w:val="004E570A"/>
    <w:rsid w:val="004F0F66"/>
    <w:rsid w:val="005135D7"/>
    <w:rsid w:val="00513FB1"/>
    <w:rsid w:val="00573DB3"/>
    <w:rsid w:val="00576100"/>
    <w:rsid w:val="005778B8"/>
    <w:rsid w:val="00583FC4"/>
    <w:rsid w:val="005D4DE8"/>
    <w:rsid w:val="00604F98"/>
    <w:rsid w:val="00623A5A"/>
    <w:rsid w:val="0065214A"/>
    <w:rsid w:val="00657D23"/>
    <w:rsid w:val="006875E9"/>
    <w:rsid w:val="006C4901"/>
    <w:rsid w:val="006C549C"/>
    <w:rsid w:val="006E73A9"/>
    <w:rsid w:val="007104A4"/>
    <w:rsid w:val="00724CFA"/>
    <w:rsid w:val="00743FB3"/>
    <w:rsid w:val="00746B41"/>
    <w:rsid w:val="00753849"/>
    <w:rsid w:val="007553A3"/>
    <w:rsid w:val="00777878"/>
    <w:rsid w:val="0079619E"/>
    <w:rsid w:val="007B0749"/>
    <w:rsid w:val="007B3B88"/>
    <w:rsid w:val="007B71A3"/>
    <w:rsid w:val="007D5B94"/>
    <w:rsid w:val="007E31C5"/>
    <w:rsid w:val="007E66E5"/>
    <w:rsid w:val="007F7C00"/>
    <w:rsid w:val="007F7FD4"/>
    <w:rsid w:val="00802698"/>
    <w:rsid w:val="0081705B"/>
    <w:rsid w:val="00822702"/>
    <w:rsid w:val="0082566C"/>
    <w:rsid w:val="00834418"/>
    <w:rsid w:val="00876D02"/>
    <w:rsid w:val="00877AE5"/>
    <w:rsid w:val="008919EC"/>
    <w:rsid w:val="008A0838"/>
    <w:rsid w:val="008E17B0"/>
    <w:rsid w:val="00911C85"/>
    <w:rsid w:val="00915282"/>
    <w:rsid w:val="0092336D"/>
    <w:rsid w:val="00923C93"/>
    <w:rsid w:val="009336B5"/>
    <w:rsid w:val="0095302F"/>
    <w:rsid w:val="009726A5"/>
    <w:rsid w:val="009D764A"/>
    <w:rsid w:val="00A06B82"/>
    <w:rsid w:val="00A53C33"/>
    <w:rsid w:val="00A62D5B"/>
    <w:rsid w:val="00A6305E"/>
    <w:rsid w:val="00AA68D2"/>
    <w:rsid w:val="00AB606B"/>
    <w:rsid w:val="00AF0B79"/>
    <w:rsid w:val="00B01F53"/>
    <w:rsid w:val="00B3081C"/>
    <w:rsid w:val="00B36C6C"/>
    <w:rsid w:val="00B616A7"/>
    <w:rsid w:val="00B82A43"/>
    <w:rsid w:val="00BB4B67"/>
    <w:rsid w:val="00BC3A09"/>
    <w:rsid w:val="00BE22A9"/>
    <w:rsid w:val="00BE5245"/>
    <w:rsid w:val="00C1099F"/>
    <w:rsid w:val="00C114AE"/>
    <w:rsid w:val="00C2421B"/>
    <w:rsid w:val="00C62751"/>
    <w:rsid w:val="00C95714"/>
    <w:rsid w:val="00CA32FE"/>
    <w:rsid w:val="00CB3F8D"/>
    <w:rsid w:val="00CD18B5"/>
    <w:rsid w:val="00CE1111"/>
    <w:rsid w:val="00CE23F7"/>
    <w:rsid w:val="00D0551C"/>
    <w:rsid w:val="00D223D5"/>
    <w:rsid w:val="00D53A2C"/>
    <w:rsid w:val="00D64FC2"/>
    <w:rsid w:val="00D95EFD"/>
    <w:rsid w:val="00E377D6"/>
    <w:rsid w:val="00E47476"/>
    <w:rsid w:val="00E7077A"/>
    <w:rsid w:val="00E7213B"/>
    <w:rsid w:val="00E7360F"/>
    <w:rsid w:val="00E7430B"/>
    <w:rsid w:val="00EB7A92"/>
    <w:rsid w:val="00EC2139"/>
    <w:rsid w:val="00F137E0"/>
    <w:rsid w:val="00F347AC"/>
    <w:rsid w:val="00F642DE"/>
    <w:rsid w:val="00F73A35"/>
    <w:rsid w:val="00F7526C"/>
    <w:rsid w:val="00F84371"/>
    <w:rsid w:val="00F86AD2"/>
    <w:rsid w:val="00F922B2"/>
    <w:rsid w:val="00FA76F1"/>
    <w:rsid w:val="00FC317F"/>
    <w:rsid w:val="00FD6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43"/>
    <w:pPr>
      <w:widowControl w:val="0"/>
      <w:autoSpaceDE w:val="0"/>
      <w:autoSpaceDN w:val="0"/>
      <w:adjustRightInd w:val="0"/>
      <w:ind w:firstLine="720"/>
      <w:jc w:val="both"/>
    </w:pPr>
    <w:rPr>
      <w:rFonts w:ascii="Arial" w:hAnsi="Arial" w:cs="Arial"/>
      <w:sz w:val="24"/>
      <w:szCs w:val="24"/>
    </w:rPr>
  </w:style>
  <w:style w:type="paragraph" w:styleId="1">
    <w:name w:val="heading 1"/>
    <w:aliases w:val="Глава"/>
    <w:basedOn w:val="a"/>
    <w:next w:val="a"/>
    <w:link w:val="10"/>
    <w:uiPriority w:val="99"/>
    <w:qFormat/>
    <w:rsid w:val="00B82A43"/>
    <w:pPr>
      <w:spacing w:before="108" w:after="108"/>
      <w:ind w:firstLine="0"/>
      <w:jc w:val="center"/>
      <w:outlineLvl w:val="0"/>
    </w:pPr>
    <w:rPr>
      <w:b/>
      <w:bCs/>
      <w:color w:val="26282F"/>
    </w:rPr>
  </w:style>
  <w:style w:type="paragraph" w:styleId="2">
    <w:name w:val="heading 2"/>
    <w:basedOn w:val="1"/>
    <w:next w:val="a"/>
    <w:link w:val="20"/>
    <w:uiPriority w:val="99"/>
    <w:qFormat/>
    <w:rsid w:val="00B82A43"/>
    <w:pPr>
      <w:outlineLvl w:val="1"/>
    </w:pPr>
  </w:style>
  <w:style w:type="paragraph" w:styleId="3">
    <w:name w:val="heading 3"/>
    <w:basedOn w:val="2"/>
    <w:next w:val="a"/>
    <w:link w:val="30"/>
    <w:uiPriority w:val="99"/>
    <w:qFormat/>
    <w:rsid w:val="00B82A43"/>
    <w:pPr>
      <w:outlineLvl w:val="2"/>
    </w:pPr>
  </w:style>
  <w:style w:type="paragraph" w:styleId="4">
    <w:name w:val="heading 4"/>
    <w:basedOn w:val="3"/>
    <w:next w:val="a"/>
    <w:link w:val="40"/>
    <w:uiPriority w:val="99"/>
    <w:qFormat/>
    <w:rsid w:val="00B82A4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B82A43"/>
    <w:rPr>
      <w:rFonts w:ascii="Cambria" w:hAnsi="Cambria" w:cs="Cambria"/>
      <w:b/>
      <w:bCs/>
      <w:kern w:val="32"/>
      <w:sz w:val="32"/>
      <w:szCs w:val="32"/>
    </w:rPr>
  </w:style>
  <w:style w:type="character" w:customStyle="1" w:styleId="20">
    <w:name w:val="Заголовок 2 Знак"/>
    <w:link w:val="2"/>
    <w:uiPriority w:val="99"/>
    <w:semiHidden/>
    <w:locked/>
    <w:rsid w:val="00B82A43"/>
    <w:rPr>
      <w:rFonts w:ascii="Cambria" w:hAnsi="Cambria" w:cs="Cambria"/>
      <w:b/>
      <w:bCs/>
      <w:i/>
      <w:iCs/>
      <w:sz w:val="28"/>
      <w:szCs w:val="28"/>
    </w:rPr>
  </w:style>
  <w:style w:type="character" w:customStyle="1" w:styleId="30">
    <w:name w:val="Заголовок 3 Знак"/>
    <w:link w:val="3"/>
    <w:uiPriority w:val="99"/>
    <w:semiHidden/>
    <w:locked/>
    <w:rsid w:val="00B82A43"/>
    <w:rPr>
      <w:rFonts w:ascii="Cambria" w:hAnsi="Cambria" w:cs="Cambria"/>
      <w:b/>
      <w:bCs/>
      <w:sz w:val="26"/>
      <w:szCs w:val="26"/>
    </w:rPr>
  </w:style>
  <w:style w:type="character" w:customStyle="1" w:styleId="40">
    <w:name w:val="Заголовок 4 Знак"/>
    <w:link w:val="4"/>
    <w:uiPriority w:val="99"/>
    <w:semiHidden/>
    <w:locked/>
    <w:rsid w:val="00B82A43"/>
    <w:rPr>
      <w:b/>
      <w:bCs/>
      <w:sz w:val="28"/>
      <w:szCs w:val="28"/>
    </w:rPr>
  </w:style>
  <w:style w:type="character" w:customStyle="1" w:styleId="a3">
    <w:name w:val="Цветовое выделение"/>
    <w:uiPriority w:val="99"/>
    <w:rsid w:val="00B82A43"/>
    <w:rPr>
      <w:b/>
      <w:bCs/>
      <w:color w:val="26282F"/>
    </w:rPr>
  </w:style>
  <w:style w:type="character" w:customStyle="1" w:styleId="a4">
    <w:name w:val="Гипертекстовая ссылка"/>
    <w:uiPriority w:val="99"/>
    <w:rsid w:val="00B82A43"/>
    <w:rPr>
      <w:b/>
      <w:bCs/>
      <w:color w:val="auto"/>
    </w:rPr>
  </w:style>
  <w:style w:type="character" w:customStyle="1" w:styleId="a5">
    <w:name w:val="Активная гипертекстовая ссылка"/>
    <w:uiPriority w:val="99"/>
    <w:rsid w:val="00B82A43"/>
    <w:rPr>
      <w:b/>
      <w:bCs/>
      <w:color w:val="auto"/>
      <w:u w:val="single"/>
    </w:rPr>
  </w:style>
  <w:style w:type="paragraph" w:customStyle="1" w:styleId="a6">
    <w:name w:val="Внимание"/>
    <w:basedOn w:val="a"/>
    <w:next w:val="a"/>
    <w:uiPriority w:val="99"/>
    <w:rsid w:val="00B82A43"/>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82A43"/>
  </w:style>
  <w:style w:type="paragraph" w:customStyle="1" w:styleId="a8">
    <w:name w:val="Внимание: недобросовестность!"/>
    <w:basedOn w:val="a6"/>
    <w:next w:val="a"/>
    <w:uiPriority w:val="99"/>
    <w:rsid w:val="00B82A43"/>
  </w:style>
  <w:style w:type="character" w:customStyle="1" w:styleId="a9">
    <w:name w:val="Выделение для Базового Поиска"/>
    <w:uiPriority w:val="99"/>
    <w:rsid w:val="00B82A43"/>
    <w:rPr>
      <w:b/>
      <w:bCs/>
      <w:color w:val="0058A9"/>
    </w:rPr>
  </w:style>
  <w:style w:type="character" w:customStyle="1" w:styleId="aa">
    <w:name w:val="Выделение для Базового Поиска (курсив)"/>
    <w:uiPriority w:val="99"/>
    <w:rsid w:val="00B82A43"/>
    <w:rPr>
      <w:b/>
      <w:bCs/>
      <w:i/>
      <w:iCs/>
      <w:color w:val="0058A9"/>
    </w:rPr>
  </w:style>
  <w:style w:type="paragraph" w:customStyle="1" w:styleId="ab">
    <w:name w:val="Дочерний элемент списка"/>
    <w:basedOn w:val="a"/>
    <w:next w:val="a"/>
    <w:uiPriority w:val="99"/>
    <w:rsid w:val="00B82A43"/>
    <w:pPr>
      <w:ind w:firstLine="0"/>
    </w:pPr>
    <w:rPr>
      <w:color w:val="868381"/>
      <w:sz w:val="20"/>
      <w:szCs w:val="20"/>
    </w:rPr>
  </w:style>
  <w:style w:type="paragraph" w:customStyle="1" w:styleId="ac">
    <w:name w:val="Основное меню (преемственное)"/>
    <w:basedOn w:val="a"/>
    <w:next w:val="a"/>
    <w:uiPriority w:val="99"/>
    <w:rsid w:val="00B82A43"/>
    <w:rPr>
      <w:rFonts w:ascii="Verdana" w:hAnsi="Verdana" w:cs="Verdana"/>
      <w:sz w:val="22"/>
      <w:szCs w:val="22"/>
    </w:rPr>
  </w:style>
  <w:style w:type="paragraph" w:customStyle="1" w:styleId="ad">
    <w:name w:val="Заголовок"/>
    <w:basedOn w:val="ac"/>
    <w:next w:val="a"/>
    <w:uiPriority w:val="99"/>
    <w:rsid w:val="00B82A43"/>
    <w:rPr>
      <w:b/>
      <w:bCs/>
      <w:color w:val="0058A9"/>
      <w:shd w:val="clear" w:color="auto" w:fill="F0F0F0"/>
    </w:rPr>
  </w:style>
  <w:style w:type="paragraph" w:customStyle="1" w:styleId="ae">
    <w:name w:val="Заголовок группы контролов"/>
    <w:basedOn w:val="a"/>
    <w:next w:val="a"/>
    <w:uiPriority w:val="99"/>
    <w:rsid w:val="00B82A43"/>
    <w:rPr>
      <w:b/>
      <w:bCs/>
      <w:color w:val="000000"/>
    </w:rPr>
  </w:style>
  <w:style w:type="paragraph" w:customStyle="1" w:styleId="af">
    <w:name w:val="Заголовок для информации об изменениях"/>
    <w:basedOn w:val="1"/>
    <w:next w:val="a"/>
    <w:uiPriority w:val="99"/>
    <w:rsid w:val="00B82A4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82A43"/>
    <w:rPr>
      <w:i/>
      <w:iCs/>
      <w:color w:val="000080"/>
      <w:sz w:val="22"/>
      <w:szCs w:val="22"/>
    </w:rPr>
  </w:style>
  <w:style w:type="character" w:customStyle="1" w:styleId="af1">
    <w:name w:val="Заголовок своего сообщения"/>
    <w:uiPriority w:val="99"/>
    <w:rsid w:val="00B82A43"/>
  </w:style>
  <w:style w:type="paragraph" w:customStyle="1" w:styleId="af2">
    <w:name w:val="Заголовок статьи"/>
    <w:basedOn w:val="a"/>
    <w:next w:val="a"/>
    <w:uiPriority w:val="99"/>
    <w:rsid w:val="00B82A43"/>
    <w:pPr>
      <w:ind w:left="1612" w:hanging="892"/>
    </w:pPr>
  </w:style>
  <w:style w:type="character" w:customStyle="1" w:styleId="af3">
    <w:name w:val="Заголовок чужого сообщения"/>
    <w:uiPriority w:val="99"/>
    <w:rsid w:val="00B82A43"/>
    <w:rPr>
      <w:b/>
      <w:bCs/>
      <w:color w:val="FF0000"/>
    </w:rPr>
  </w:style>
  <w:style w:type="paragraph" w:customStyle="1" w:styleId="af4">
    <w:name w:val="Заголовок ЭР (левое окно)"/>
    <w:basedOn w:val="a"/>
    <w:next w:val="a"/>
    <w:uiPriority w:val="99"/>
    <w:rsid w:val="00B82A43"/>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B82A43"/>
    <w:pPr>
      <w:spacing w:after="0"/>
      <w:jc w:val="left"/>
    </w:pPr>
  </w:style>
  <w:style w:type="paragraph" w:customStyle="1" w:styleId="af6">
    <w:name w:val="Интерактивный заголовок"/>
    <w:basedOn w:val="ad"/>
    <w:next w:val="a"/>
    <w:uiPriority w:val="99"/>
    <w:rsid w:val="00B82A43"/>
    <w:rPr>
      <w:u w:val="single"/>
    </w:rPr>
  </w:style>
  <w:style w:type="paragraph" w:customStyle="1" w:styleId="af7">
    <w:name w:val="Текст информации об изменениях"/>
    <w:basedOn w:val="a"/>
    <w:next w:val="a"/>
    <w:uiPriority w:val="99"/>
    <w:rsid w:val="00B82A43"/>
    <w:rPr>
      <w:color w:val="353842"/>
      <w:sz w:val="18"/>
      <w:szCs w:val="18"/>
    </w:rPr>
  </w:style>
  <w:style w:type="paragraph" w:customStyle="1" w:styleId="af8">
    <w:name w:val="Информация об изменениях"/>
    <w:basedOn w:val="af7"/>
    <w:next w:val="a"/>
    <w:uiPriority w:val="99"/>
    <w:rsid w:val="00B82A43"/>
    <w:pPr>
      <w:spacing w:before="180"/>
      <w:ind w:left="360" w:right="360" w:firstLine="0"/>
    </w:pPr>
    <w:rPr>
      <w:shd w:val="clear" w:color="auto" w:fill="EAEFED"/>
    </w:rPr>
  </w:style>
  <w:style w:type="paragraph" w:customStyle="1" w:styleId="af9">
    <w:name w:val="Текст (справка)"/>
    <w:basedOn w:val="a"/>
    <w:next w:val="a"/>
    <w:uiPriority w:val="99"/>
    <w:rsid w:val="00B82A43"/>
    <w:pPr>
      <w:ind w:left="170" w:right="170" w:firstLine="0"/>
      <w:jc w:val="left"/>
    </w:pPr>
  </w:style>
  <w:style w:type="paragraph" w:customStyle="1" w:styleId="afa">
    <w:name w:val="Комментарий"/>
    <w:basedOn w:val="af9"/>
    <w:next w:val="a"/>
    <w:uiPriority w:val="99"/>
    <w:rsid w:val="00B82A4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82A43"/>
    <w:rPr>
      <w:i/>
      <w:iCs/>
    </w:rPr>
  </w:style>
  <w:style w:type="paragraph" w:customStyle="1" w:styleId="afc">
    <w:name w:val="Текст (лев. подпись)"/>
    <w:basedOn w:val="a"/>
    <w:next w:val="a"/>
    <w:uiPriority w:val="99"/>
    <w:rsid w:val="00B82A43"/>
    <w:pPr>
      <w:ind w:firstLine="0"/>
      <w:jc w:val="left"/>
    </w:pPr>
  </w:style>
  <w:style w:type="paragraph" w:customStyle="1" w:styleId="afd">
    <w:name w:val="Колонтитул (левый)"/>
    <w:basedOn w:val="afc"/>
    <w:next w:val="a"/>
    <w:uiPriority w:val="99"/>
    <w:rsid w:val="00B82A43"/>
    <w:rPr>
      <w:sz w:val="14"/>
      <w:szCs w:val="14"/>
    </w:rPr>
  </w:style>
  <w:style w:type="paragraph" w:customStyle="1" w:styleId="afe">
    <w:name w:val="Текст (прав. подпись)"/>
    <w:basedOn w:val="a"/>
    <w:next w:val="a"/>
    <w:uiPriority w:val="99"/>
    <w:rsid w:val="00B82A43"/>
    <w:pPr>
      <w:ind w:firstLine="0"/>
      <w:jc w:val="right"/>
    </w:pPr>
  </w:style>
  <w:style w:type="paragraph" w:customStyle="1" w:styleId="aff">
    <w:name w:val="Колонтитул (правый)"/>
    <w:basedOn w:val="afe"/>
    <w:next w:val="a"/>
    <w:uiPriority w:val="99"/>
    <w:rsid w:val="00B82A43"/>
    <w:rPr>
      <w:sz w:val="14"/>
      <w:szCs w:val="14"/>
    </w:rPr>
  </w:style>
  <w:style w:type="paragraph" w:customStyle="1" w:styleId="aff0">
    <w:name w:val="Комментарий пользователя"/>
    <w:basedOn w:val="afa"/>
    <w:next w:val="a"/>
    <w:uiPriority w:val="99"/>
    <w:rsid w:val="00B82A43"/>
    <w:pPr>
      <w:jc w:val="left"/>
    </w:pPr>
    <w:rPr>
      <w:shd w:val="clear" w:color="auto" w:fill="FFDFE0"/>
    </w:rPr>
  </w:style>
  <w:style w:type="paragraph" w:customStyle="1" w:styleId="aff1">
    <w:name w:val="Куда обратиться?"/>
    <w:basedOn w:val="a6"/>
    <w:next w:val="a"/>
    <w:uiPriority w:val="99"/>
    <w:rsid w:val="00B82A43"/>
  </w:style>
  <w:style w:type="paragraph" w:customStyle="1" w:styleId="aff2">
    <w:name w:val="Моноширинный"/>
    <w:basedOn w:val="a"/>
    <w:next w:val="a"/>
    <w:uiPriority w:val="99"/>
    <w:rsid w:val="00B82A43"/>
    <w:pPr>
      <w:ind w:firstLine="0"/>
      <w:jc w:val="left"/>
    </w:pPr>
    <w:rPr>
      <w:rFonts w:ascii="Courier New" w:hAnsi="Courier New" w:cs="Courier New"/>
    </w:rPr>
  </w:style>
  <w:style w:type="character" w:customStyle="1" w:styleId="aff3">
    <w:name w:val="Найденные слова"/>
    <w:uiPriority w:val="99"/>
    <w:rsid w:val="00B82A43"/>
    <w:rPr>
      <w:b/>
      <w:bCs/>
      <w:color w:val="26282F"/>
      <w:shd w:val="clear" w:color="auto" w:fill="auto"/>
    </w:rPr>
  </w:style>
  <w:style w:type="paragraph" w:customStyle="1" w:styleId="aff4">
    <w:name w:val="Напишите нам"/>
    <w:basedOn w:val="a"/>
    <w:next w:val="a"/>
    <w:uiPriority w:val="99"/>
    <w:rsid w:val="00B82A43"/>
    <w:pPr>
      <w:spacing w:before="90" w:after="90"/>
      <w:ind w:left="180" w:right="180" w:firstLine="0"/>
    </w:pPr>
    <w:rPr>
      <w:sz w:val="20"/>
      <w:szCs w:val="20"/>
      <w:shd w:val="clear" w:color="auto" w:fill="EFFFAD"/>
    </w:rPr>
  </w:style>
  <w:style w:type="character" w:customStyle="1" w:styleId="aff5">
    <w:name w:val="Не вступил в силу"/>
    <w:uiPriority w:val="99"/>
    <w:rsid w:val="00B82A43"/>
    <w:rPr>
      <w:b/>
      <w:bCs/>
      <w:color w:val="000000"/>
      <w:shd w:val="clear" w:color="auto" w:fill="auto"/>
    </w:rPr>
  </w:style>
  <w:style w:type="paragraph" w:customStyle="1" w:styleId="aff6">
    <w:name w:val="Необходимые документы"/>
    <w:basedOn w:val="a6"/>
    <w:next w:val="a"/>
    <w:uiPriority w:val="99"/>
    <w:rsid w:val="00B82A43"/>
    <w:pPr>
      <w:ind w:firstLine="118"/>
    </w:pPr>
  </w:style>
  <w:style w:type="paragraph" w:customStyle="1" w:styleId="aff7">
    <w:name w:val="Нормальный (таблица)"/>
    <w:basedOn w:val="a"/>
    <w:next w:val="a"/>
    <w:uiPriority w:val="99"/>
    <w:rsid w:val="00B82A43"/>
    <w:pPr>
      <w:ind w:firstLine="0"/>
    </w:pPr>
  </w:style>
  <w:style w:type="paragraph" w:customStyle="1" w:styleId="aff8">
    <w:name w:val="Таблицы (моноширинный)"/>
    <w:basedOn w:val="a"/>
    <w:next w:val="a"/>
    <w:uiPriority w:val="99"/>
    <w:rsid w:val="00B82A43"/>
    <w:pPr>
      <w:ind w:firstLine="0"/>
      <w:jc w:val="left"/>
    </w:pPr>
    <w:rPr>
      <w:rFonts w:ascii="Courier New" w:hAnsi="Courier New" w:cs="Courier New"/>
    </w:rPr>
  </w:style>
  <w:style w:type="paragraph" w:customStyle="1" w:styleId="aff9">
    <w:name w:val="Оглавление"/>
    <w:basedOn w:val="aff8"/>
    <w:next w:val="a"/>
    <w:uiPriority w:val="99"/>
    <w:rsid w:val="00B82A43"/>
    <w:pPr>
      <w:ind w:left="140"/>
    </w:pPr>
  </w:style>
  <w:style w:type="character" w:customStyle="1" w:styleId="affa">
    <w:name w:val="Опечатки"/>
    <w:uiPriority w:val="99"/>
    <w:rsid w:val="00B82A43"/>
    <w:rPr>
      <w:color w:val="FF0000"/>
    </w:rPr>
  </w:style>
  <w:style w:type="paragraph" w:customStyle="1" w:styleId="affb">
    <w:name w:val="Переменная часть"/>
    <w:basedOn w:val="ac"/>
    <w:next w:val="a"/>
    <w:uiPriority w:val="99"/>
    <w:rsid w:val="00B82A43"/>
    <w:rPr>
      <w:sz w:val="18"/>
      <w:szCs w:val="18"/>
    </w:rPr>
  </w:style>
  <w:style w:type="paragraph" w:customStyle="1" w:styleId="affc">
    <w:name w:val="Подвал для информации об изменениях"/>
    <w:basedOn w:val="1"/>
    <w:next w:val="a"/>
    <w:uiPriority w:val="99"/>
    <w:rsid w:val="00B82A43"/>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B82A43"/>
    <w:rPr>
      <w:b/>
      <w:bCs/>
    </w:rPr>
  </w:style>
  <w:style w:type="paragraph" w:customStyle="1" w:styleId="affe">
    <w:name w:val="Подчёркнуный текст"/>
    <w:basedOn w:val="a"/>
    <w:next w:val="a"/>
    <w:uiPriority w:val="99"/>
    <w:rsid w:val="00B82A43"/>
    <w:pPr>
      <w:pBdr>
        <w:bottom w:val="single" w:sz="4" w:space="0" w:color="auto"/>
      </w:pBdr>
    </w:pPr>
  </w:style>
  <w:style w:type="paragraph" w:customStyle="1" w:styleId="afff">
    <w:name w:val="Постоянная часть"/>
    <w:basedOn w:val="ac"/>
    <w:next w:val="a"/>
    <w:uiPriority w:val="99"/>
    <w:rsid w:val="00B82A43"/>
    <w:rPr>
      <w:sz w:val="20"/>
      <w:szCs w:val="20"/>
    </w:rPr>
  </w:style>
  <w:style w:type="paragraph" w:customStyle="1" w:styleId="afff0">
    <w:name w:val="Прижатый влево"/>
    <w:basedOn w:val="a"/>
    <w:next w:val="a"/>
    <w:uiPriority w:val="99"/>
    <w:rsid w:val="00B82A43"/>
    <w:pPr>
      <w:ind w:firstLine="0"/>
      <w:jc w:val="left"/>
    </w:pPr>
  </w:style>
  <w:style w:type="paragraph" w:customStyle="1" w:styleId="afff1">
    <w:name w:val="Пример."/>
    <w:basedOn w:val="a6"/>
    <w:next w:val="a"/>
    <w:uiPriority w:val="99"/>
    <w:rsid w:val="00B82A43"/>
  </w:style>
  <w:style w:type="paragraph" w:customStyle="1" w:styleId="afff2">
    <w:name w:val="Примечание."/>
    <w:basedOn w:val="a6"/>
    <w:next w:val="a"/>
    <w:uiPriority w:val="99"/>
    <w:rsid w:val="00B82A43"/>
  </w:style>
  <w:style w:type="character" w:customStyle="1" w:styleId="afff3">
    <w:name w:val="Продолжение ссылки"/>
    <w:uiPriority w:val="99"/>
    <w:rsid w:val="00B82A43"/>
  </w:style>
  <w:style w:type="paragraph" w:customStyle="1" w:styleId="afff4">
    <w:name w:val="Словарная статья"/>
    <w:basedOn w:val="a"/>
    <w:next w:val="a"/>
    <w:uiPriority w:val="99"/>
    <w:rsid w:val="00B82A43"/>
    <w:pPr>
      <w:ind w:right="118" w:firstLine="0"/>
    </w:pPr>
  </w:style>
  <w:style w:type="character" w:customStyle="1" w:styleId="afff5">
    <w:name w:val="Сравнение редакций"/>
    <w:uiPriority w:val="99"/>
    <w:rsid w:val="00B82A43"/>
  </w:style>
  <w:style w:type="character" w:customStyle="1" w:styleId="afff6">
    <w:name w:val="Сравнение редакций. Добавленный фрагмент"/>
    <w:uiPriority w:val="99"/>
    <w:rsid w:val="00B82A43"/>
    <w:rPr>
      <w:color w:val="000000"/>
      <w:shd w:val="clear" w:color="auto" w:fill="auto"/>
    </w:rPr>
  </w:style>
  <w:style w:type="character" w:customStyle="1" w:styleId="afff7">
    <w:name w:val="Сравнение редакций. Удаленный фрагмент"/>
    <w:uiPriority w:val="99"/>
    <w:rsid w:val="00B82A43"/>
    <w:rPr>
      <w:color w:val="000000"/>
      <w:shd w:val="clear" w:color="auto" w:fill="auto"/>
    </w:rPr>
  </w:style>
  <w:style w:type="paragraph" w:customStyle="1" w:styleId="afff8">
    <w:name w:val="Ссылка на официальную публикацию"/>
    <w:basedOn w:val="a"/>
    <w:next w:val="a"/>
    <w:uiPriority w:val="99"/>
    <w:rsid w:val="00B82A43"/>
  </w:style>
  <w:style w:type="character" w:customStyle="1" w:styleId="afff9">
    <w:name w:val="Ссылка на утративший силу документ"/>
    <w:uiPriority w:val="99"/>
    <w:rsid w:val="00B82A43"/>
  </w:style>
  <w:style w:type="paragraph" w:customStyle="1" w:styleId="afffa">
    <w:name w:val="Текст в таблице"/>
    <w:basedOn w:val="aff7"/>
    <w:next w:val="a"/>
    <w:uiPriority w:val="99"/>
    <w:rsid w:val="00B82A43"/>
    <w:pPr>
      <w:ind w:firstLine="500"/>
    </w:pPr>
  </w:style>
  <w:style w:type="paragraph" w:customStyle="1" w:styleId="afffb">
    <w:name w:val="Текст ЭР (см. также)"/>
    <w:basedOn w:val="a"/>
    <w:next w:val="a"/>
    <w:uiPriority w:val="99"/>
    <w:rsid w:val="00B82A43"/>
    <w:pPr>
      <w:spacing w:before="200"/>
      <w:ind w:firstLine="0"/>
      <w:jc w:val="left"/>
    </w:pPr>
    <w:rPr>
      <w:sz w:val="20"/>
      <w:szCs w:val="20"/>
    </w:rPr>
  </w:style>
  <w:style w:type="paragraph" w:customStyle="1" w:styleId="afffc">
    <w:name w:val="Технический комментарий"/>
    <w:basedOn w:val="a"/>
    <w:next w:val="a"/>
    <w:uiPriority w:val="99"/>
    <w:rsid w:val="00B82A43"/>
    <w:pPr>
      <w:ind w:firstLine="0"/>
      <w:jc w:val="left"/>
    </w:pPr>
    <w:rPr>
      <w:color w:val="463F31"/>
      <w:shd w:val="clear" w:color="auto" w:fill="FFFFA6"/>
    </w:rPr>
  </w:style>
  <w:style w:type="character" w:customStyle="1" w:styleId="afffd">
    <w:name w:val="Утратил силу"/>
    <w:uiPriority w:val="99"/>
    <w:rsid w:val="00B82A43"/>
    <w:rPr>
      <w:b/>
      <w:bCs/>
      <w:strike/>
      <w:color w:val="auto"/>
    </w:rPr>
  </w:style>
  <w:style w:type="paragraph" w:customStyle="1" w:styleId="afffe">
    <w:name w:val="Формула"/>
    <w:basedOn w:val="a"/>
    <w:next w:val="a"/>
    <w:uiPriority w:val="99"/>
    <w:rsid w:val="00B82A43"/>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B82A43"/>
    <w:pPr>
      <w:jc w:val="center"/>
    </w:pPr>
  </w:style>
  <w:style w:type="paragraph" w:customStyle="1" w:styleId="-">
    <w:name w:val="ЭР-содержание (правое окно)"/>
    <w:basedOn w:val="a"/>
    <w:next w:val="a"/>
    <w:uiPriority w:val="99"/>
    <w:rsid w:val="00B82A43"/>
    <w:pPr>
      <w:spacing w:before="300"/>
      <w:ind w:firstLine="0"/>
      <w:jc w:val="left"/>
    </w:pPr>
  </w:style>
  <w:style w:type="paragraph" w:styleId="affff0">
    <w:name w:val="header"/>
    <w:basedOn w:val="a"/>
    <w:link w:val="affff1"/>
    <w:uiPriority w:val="99"/>
    <w:semiHidden/>
    <w:rsid w:val="00FD641D"/>
    <w:pPr>
      <w:tabs>
        <w:tab w:val="center" w:pos="4677"/>
        <w:tab w:val="right" w:pos="9355"/>
      </w:tabs>
    </w:pPr>
  </w:style>
  <w:style w:type="character" w:customStyle="1" w:styleId="affff1">
    <w:name w:val="Верхний колонтитул Знак"/>
    <w:link w:val="affff0"/>
    <w:uiPriority w:val="99"/>
    <w:semiHidden/>
    <w:locked/>
    <w:rsid w:val="00FD641D"/>
    <w:rPr>
      <w:rFonts w:ascii="Arial" w:hAnsi="Arial" w:cs="Arial"/>
      <w:sz w:val="24"/>
      <w:szCs w:val="24"/>
    </w:rPr>
  </w:style>
  <w:style w:type="paragraph" w:styleId="affff2">
    <w:name w:val="footer"/>
    <w:basedOn w:val="a"/>
    <w:link w:val="affff3"/>
    <w:uiPriority w:val="99"/>
    <w:semiHidden/>
    <w:rsid w:val="00FD641D"/>
    <w:pPr>
      <w:tabs>
        <w:tab w:val="center" w:pos="4677"/>
        <w:tab w:val="right" w:pos="9355"/>
      </w:tabs>
    </w:pPr>
  </w:style>
  <w:style w:type="character" w:customStyle="1" w:styleId="affff3">
    <w:name w:val="Нижний колонтитул Знак"/>
    <w:link w:val="affff2"/>
    <w:uiPriority w:val="99"/>
    <w:semiHidden/>
    <w:locked/>
    <w:rsid w:val="00FD641D"/>
    <w:rPr>
      <w:rFonts w:ascii="Arial" w:hAnsi="Arial" w:cs="Arial"/>
      <w:sz w:val="24"/>
      <w:szCs w:val="24"/>
    </w:rPr>
  </w:style>
  <w:style w:type="paragraph" w:styleId="affff4">
    <w:name w:val="No Spacing"/>
    <w:link w:val="affff5"/>
    <w:uiPriority w:val="1"/>
    <w:qFormat/>
    <w:rsid w:val="000A3E92"/>
    <w:pPr>
      <w:spacing w:line="276" w:lineRule="auto"/>
      <w:ind w:firstLine="567"/>
      <w:jc w:val="both"/>
    </w:pPr>
    <w:rPr>
      <w:rFonts w:ascii="Arial" w:hAnsi="Arial" w:cs="Arial"/>
      <w:sz w:val="28"/>
      <w:szCs w:val="28"/>
      <w:lang w:eastAsia="en-US"/>
    </w:rPr>
  </w:style>
  <w:style w:type="paragraph" w:customStyle="1" w:styleId="p3">
    <w:name w:val="p3"/>
    <w:basedOn w:val="a"/>
    <w:uiPriority w:val="99"/>
    <w:rsid w:val="00777878"/>
    <w:pPr>
      <w:widowControl/>
      <w:autoSpaceDE/>
      <w:autoSpaceDN/>
      <w:adjustRightInd/>
      <w:spacing w:before="100" w:beforeAutospacing="1" w:after="100" w:afterAutospacing="1"/>
      <w:ind w:firstLine="0"/>
      <w:jc w:val="left"/>
    </w:pPr>
  </w:style>
  <w:style w:type="character" w:customStyle="1" w:styleId="s2">
    <w:name w:val="s2"/>
    <w:uiPriority w:val="99"/>
    <w:rsid w:val="00777878"/>
  </w:style>
  <w:style w:type="paragraph" w:customStyle="1" w:styleId="ConsPlusNormal">
    <w:name w:val="ConsPlusNormal"/>
    <w:rsid w:val="0035011D"/>
    <w:pPr>
      <w:widowControl w:val="0"/>
      <w:suppressAutoHyphens/>
      <w:autoSpaceDE w:val="0"/>
      <w:ind w:firstLine="720"/>
    </w:pPr>
    <w:rPr>
      <w:rFonts w:ascii="Arial" w:hAnsi="Arial" w:cs="Arial"/>
      <w:lang w:eastAsia="ar-SA"/>
    </w:rPr>
  </w:style>
  <w:style w:type="character" w:customStyle="1" w:styleId="affff6">
    <w:name w:val="Глава Знак Знак"/>
    <w:uiPriority w:val="99"/>
    <w:locked/>
    <w:rsid w:val="000A3E92"/>
    <w:rPr>
      <w:rFonts w:ascii="Arial" w:hAnsi="Arial" w:cs="Arial"/>
      <w:b/>
      <w:bCs/>
      <w:kern w:val="32"/>
      <w:sz w:val="32"/>
      <w:szCs w:val="32"/>
      <w:lang w:val="ru-RU" w:eastAsia="ru-RU"/>
    </w:rPr>
  </w:style>
  <w:style w:type="character" w:customStyle="1" w:styleId="5">
    <w:name w:val="Знак Знак5"/>
    <w:uiPriority w:val="99"/>
    <w:semiHidden/>
    <w:locked/>
    <w:rsid w:val="000A3E92"/>
    <w:rPr>
      <w:rFonts w:ascii="Cambria" w:eastAsia="Times New Roman" w:hAnsi="Cambria" w:cs="Cambria"/>
      <w:b/>
      <w:bCs/>
      <w:i/>
      <w:iCs/>
      <w:sz w:val="28"/>
      <w:szCs w:val="28"/>
    </w:rPr>
  </w:style>
  <w:style w:type="paragraph" w:customStyle="1" w:styleId="ConsPlusNonformat">
    <w:name w:val="ConsPlusNonformat"/>
    <w:uiPriority w:val="99"/>
    <w:rsid w:val="000A3E92"/>
    <w:pPr>
      <w:widowControl w:val="0"/>
      <w:autoSpaceDE w:val="0"/>
      <w:autoSpaceDN w:val="0"/>
      <w:adjustRightInd w:val="0"/>
    </w:pPr>
    <w:rPr>
      <w:rFonts w:ascii="Courier New" w:hAnsi="Courier New" w:cs="Courier New"/>
    </w:rPr>
  </w:style>
  <w:style w:type="paragraph" w:styleId="affff7">
    <w:name w:val="footnote text"/>
    <w:basedOn w:val="a"/>
    <w:link w:val="affff8"/>
    <w:uiPriority w:val="99"/>
    <w:semiHidden/>
    <w:rsid w:val="000A3E92"/>
    <w:pPr>
      <w:widowControl/>
      <w:autoSpaceDE/>
      <w:autoSpaceDN/>
      <w:adjustRightInd/>
      <w:ind w:firstLine="0"/>
      <w:jc w:val="left"/>
    </w:pPr>
    <w:rPr>
      <w:sz w:val="20"/>
      <w:szCs w:val="20"/>
    </w:rPr>
  </w:style>
  <w:style w:type="character" w:styleId="affff9">
    <w:name w:val="footnote reference"/>
    <w:uiPriority w:val="99"/>
    <w:semiHidden/>
    <w:rsid w:val="000A3E92"/>
    <w:rPr>
      <w:vertAlign w:val="superscript"/>
    </w:rPr>
  </w:style>
  <w:style w:type="character" w:customStyle="1" w:styleId="affff8">
    <w:name w:val="Текст сноски Знак"/>
    <w:link w:val="affff7"/>
    <w:uiPriority w:val="99"/>
    <w:semiHidden/>
    <w:locked/>
    <w:rsid w:val="000A3E92"/>
  </w:style>
  <w:style w:type="character" w:customStyle="1" w:styleId="31">
    <w:name w:val="Знак Знак3"/>
    <w:uiPriority w:val="99"/>
    <w:semiHidden/>
    <w:locked/>
    <w:rsid w:val="000A3E92"/>
    <w:rPr>
      <w:sz w:val="24"/>
      <w:szCs w:val="24"/>
    </w:rPr>
  </w:style>
  <w:style w:type="character" w:styleId="affffa">
    <w:name w:val="page number"/>
    <w:uiPriority w:val="99"/>
    <w:rsid w:val="000A3E92"/>
  </w:style>
  <w:style w:type="table" w:styleId="affffb">
    <w:name w:val="Table Grid"/>
    <w:basedOn w:val="a1"/>
    <w:uiPriority w:val="99"/>
    <w:locked/>
    <w:rsid w:val="000A3E92"/>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Знак Знак Знак Знак Знак Знак Знак Знак Знак Знак"/>
    <w:basedOn w:val="a"/>
    <w:uiPriority w:val="99"/>
    <w:rsid w:val="000A3E92"/>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styleId="affffd">
    <w:name w:val="Body Text Indent"/>
    <w:basedOn w:val="a"/>
    <w:link w:val="affffe"/>
    <w:uiPriority w:val="99"/>
    <w:rsid w:val="000A3E92"/>
    <w:pPr>
      <w:widowControl/>
      <w:autoSpaceDE/>
      <w:autoSpaceDN/>
      <w:adjustRightInd/>
    </w:pPr>
    <w:rPr>
      <w:sz w:val="28"/>
      <w:szCs w:val="28"/>
    </w:rPr>
  </w:style>
  <w:style w:type="character" w:styleId="afffff">
    <w:name w:val="Hyperlink"/>
    <w:uiPriority w:val="99"/>
    <w:rsid w:val="000A3E92"/>
    <w:rPr>
      <w:color w:val="0000FF"/>
      <w:u w:val="single"/>
    </w:rPr>
  </w:style>
  <w:style w:type="character" w:customStyle="1" w:styleId="affffe">
    <w:name w:val="Основной текст с отступом Знак"/>
    <w:link w:val="affffd"/>
    <w:uiPriority w:val="99"/>
    <w:locked/>
    <w:rsid w:val="000A3E92"/>
    <w:rPr>
      <w:rFonts w:ascii="Arial" w:hAnsi="Arial" w:cs="Arial"/>
      <w:sz w:val="28"/>
      <w:szCs w:val="28"/>
    </w:rPr>
  </w:style>
  <w:style w:type="paragraph" w:customStyle="1" w:styleId="ConsPlusTitle">
    <w:name w:val="ConsPlusTitle"/>
    <w:uiPriority w:val="99"/>
    <w:rsid w:val="000A3E92"/>
    <w:pPr>
      <w:autoSpaceDE w:val="0"/>
      <w:autoSpaceDN w:val="0"/>
      <w:adjustRightInd w:val="0"/>
    </w:pPr>
    <w:rPr>
      <w:rFonts w:ascii="Arial" w:hAnsi="Arial" w:cs="Arial"/>
      <w:b/>
      <w:bCs/>
    </w:rPr>
  </w:style>
  <w:style w:type="paragraph" w:customStyle="1" w:styleId="11">
    <w:name w:val="Знак Знак Знак Знак Знак Знак Знак Знак Знак Знак1"/>
    <w:basedOn w:val="a"/>
    <w:uiPriority w:val="99"/>
    <w:rsid w:val="000A3E92"/>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customStyle="1" w:styleId="21">
    <w:name w:val="Знак Знак Знак Знак Знак Знак Знак Знак Знак Знак2"/>
    <w:basedOn w:val="a"/>
    <w:uiPriority w:val="99"/>
    <w:rsid w:val="000A3E92"/>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character" w:customStyle="1" w:styleId="affff5">
    <w:name w:val="Без интервала Знак"/>
    <w:link w:val="affff4"/>
    <w:uiPriority w:val="99"/>
    <w:locked/>
    <w:rsid w:val="000A3E92"/>
    <w:rPr>
      <w:sz w:val="28"/>
      <w:szCs w:val="28"/>
      <w:lang w:val="ru-RU" w:eastAsia="en-US"/>
    </w:rPr>
  </w:style>
  <w:style w:type="paragraph" w:customStyle="1" w:styleId="32">
    <w:name w:val="Знак Знак Знак Знак Знак Знак Знак Знак Знак Знак3"/>
    <w:basedOn w:val="a"/>
    <w:uiPriority w:val="99"/>
    <w:rsid w:val="000A3E92"/>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customStyle="1" w:styleId="41">
    <w:name w:val="Знак Знак Знак Знак Знак Знак Знак Знак Знак Знак4"/>
    <w:basedOn w:val="a"/>
    <w:uiPriority w:val="99"/>
    <w:rsid w:val="000A3E92"/>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character" w:customStyle="1" w:styleId="12">
    <w:name w:val="Знак Знак1"/>
    <w:uiPriority w:val="99"/>
    <w:locked/>
    <w:rsid w:val="000A3E92"/>
    <w:rPr>
      <w:sz w:val="24"/>
      <w:szCs w:val="24"/>
    </w:rPr>
  </w:style>
  <w:style w:type="paragraph" w:styleId="afffff0">
    <w:name w:val="Balloon Text"/>
    <w:basedOn w:val="a"/>
    <w:link w:val="afffff1"/>
    <w:uiPriority w:val="99"/>
    <w:semiHidden/>
    <w:rsid w:val="000A3E92"/>
    <w:pPr>
      <w:widowControl/>
      <w:autoSpaceDE/>
      <w:autoSpaceDN/>
      <w:adjustRightInd/>
      <w:ind w:firstLine="0"/>
      <w:jc w:val="left"/>
    </w:pPr>
    <w:rPr>
      <w:rFonts w:ascii="Tahoma" w:hAnsi="Tahoma" w:cs="Tahoma"/>
      <w:sz w:val="16"/>
      <w:szCs w:val="16"/>
    </w:rPr>
  </w:style>
  <w:style w:type="character" w:customStyle="1" w:styleId="apple-converted-space">
    <w:name w:val="apple-converted-space"/>
    <w:uiPriority w:val="99"/>
    <w:rsid w:val="00133152"/>
    <w:rPr>
      <w:rFonts w:cs="Times New Roman"/>
    </w:rPr>
  </w:style>
  <w:style w:type="character" w:customStyle="1" w:styleId="afffff1">
    <w:name w:val="Текст выноски Знак"/>
    <w:link w:val="afffff0"/>
    <w:uiPriority w:val="99"/>
    <w:semiHidden/>
    <w:locked/>
    <w:rsid w:val="000A3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3DC72-2808-487F-A4B0-DB2F13ED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59</Pages>
  <Words>23156</Words>
  <Characters>131992</Characters>
  <Application>Microsoft Office Word</Application>
  <DocSecurity>0</DocSecurity>
  <Lines>1099</Lines>
  <Paragraphs>309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НПП "Гарант-Сервис"</Company>
  <LinksUpToDate>false</LinksUpToDate>
  <CharactersWithSpaces>154839</CharactersWithSpaces>
  <SharedDoc>false</SharedDoc>
  <HLinks>
    <vt:vector size="6" baseType="variant">
      <vt:variant>
        <vt:i4>3342448</vt:i4>
      </vt:variant>
      <vt:variant>
        <vt:i4>0</vt:i4>
      </vt:variant>
      <vt:variant>
        <vt:i4>0</vt:i4>
      </vt:variant>
      <vt:variant>
        <vt:i4>5</vt:i4>
      </vt:variant>
      <vt:variant>
        <vt:lpwstr/>
      </vt:variant>
      <vt:variant>
        <vt:lpwstr>P37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Галина</cp:lastModifiedBy>
  <cp:revision>12</cp:revision>
  <cp:lastPrinted>2018-07-17T06:43:00Z</cp:lastPrinted>
  <dcterms:created xsi:type="dcterms:W3CDTF">2018-07-17T06:45:00Z</dcterms:created>
  <dcterms:modified xsi:type="dcterms:W3CDTF">2018-08-31T11:57:00Z</dcterms:modified>
</cp:coreProperties>
</file>