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95" w:rsidRDefault="00615995" w:rsidP="0061599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615995" w:rsidRDefault="00615995" w:rsidP="0061599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615995" w:rsidRDefault="00615995" w:rsidP="00615995">
      <w:pPr>
        <w:pStyle w:val="ConsTitle"/>
        <w:widowControl/>
        <w:tabs>
          <w:tab w:val="left" w:pos="3969"/>
          <w:tab w:val="left" w:pos="4500"/>
        </w:tabs>
        <w:suppressAutoHyphens/>
        <w:ind w:right="5386"/>
        <w:jc w:val="right"/>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0" locked="0" layoutInCell="1" allowOverlap="1">
            <wp:simplePos x="0" y="0"/>
            <wp:positionH relativeFrom="column">
              <wp:posOffset>2482215</wp:posOffset>
            </wp:positionH>
            <wp:positionV relativeFrom="paragraph">
              <wp:posOffset>40005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Смол"/>
                    <pic:cNvPicPr>
                      <a:picLocks noChangeAspect="1" noChangeArrowheads="1"/>
                    </pic:cNvPicPr>
                  </pic:nvPicPr>
                  <pic:blipFill>
                    <a:blip r:embed="rId6"/>
                    <a:srcRect/>
                    <a:stretch>
                      <a:fillRect/>
                    </a:stretch>
                  </pic:blipFill>
                  <pic:spPr bwMode="auto">
                    <a:xfrm>
                      <a:off x="0" y="0"/>
                      <a:ext cx="699770" cy="800100"/>
                    </a:xfrm>
                    <a:prstGeom prst="rect">
                      <a:avLst/>
                    </a:prstGeom>
                    <a:noFill/>
                  </pic:spPr>
                </pic:pic>
              </a:graphicData>
            </a:graphic>
          </wp:anchor>
        </w:drawing>
      </w:r>
    </w:p>
    <w:p w:rsidR="00615995" w:rsidRDefault="00615995" w:rsidP="0061599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615995" w:rsidRDefault="00615995" w:rsidP="0061599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615995" w:rsidRDefault="00615995" w:rsidP="00615995">
      <w:pPr>
        <w:pStyle w:val="ConsTitle"/>
        <w:widowControl/>
        <w:tabs>
          <w:tab w:val="left" w:pos="3969"/>
          <w:tab w:val="left" w:pos="4500"/>
        </w:tabs>
        <w:suppressAutoHyphens/>
        <w:ind w:right="5386"/>
        <w:jc w:val="right"/>
        <w:rPr>
          <w:rFonts w:ascii="Times New Roman" w:hAnsi="Times New Roman" w:cs="Times New Roman"/>
          <w:b w:val="0"/>
          <w:sz w:val="28"/>
          <w:szCs w:val="28"/>
        </w:rPr>
      </w:pPr>
    </w:p>
    <w:p w:rsidR="00615995" w:rsidRDefault="00615995" w:rsidP="00615995">
      <w:pPr>
        <w:pStyle w:val="ConsTitle"/>
        <w:widowControl/>
        <w:tabs>
          <w:tab w:val="left" w:pos="3969"/>
          <w:tab w:val="left" w:pos="4500"/>
        </w:tabs>
        <w:suppressAutoHyphens/>
        <w:ind w:right="0"/>
        <w:jc w:val="right"/>
        <w:rPr>
          <w:rFonts w:ascii="Times New Roman" w:hAnsi="Times New Roman" w:cs="Times New Roman"/>
          <w:b w:val="0"/>
          <w:sz w:val="28"/>
          <w:szCs w:val="28"/>
        </w:rPr>
      </w:pPr>
    </w:p>
    <w:p w:rsidR="00615995" w:rsidRDefault="00615995" w:rsidP="00615995">
      <w:pPr>
        <w:pStyle w:val="ConsTitle"/>
        <w:widowControl/>
        <w:tabs>
          <w:tab w:val="left" w:pos="3969"/>
          <w:tab w:val="left" w:pos="4500"/>
          <w:tab w:val="left" w:pos="6521"/>
          <w:tab w:val="left" w:pos="9498"/>
        </w:tabs>
        <w:suppressAutoHyphens/>
        <w:ind w:right="5386"/>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615995" w:rsidRPr="00A61385" w:rsidRDefault="00615995" w:rsidP="00615995">
      <w:pPr>
        <w:spacing w:after="0" w:line="240" w:lineRule="auto"/>
        <w:jc w:val="center"/>
        <w:rPr>
          <w:rFonts w:ascii="Times New Roman" w:eastAsia="Times New Roman" w:hAnsi="Times New Roman" w:cs="Times New Roman"/>
          <w:b/>
          <w:sz w:val="28"/>
          <w:szCs w:val="28"/>
        </w:rPr>
      </w:pPr>
      <w:r w:rsidRPr="00A61385">
        <w:rPr>
          <w:rFonts w:ascii="Times New Roman" w:eastAsia="Times New Roman" w:hAnsi="Times New Roman" w:cs="Times New Roman"/>
          <w:b/>
          <w:sz w:val="28"/>
          <w:szCs w:val="28"/>
        </w:rPr>
        <w:t xml:space="preserve">АДМИНИСТРАЦИЯ ПРУДКОВСКОГО СЕЛЬСКОГО ПОСЕЛЕНИЯ </w:t>
      </w:r>
    </w:p>
    <w:p w:rsidR="00615995" w:rsidRPr="00A61385" w:rsidRDefault="00615995" w:rsidP="00615995">
      <w:pPr>
        <w:spacing w:after="0" w:line="240" w:lineRule="auto"/>
        <w:jc w:val="center"/>
        <w:rPr>
          <w:rFonts w:ascii="Times New Roman" w:eastAsia="Times New Roman" w:hAnsi="Times New Roman" w:cs="Times New Roman"/>
          <w:b/>
          <w:sz w:val="28"/>
          <w:szCs w:val="28"/>
        </w:rPr>
      </w:pPr>
      <w:r w:rsidRPr="00A61385">
        <w:rPr>
          <w:rFonts w:ascii="Times New Roman" w:eastAsia="Times New Roman" w:hAnsi="Times New Roman" w:cs="Times New Roman"/>
          <w:b/>
          <w:sz w:val="28"/>
          <w:szCs w:val="28"/>
        </w:rPr>
        <w:t>ПОЧИНКОВСКОГО  РАЙОНА СМОЛЕНСКОЙ ОБЛАСТИ</w:t>
      </w:r>
    </w:p>
    <w:p w:rsidR="00615995" w:rsidRPr="00A61CDB" w:rsidRDefault="00615995" w:rsidP="00615995">
      <w:pPr>
        <w:spacing w:after="0" w:line="240" w:lineRule="auto"/>
        <w:rPr>
          <w:rFonts w:ascii="Times New Roman" w:eastAsia="Times New Roman" w:hAnsi="Times New Roman" w:cs="Times New Roman"/>
          <w:b/>
          <w:bCs/>
          <w:sz w:val="28"/>
          <w:szCs w:val="28"/>
        </w:rPr>
      </w:pPr>
      <w:r w:rsidRPr="00A61CDB">
        <w:rPr>
          <w:rFonts w:ascii="Times New Roman" w:eastAsia="Times New Roman" w:hAnsi="Times New Roman" w:cs="Times New Roman"/>
          <w:b/>
          <w:bCs/>
          <w:sz w:val="28"/>
          <w:szCs w:val="28"/>
        </w:rPr>
        <w:tab/>
      </w:r>
    </w:p>
    <w:p w:rsidR="00615995" w:rsidRPr="00A61CDB" w:rsidRDefault="00615995" w:rsidP="00615995">
      <w:pPr>
        <w:spacing w:after="0" w:line="240" w:lineRule="auto"/>
        <w:jc w:val="center"/>
        <w:rPr>
          <w:rFonts w:ascii="Times New Roman" w:eastAsia="Times New Roman" w:hAnsi="Times New Roman" w:cs="Times New Roman"/>
          <w:b/>
          <w:bCs/>
          <w:sz w:val="28"/>
          <w:szCs w:val="28"/>
        </w:rPr>
      </w:pPr>
      <w:proofErr w:type="gramStart"/>
      <w:r w:rsidRPr="00A61CDB">
        <w:rPr>
          <w:rFonts w:ascii="Times New Roman" w:eastAsia="Times New Roman" w:hAnsi="Times New Roman" w:cs="Times New Roman"/>
          <w:b/>
          <w:bCs/>
          <w:sz w:val="28"/>
          <w:szCs w:val="28"/>
        </w:rPr>
        <w:t>П</w:t>
      </w:r>
      <w:proofErr w:type="gramEnd"/>
      <w:r w:rsidRPr="00A61CDB">
        <w:rPr>
          <w:rFonts w:ascii="Times New Roman" w:eastAsia="Times New Roman" w:hAnsi="Times New Roman" w:cs="Times New Roman"/>
          <w:b/>
          <w:bCs/>
          <w:sz w:val="28"/>
          <w:szCs w:val="28"/>
        </w:rPr>
        <w:t xml:space="preserve"> О С Т А Н О В Л Е Н И Е</w:t>
      </w:r>
    </w:p>
    <w:p w:rsidR="00615995" w:rsidRPr="00A61CDB" w:rsidRDefault="00615995" w:rsidP="00615995">
      <w:pPr>
        <w:spacing w:after="0" w:line="240" w:lineRule="auto"/>
        <w:rPr>
          <w:rFonts w:ascii="Times New Roman" w:eastAsia="Times New Roman" w:hAnsi="Times New Roman" w:cs="Times New Roman"/>
          <w:b/>
          <w:bCs/>
          <w:sz w:val="28"/>
          <w:szCs w:val="28"/>
        </w:rPr>
      </w:pPr>
    </w:p>
    <w:tbl>
      <w:tblPr>
        <w:tblW w:w="0" w:type="auto"/>
        <w:tblInd w:w="-34" w:type="dxa"/>
        <w:tblLayout w:type="fixed"/>
        <w:tblLook w:val="0000"/>
      </w:tblPr>
      <w:tblGrid>
        <w:gridCol w:w="568"/>
        <w:gridCol w:w="2481"/>
        <w:gridCol w:w="425"/>
        <w:gridCol w:w="851"/>
      </w:tblGrid>
      <w:tr w:rsidR="00615995" w:rsidRPr="00A61CDB" w:rsidTr="00BD70A9">
        <w:tc>
          <w:tcPr>
            <w:tcW w:w="568" w:type="dxa"/>
          </w:tcPr>
          <w:p w:rsidR="00615995" w:rsidRPr="00A61CDB" w:rsidRDefault="00615995" w:rsidP="00BD70A9">
            <w:pPr>
              <w:spacing w:after="0" w:line="240" w:lineRule="auto"/>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от</w:t>
            </w:r>
          </w:p>
        </w:tc>
        <w:tc>
          <w:tcPr>
            <w:tcW w:w="2481" w:type="dxa"/>
            <w:tcBorders>
              <w:top w:val="nil"/>
              <w:left w:val="nil"/>
              <w:bottom w:val="single" w:sz="4" w:space="0" w:color="auto"/>
              <w:right w:val="nil"/>
            </w:tcBorders>
          </w:tcPr>
          <w:p w:rsidR="00615995" w:rsidRPr="00A61CDB" w:rsidRDefault="00615995" w:rsidP="00BD70A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08 февраля 2017 г.</w:t>
            </w:r>
          </w:p>
        </w:tc>
        <w:tc>
          <w:tcPr>
            <w:tcW w:w="425" w:type="dxa"/>
          </w:tcPr>
          <w:p w:rsidR="00615995" w:rsidRPr="00A61CDB" w:rsidRDefault="00615995" w:rsidP="00BD70A9">
            <w:pPr>
              <w:spacing w:after="0" w:line="240" w:lineRule="auto"/>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w:t>
            </w:r>
          </w:p>
        </w:tc>
        <w:tc>
          <w:tcPr>
            <w:tcW w:w="851" w:type="dxa"/>
            <w:tcBorders>
              <w:top w:val="nil"/>
              <w:left w:val="nil"/>
              <w:bottom w:val="single" w:sz="4" w:space="0" w:color="auto"/>
              <w:right w:val="nil"/>
            </w:tcBorders>
          </w:tcPr>
          <w:p w:rsidR="00615995" w:rsidRPr="00A61CDB" w:rsidRDefault="00615995" w:rsidP="00BD70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bl>
    <w:p w:rsidR="00A61CDB" w:rsidRPr="00A61CDB" w:rsidRDefault="00A61CDB" w:rsidP="00A61CDB">
      <w:pPr>
        <w:spacing w:after="0" w:line="240" w:lineRule="auto"/>
        <w:ind w:right="4675"/>
        <w:jc w:val="both"/>
        <w:rPr>
          <w:rFonts w:ascii="Times New Roman" w:eastAsia="Times New Roman" w:hAnsi="Times New Roman" w:cs="Times New Roman"/>
          <w:sz w:val="16"/>
          <w:szCs w:val="16"/>
        </w:rPr>
      </w:pPr>
    </w:p>
    <w:p w:rsidR="00A61CDB" w:rsidRPr="00A61CDB" w:rsidRDefault="00A61CDB" w:rsidP="00A61CDB">
      <w:pPr>
        <w:spacing w:after="0" w:line="240" w:lineRule="auto"/>
        <w:ind w:right="4675"/>
        <w:jc w:val="both"/>
        <w:rPr>
          <w:rFonts w:ascii="Times New Roman" w:eastAsia="Times New Roman" w:hAnsi="Times New Roman" w:cs="Times New Roman"/>
          <w:sz w:val="16"/>
          <w:szCs w:val="16"/>
        </w:rPr>
      </w:pPr>
    </w:p>
    <w:p w:rsidR="00FD4171" w:rsidRDefault="00A61CDB" w:rsidP="00FD4171">
      <w:pPr>
        <w:pStyle w:val="ConsPlusNormal"/>
        <w:ind w:right="4962" w:firstLine="540"/>
        <w:jc w:val="both"/>
        <w:rPr>
          <w:rFonts w:ascii="Times New Roman" w:hAnsi="Times New Roman" w:cs="Times New Roman"/>
          <w:sz w:val="28"/>
          <w:szCs w:val="28"/>
        </w:rPr>
      </w:pPr>
      <w:r w:rsidRPr="00A61CDB">
        <w:rPr>
          <w:rFonts w:ascii="Times New Roman" w:hAnsi="Times New Roman" w:cs="Times New Roman"/>
          <w:sz w:val="28"/>
          <w:szCs w:val="28"/>
        </w:rPr>
        <w:t xml:space="preserve">О внесении изменений в </w:t>
      </w:r>
      <w:r w:rsidR="00FD4171">
        <w:rPr>
          <w:rFonts w:ascii="Times New Roman" w:hAnsi="Times New Roman" w:cs="Times New Roman"/>
          <w:sz w:val="28"/>
          <w:szCs w:val="28"/>
        </w:rPr>
        <w:t xml:space="preserve">Административный регламент исполнения Администрацией </w:t>
      </w:r>
      <w:r w:rsidR="00615995">
        <w:rPr>
          <w:rFonts w:ascii="Times New Roman" w:hAnsi="Times New Roman" w:cs="Times New Roman"/>
          <w:sz w:val="28"/>
          <w:szCs w:val="28"/>
        </w:rPr>
        <w:t>Прудковского</w:t>
      </w:r>
      <w:r w:rsidR="00FD4171">
        <w:rPr>
          <w:rFonts w:ascii="Times New Roman" w:hAnsi="Times New Roman" w:cs="Times New Roman"/>
          <w:sz w:val="28"/>
          <w:szCs w:val="28"/>
        </w:rPr>
        <w:t xml:space="preserve"> сельского поселения Починковского района Смоленской области муниципальной функции «Осуществление </w:t>
      </w:r>
      <w:proofErr w:type="gramStart"/>
      <w:r w:rsidR="00FD4171">
        <w:rPr>
          <w:rFonts w:ascii="Times New Roman" w:hAnsi="Times New Roman" w:cs="Times New Roman"/>
          <w:sz w:val="28"/>
          <w:szCs w:val="28"/>
        </w:rPr>
        <w:t>контроля за</w:t>
      </w:r>
      <w:proofErr w:type="gramEnd"/>
      <w:r w:rsidR="00FD4171">
        <w:rPr>
          <w:rFonts w:ascii="Times New Roman" w:hAnsi="Times New Roman" w:cs="Times New Roman"/>
          <w:sz w:val="28"/>
          <w:szCs w:val="28"/>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A61CDB" w:rsidRPr="00A61CDB" w:rsidRDefault="00A61CDB" w:rsidP="00FD4171">
      <w:pPr>
        <w:spacing w:before="100" w:beforeAutospacing="1" w:after="100" w:afterAutospacing="1" w:line="240" w:lineRule="atLeast"/>
        <w:ind w:right="5670"/>
        <w:jc w:val="both"/>
        <w:rPr>
          <w:rFonts w:ascii="Times New Roman" w:eastAsia="Times New Roman" w:hAnsi="Times New Roman" w:cs="Times New Roman"/>
          <w:b/>
          <w:bCs/>
          <w:sz w:val="28"/>
          <w:szCs w:val="28"/>
        </w:rPr>
      </w:pPr>
    </w:p>
    <w:p w:rsidR="00A61CDB" w:rsidRPr="00A61CDB" w:rsidRDefault="00A61CDB" w:rsidP="00A61CDB">
      <w:pPr>
        <w:keepNext/>
        <w:spacing w:after="0" w:line="240" w:lineRule="auto"/>
        <w:ind w:firstLine="709"/>
        <w:jc w:val="both"/>
        <w:outlineLvl w:val="0"/>
        <w:rPr>
          <w:rFonts w:ascii="Times New Roman" w:eastAsia="Times New Roman" w:hAnsi="Times New Roman" w:cs="Times New Roman"/>
          <w:sz w:val="28"/>
          <w:szCs w:val="20"/>
        </w:rPr>
      </w:pPr>
      <w:r w:rsidRPr="00A61CDB">
        <w:rPr>
          <w:rFonts w:ascii="Times New Roman" w:eastAsia="Times New Roman" w:hAnsi="Times New Roman" w:cs="Times New Roman"/>
          <w:sz w:val="28"/>
          <w:szCs w:val="28"/>
        </w:rPr>
        <w:t xml:space="preserve">В соответствии </w:t>
      </w:r>
      <w:r w:rsidR="00F555FD">
        <w:rPr>
          <w:rFonts w:ascii="Times New Roman" w:eastAsia="Times New Roman" w:hAnsi="Times New Roman" w:cs="Times New Roman"/>
          <w:sz w:val="28"/>
          <w:szCs w:val="28"/>
        </w:rPr>
        <w:t xml:space="preserve">с </w:t>
      </w:r>
      <w:r w:rsidRPr="00A61CDB">
        <w:rPr>
          <w:rFonts w:ascii="Times New Roman" w:eastAsia="Times New Roman" w:hAnsi="Times New Roman" w:cs="Times New Roman"/>
          <w:sz w:val="28"/>
          <w:szCs w:val="28"/>
        </w:rPr>
        <w:t xml:space="preserve"> </w:t>
      </w:r>
      <w:r w:rsidR="00F555FD">
        <w:rPr>
          <w:rFonts w:ascii="Times New Roman" w:eastAsia="Times New Roman" w:hAnsi="Times New Roman" w:cs="Times New Roman"/>
          <w:sz w:val="28"/>
          <w:szCs w:val="28"/>
        </w:rPr>
        <w:t xml:space="preserve">Жилищным кодексом Российской Федерации, </w:t>
      </w:r>
      <w:r w:rsidRPr="00A61CDB">
        <w:rPr>
          <w:rFonts w:ascii="Times New Roman" w:eastAsia="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D4171">
        <w:rPr>
          <w:rFonts w:ascii="Times New Roman" w:eastAsia="Times New Roman" w:hAnsi="Times New Roman" w:cs="Times New Roman"/>
          <w:sz w:val="28"/>
          <w:szCs w:val="28"/>
        </w:rPr>
        <w:t xml:space="preserve"> </w:t>
      </w:r>
    </w:p>
    <w:p w:rsidR="00A61CDB" w:rsidRPr="00A61CDB" w:rsidRDefault="00A61CDB" w:rsidP="00A61CD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61CDB" w:rsidRPr="00A61CDB" w:rsidRDefault="00A61CDB" w:rsidP="00A61CD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1CDB">
        <w:rPr>
          <w:rFonts w:ascii="Times New Roman" w:eastAsia="Times New Roman" w:hAnsi="Times New Roman" w:cs="Times New Roman"/>
          <w:sz w:val="28"/>
          <w:szCs w:val="28"/>
        </w:rPr>
        <w:t xml:space="preserve">Администрация </w:t>
      </w:r>
      <w:r w:rsidR="00615995">
        <w:rPr>
          <w:rFonts w:ascii="Times New Roman" w:eastAsia="Times New Roman" w:hAnsi="Times New Roman" w:cs="Times New Roman"/>
          <w:sz w:val="28"/>
          <w:szCs w:val="28"/>
        </w:rPr>
        <w:t>Прудковского</w:t>
      </w:r>
      <w:r w:rsidRPr="00A61CDB">
        <w:rPr>
          <w:rFonts w:ascii="Times New Roman" w:eastAsia="Times New Roman" w:hAnsi="Times New Roman" w:cs="Times New Roman"/>
          <w:sz w:val="28"/>
          <w:szCs w:val="28"/>
        </w:rPr>
        <w:t xml:space="preserve"> сельского поселения  Починковского района Смоленской области   </w:t>
      </w:r>
      <w:proofErr w:type="spellStart"/>
      <w:proofErr w:type="gramStart"/>
      <w:r w:rsidRPr="00A61CDB">
        <w:rPr>
          <w:rFonts w:ascii="Times New Roman" w:eastAsia="Times New Roman" w:hAnsi="Times New Roman" w:cs="Times New Roman"/>
          <w:sz w:val="28"/>
          <w:szCs w:val="28"/>
        </w:rPr>
        <w:t>п</w:t>
      </w:r>
      <w:proofErr w:type="spellEnd"/>
      <w:proofErr w:type="gramEnd"/>
      <w:r w:rsidRPr="00A61CDB">
        <w:rPr>
          <w:rFonts w:ascii="Times New Roman" w:eastAsia="Times New Roman" w:hAnsi="Times New Roman" w:cs="Times New Roman"/>
          <w:sz w:val="28"/>
          <w:szCs w:val="28"/>
        </w:rPr>
        <w:t xml:space="preserve"> о с т а </w:t>
      </w:r>
      <w:proofErr w:type="spellStart"/>
      <w:r w:rsidRPr="00A61CDB">
        <w:rPr>
          <w:rFonts w:ascii="Times New Roman" w:eastAsia="Times New Roman" w:hAnsi="Times New Roman" w:cs="Times New Roman"/>
          <w:sz w:val="28"/>
          <w:szCs w:val="28"/>
        </w:rPr>
        <w:t>н</w:t>
      </w:r>
      <w:proofErr w:type="spellEnd"/>
      <w:r w:rsidRPr="00A61CDB">
        <w:rPr>
          <w:rFonts w:ascii="Times New Roman" w:eastAsia="Times New Roman" w:hAnsi="Times New Roman" w:cs="Times New Roman"/>
          <w:sz w:val="28"/>
          <w:szCs w:val="28"/>
        </w:rPr>
        <w:t xml:space="preserve"> о в л я е т:</w:t>
      </w:r>
    </w:p>
    <w:p w:rsidR="00A61CDB" w:rsidRPr="00A61CDB" w:rsidRDefault="00A61CDB" w:rsidP="00A61CD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C6887" w:rsidRDefault="00A61CDB" w:rsidP="00F37789">
      <w:pPr>
        <w:pStyle w:val="ConsPlusNormal"/>
        <w:numPr>
          <w:ilvl w:val="0"/>
          <w:numId w:val="11"/>
        </w:numPr>
        <w:ind w:left="0" w:firstLine="0"/>
        <w:jc w:val="both"/>
        <w:rPr>
          <w:rFonts w:ascii="Times New Roman" w:hAnsi="Times New Roman" w:cs="Times New Roman"/>
          <w:sz w:val="28"/>
          <w:szCs w:val="28"/>
        </w:rPr>
      </w:pPr>
      <w:proofErr w:type="gramStart"/>
      <w:r w:rsidRPr="00A61CDB">
        <w:rPr>
          <w:rFonts w:ascii="Times New Roman" w:hAnsi="Times New Roman" w:cs="Times New Roman"/>
          <w:sz w:val="28"/>
          <w:szCs w:val="28"/>
        </w:rPr>
        <w:t xml:space="preserve">Внести в Административный регламент </w:t>
      </w:r>
      <w:r w:rsidR="00F555FD">
        <w:rPr>
          <w:rFonts w:ascii="Times New Roman" w:hAnsi="Times New Roman" w:cs="Times New Roman"/>
          <w:sz w:val="28"/>
          <w:szCs w:val="28"/>
        </w:rPr>
        <w:t xml:space="preserve">исполнения </w:t>
      </w:r>
      <w:r w:rsidRPr="00A61CDB">
        <w:rPr>
          <w:rFonts w:ascii="Times New Roman" w:hAnsi="Times New Roman" w:cs="Times New Roman"/>
          <w:sz w:val="28"/>
          <w:szCs w:val="28"/>
        </w:rPr>
        <w:t xml:space="preserve">Администрации </w:t>
      </w:r>
      <w:r w:rsidR="00615995">
        <w:rPr>
          <w:rFonts w:ascii="Times New Roman" w:hAnsi="Times New Roman" w:cs="Times New Roman"/>
          <w:sz w:val="28"/>
          <w:szCs w:val="28"/>
        </w:rPr>
        <w:t>Прудковского</w:t>
      </w:r>
      <w:r w:rsidR="00FD4171">
        <w:rPr>
          <w:rFonts w:ascii="Times New Roman" w:hAnsi="Times New Roman" w:cs="Times New Roman"/>
          <w:sz w:val="28"/>
          <w:szCs w:val="28"/>
        </w:rPr>
        <w:t xml:space="preserve">  с</w:t>
      </w:r>
      <w:r w:rsidRPr="00A61CDB">
        <w:rPr>
          <w:rFonts w:ascii="Times New Roman" w:hAnsi="Times New Roman" w:cs="Times New Roman"/>
          <w:sz w:val="28"/>
          <w:szCs w:val="28"/>
        </w:rPr>
        <w:t xml:space="preserve">ельского поселения по исполнению муниципальной функции </w:t>
      </w:r>
      <w:r w:rsidR="00FD4171">
        <w:rPr>
          <w:rFonts w:ascii="Times New Roman" w:hAnsi="Times New Roman" w:cs="Times New Roman"/>
          <w:sz w:val="28"/>
          <w:szCs w:val="28"/>
        </w:rPr>
        <w:t>«Осуществление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Pr="00A61CDB">
        <w:rPr>
          <w:rFonts w:ascii="Times New Roman" w:hAnsi="Times New Roman" w:cs="Times New Roman"/>
          <w:sz w:val="28"/>
          <w:szCs w:val="28"/>
        </w:rPr>
        <w:t xml:space="preserve">, утверждённый  постановлением Администрации </w:t>
      </w:r>
      <w:r w:rsidR="00615995">
        <w:rPr>
          <w:rFonts w:ascii="Times New Roman" w:hAnsi="Times New Roman" w:cs="Times New Roman"/>
          <w:sz w:val="28"/>
          <w:szCs w:val="28"/>
        </w:rPr>
        <w:t>Прудковского</w:t>
      </w:r>
      <w:r w:rsidR="00FD4171">
        <w:rPr>
          <w:rFonts w:ascii="Times New Roman" w:hAnsi="Times New Roman" w:cs="Times New Roman"/>
          <w:sz w:val="28"/>
          <w:szCs w:val="28"/>
        </w:rPr>
        <w:t xml:space="preserve"> </w:t>
      </w:r>
      <w:r w:rsidRPr="00A61CDB">
        <w:rPr>
          <w:rFonts w:ascii="Times New Roman" w:hAnsi="Times New Roman" w:cs="Times New Roman"/>
          <w:sz w:val="28"/>
          <w:szCs w:val="28"/>
        </w:rPr>
        <w:t xml:space="preserve">сельского поселения </w:t>
      </w:r>
      <w:r w:rsidRPr="00A61CDB">
        <w:rPr>
          <w:rFonts w:ascii="Times New Roman" w:hAnsi="Times New Roman" w:cs="Times New Roman"/>
          <w:sz w:val="28"/>
          <w:szCs w:val="28"/>
        </w:rPr>
        <w:lastRenderedPageBreak/>
        <w:t xml:space="preserve">Починковского района Смоленской области от </w:t>
      </w:r>
      <w:r w:rsidR="00615995">
        <w:rPr>
          <w:rFonts w:ascii="Times New Roman" w:hAnsi="Times New Roman" w:cs="Times New Roman"/>
          <w:sz w:val="28"/>
          <w:szCs w:val="28"/>
        </w:rPr>
        <w:t>21.11</w:t>
      </w:r>
      <w:r w:rsidR="00867EC4">
        <w:rPr>
          <w:rFonts w:ascii="Times New Roman" w:hAnsi="Times New Roman" w:cs="Times New Roman"/>
          <w:sz w:val="28"/>
          <w:szCs w:val="28"/>
        </w:rPr>
        <w:t>.201</w:t>
      </w:r>
      <w:r w:rsidR="00615995">
        <w:rPr>
          <w:rFonts w:ascii="Times New Roman" w:hAnsi="Times New Roman" w:cs="Times New Roman"/>
          <w:sz w:val="28"/>
          <w:szCs w:val="28"/>
        </w:rPr>
        <w:t>2г. № 35</w:t>
      </w:r>
      <w:r w:rsidR="0064547B">
        <w:rPr>
          <w:rFonts w:ascii="Times New Roman" w:hAnsi="Times New Roman" w:cs="Times New Roman"/>
          <w:sz w:val="28"/>
          <w:szCs w:val="28"/>
        </w:rPr>
        <w:t xml:space="preserve"> (в редакции по</w:t>
      </w:r>
      <w:r w:rsidR="00615995">
        <w:rPr>
          <w:rFonts w:ascii="Times New Roman" w:hAnsi="Times New Roman" w:cs="Times New Roman"/>
          <w:sz w:val="28"/>
          <w:szCs w:val="28"/>
        </w:rPr>
        <w:t>становления от  24.02.2016г. № 11</w:t>
      </w:r>
      <w:r w:rsidR="0064547B">
        <w:rPr>
          <w:rFonts w:ascii="Times New Roman" w:hAnsi="Times New Roman" w:cs="Times New Roman"/>
          <w:sz w:val="28"/>
          <w:szCs w:val="28"/>
        </w:rPr>
        <w:t>)</w:t>
      </w:r>
      <w:r w:rsidR="00867EC4">
        <w:rPr>
          <w:rFonts w:ascii="Times New Roman" w:hAnsi="Times New Roman" w:cs="Times New Roman"/>
          <w:sz w:val="28"/>
          <w:szCs w:val="28"/>
        </w:rPr>
        <w:t xml:space="preserve"> </w:t>
      </w:r>
      <w:r w:rsidRPr="00A61CDB">
        <w:rPr>
          <w:rFonts w:ascii="Times New Roman" w:hAnsi="Times New Roman" w:cs="Times New Roman"/>
          <w:sz w:val="28"/>
          <w:szCs w:val="28"/>
        </w:rPr>
        <w:t xml:space="preserve"> </w:t>
      </w:r>
      <w:r w:rsidR="00CC6887">
        <w:rPr>
          <w:rFonts w:ascii="Times New Roman" w:hAnsi="Times New Roman" w:cs="Times New Roman"/>
          <w:sz w:val="28"/>
          <w:szCs w:val="28"/>
        </w:rPr>
        <w:t>следующие изменения:</w:t>
      </w:r>
      <w:proofErr w:type="gramEnd"/>
    </w:p>
    <w:p w:rsidR="00436A19" w:rsidRDefault="00436A19" w:rsidP="00CC6887">
      <w:pPr>
        <w:spacing w:after="0" w:line="240" w:lineRule="auto"/>
        <w:ind w:right="-5"/>
        <w:jc w:val="both"/>
        <w:rPr>
          <w:rFonts w:ascii="Times New Roman" w:eastAsia="Times New Roman" w:hAnsi="Times New Roman" w:cs="Times New Roman"/>
          <w:sz w:val="28"/>
          <w:szCs w:val="28"/>
        </w:rPr>
      </w:pPr>
    </w:p>
    <w:p w:rsidR="00436A19" w:rsidRPr="003A29A7" w:rsidRDefault="00C81A55" w:rsidP="003A29A7">
      <w:pPr>
        <w:pStyle w:val="a3"/>
        <w:numPr>
          <w:ilvl w:val="0"/>
          <w:numId w:val="9"/>
        </w:numPr>
        <w:spacing w:after="0" w:line="240" w:lineRule="auto"/>
        <w:ind w:left="0" w:right="-5" w:firstLine="0"/>
        <w:jc w:val="both"/>
        <w:rPr>
          <w:rFonts w:ascii="Times New Roman" w:eastAsia="Times New Roman" w:hAnsi="Times New Roman" w:cs="Times New Roman"/>
          <w:sz w:val="28"/>
          <w:szCs w:val="28"/>
        </w:rPr>
      </w:pPr>
      <w:r w:rsidRPr="003A29A7">
        <w:rPr>
          <w:rFonts w:ascii="Times New Roman" w:eastAsia="Times New Roman" w:hAnsi="Times New Roman" w:cs="Times New Roman"/>
          <w:sz w:val="28"/>
          <w:szCs w:val="28"/>
        </w:rPr>
        <w:t xml:space="preserve">Раздел </w:t>
      </w:r>
      <w:r w:rsidR="00FD4171">
        <w:rPr>
          <w:rFonts w:ascii="Times New Roman" w:eastAsia="Times New Roman" w:hAnsi="Times New Roman" w:cs="Times New Roman"/>
          <w:sz w:val="28"/>
          <w:szCs w:val="28"/>
        </w:rPr>
        <w:t>1</w:t>
      </w:r>
      <w:r w:rsidRPr="003A29A7">
        <w:rPr>
          <w:rFonts w:ascii="Times New Roman" w:eastAsia="Times New Roman" w:hAnsi="Times New Roman" w:cs="Times New Roman"/>
          <w:sz w:val="28"/>
          <w:szCs w:val="28"/>
        </w:rPr>
        <w:t xml:space="preserve"> </w:t>
      </w:r>
      <w:r w:rsidRPr="003A29A7">
        <w:rPr>
          <w:rFonts w:ascii="Times New Roman" w:eastAsia="Times New Roman" w:hAnsi="Times New Roman" w:cs="Times New Roman"/>
          <w:b/>
          <w:sz w:val="28"/>
          <w:szCs w:val="28"/>
        </w:rPr>
        <w:t>«</w:t>
      </w:r>
      <w:r w:rsidR="00FD4171">
        <w:rPr>
          <w:rFonts w:ascii="Times New Roman" w:eastAsia="Times New Roman" w:hAnsi="Times New Roman" w:cs="Times New Roman"/>
          <w:b/>
          <w:sz w:val="28"/>
          <w:szCs w:val="28"/>
        </w:rPr>
        <w:t>Общие положения</w:t>
      </w:r>
      <w:r w:rsidRPr="003A29A7">
        <w:rPr>
          <w:rFonts w:ascii="Times New Roman" w:eastAsia="Times New Roman" w:hAnsi="Times New Roman" w:cs="Times New Roman"/>
          <w:b/>
          <w:sz w:val="28"/>
          <w:szCs w:val="28"/>
        </w:rPr>
        <w:t>»</w:t>
      </w:r>
      <w:r w:rsidR="003A29A7" w:rsidRPr="003A29A7">
        <w:rPr>
          <w:rFonts w:ascii="Times New Roman" w:eastAsia="Times New Roman" w:hAnsi="Times New Roman" w:cs="Times New Roman"/>
          <w:b/>
          <w:sz w:val="28"/>
          <w:szCs w:val="28"/>
        </w:rPr>
        <w:t xml:space="preserve"> </w:t>
      </w:r>
      <w:r w:rsidR="00436A19" w:rsidRPr="003A29A7">
        <w:rPr>
          <w:rFonts w:ascii="Times New Roman" w:eastAsia="Times New Roman" w:hAnsi="Times New Roman" w:cs="Times New Roman"/>
          <w:sz w:val="28"/>
          <w:szCs w:val="28"/>
        </w:rPr>
        <w:t>Административн</w:t>
      </w:r>
      <w:r w:rsidRPr="003A29A7">
        <w:rPr>
          <w:rFonts w:ascii="Times New Roman" w:eastAsia="Times New Roman" w:hAnsi="Times New Roman" w:cs="Times New Roman"/>
          <w:sz w:val="28"/>
          <w:szCs w:val="28"/>
        </w:rPr>
        <w:t>ого</w:t>
      </w:r>
      <w:r w:rsidR="00436A19" w:rsidRPr="003A29A7">
        <w:rPr>
          <w:rFonts w:ascii="Times New Roman" w:eastAsia="Times New Roman" w:hAnsi="Times New Roman" w:cs="Times New Roman"/>
          <w:sz w:val="28"/>
          <w:szCs w:val="28"/>
        </w:rPr>
        <w:t xml:space="preserve"> регламент</w:t>
      </w:r>
      <w:r w:rsidRPr="003A29A7">
        <w:rPr>
          <w:rFonts w:ascii="Times New Roman" w:eastAsia="Times New Roman" w:hAnsi="Times New Roman" w:cs="Times New Roman"/>
          <w:sz w:val="28"/>
          <w:szCs w:val="28"/>
        </w:rPr>
        <w:t>а</w:t>
      </w:r>
      <w:r w:rsidR="00436A19" w:rsidRPr="003A29A7">
        <w:rPr>
          <w:rFonts w:ascii="Times New Roman" w:eastAsia="Times New Roman" w:hAnsi="Times New Roman" w:cs="Times New Roman"/>
          <w:sz w:val="28"/>
          <w:szCs w:val="28"/>
        </w:rPr>
        <w:t xml:space="preserve"> дополнить </w:t>
      </w:r>
      <w:r w:rsidR="00F37789">
        <w:rPr>
          <w:rFonts w:ascii="Times New Roman" w:eastAsia="Times New Roman" w:hAnsi="Times New Roman" w:cs="Times New Roman"/>
          <w:sz w:val="28"/>
          <w:szCs w:val="28"/>
        </w:rPr>
        <w:t>пунктами 1.12. -1.17</w:t>
      </w:r>
      <w:r w:rsidR="00436A19" w:rsidRPr="003A29A7">
        <w:rPr>
          <w:rFonts w:ascii="Times New Roman" w:eastAsia="Times New Roman" w:hAnsi="Times New Roman" w:cs="Times New Roman"/>
          <w:sz w:val="28"/>
          <w:szCs w:val="28"/>
        </w:rPr>
        <w:t xml:space="preserve"> следующего содержания</w:t>
      </w:r>
      <w:proofErr w:type="gramStart"/>
      <w:r w:rsidR="00436A19" w:rsidRPr="003A29A7">
        <w:rPr>
          <w:rFonts w:ascii="Times New Roman" w:eastAsia="Times New Roman" w:hAnsi="Times New Roman" w:cs="Times New Roman"/>
          <w:sz w:val="28"/>
          <w:szCs w:val="28"/>
        </w:rPr>
        <w:t xml:space="preserve"> :</w:t>
      </w:r>
      <w:proofErr w:type="gramEnd"/>
    </w:p>
    <w:p w:rsidR="00436A19" w:rsidRDefault="00F37789"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w:t>
      </w:r>
      <w:r w:rsidR="00CA74FB">
        <w:rPr>
          <w:rFonts w:ascii="Times New Roman" w:hAnsi="Times New Roman" w:cs="Times New Roman"/>
          <w:sz w:val="28"/>
          <w:szCs w:val="28"/>
        </w:rPr>
        <w:t>1</w:t>
      </w:r>
      <w:r w:rsidR="00436A19">
        <w:rPr>
          <w:rFonts w:ascii="Times New Roman" w:hAnsi="Times New Roman" w:cs="Times New Roman"/>
          <w:sz w:val="28"/>
          <w:szCs w:val="28"/>
        </w:rPr>
        <w:t>.</w:t>
      </w:r>
      <w:r>
        <w:rPr>
          <w:rFonts w:ascii="Times New Roman" w:hAnsi="Times New Roman" w:cs="Times New Roman"/>
          <w:sz w:val="28"/>
          <w:szCs w:val="28"/>
        </w:rPr>
        <w:t>12.</w:t>
      </w:r>
      <w:r w:rsidR="00436A19">
        <w:rPr>
          <w:rFonts w:ascii="Times New Roman" w:hAnsi="Times New Roman" w:cs="Times New Roman"/>
          <w:sz w:val="28"/>
          <w:szCs w:val="28"/>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7BAE" w:rsidRDefault="00217BAE" w:rsidP="00217B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6A19">
        <w:rPr>
          <w:rFonts w:ascii="Times New Roman" w:hAnsi="Times New Roman" w:cs="Times New Roman"/>
          <w:sz w:val="28"/>
          <w:szCs w:val="28"/>
        </w:rPr>
        <w:t>1) плановые (рейдовые) осмотры (обследования) территорий, акваторий, транспортных сре</w:t>
      </w:r>
      <w:proofErr w:type="gramStart"/>
      <w:r w:rsidR="00436A19">
        <w:rPr>
          <w:rFonts w:ascii="Times New Roman" w:hAnsi="Times New Roman" w:cs="Times New Roman"/>
          <w:sz w:val="28"/>
          <w:szCs w:val="28"/>
        </w:rPr>
        <w:t>дств в с</w:t>
      </w:r>
      <w:proofErr w:type="gramEnd"/>
      <w:r w:rsidR="00436A19">
        <w:rPr>
          <w:rFonts w:ascii="Times New Roman" w:hAnsi="Times New Roman" w:cs="Times New Roman"/>
          <w:sz w:val="28"/>
          <w:szCs w:val="28"/>
        </w:rPr>
        <w:t xml:space="preserve">оответствии </w:t>
      </w:r>
      <w:r w:rsidR="00436A19" w:rsidRPr="00217BAE">
        <w:rPr>
          <w:rFonts w:ascii="Times New Roman" w:hAnsi="Times New Roman" w:cs="Times New Roman"/>
          <w:sz w:val="28"/>
          <w:szCs w:val="28"/>
        </w:rPr>
        <w:t xml:space="preserve">со </w:t>
      </w:r>
      <w:hyperlink r:id="rId7" w:history="1">
        <w:r w:rsidR="00436A19" w:rsidRPr="00217BAE">
          <w:rPr>
            <w:rFonts w:ascii="Times New Roman" w:hAnsi="Times New Roman" w:cs="Times New Roman"/>
            <w:sz w:val="28"/>
            <w:szCs w:val="28"/>
          </w:rPr>
          <w:t>статьей 13.2</w:t>
        </w:r>
      </w:hyperlink>
      <w:r w:rsidR="00436A19">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административные обследования объектов земельных отношений;</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наблюдение за соблюдением обязательных требований при распространении рекламы;</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436A19" w:rsidRDefault="00436A1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другие виды и формы мероприятий по контролю, установленные федеральными законами.</w:t>
      </w:r>
    </w:p>
    <w:p w:rsidR="00436A19" w:rsidRDefault="00F37789" w:rsidP="00436A19">
      <w:pPr>
        <w:autoSpaceDE w:val="0"/>
        <w:autoSpaceDN w:val="0"/>
        <w:adjustRightInd w:val="0"/>
        <w:spacing w:after="0" w:line="240" w:lineRule="auto"/>
        <w:ind w:firstLine="540"/>
        <w:jc w:val="both"/>
        <w:rPr>
          <w:rFonts w:ascii="Times New Roman" w:hAnsi="Times New Roman" w:cs="Times New Roman"/>
          <w:sz w:val="28"/>
          <w:szCs w:val="28"/>
        </w:rPr>
      </w:pPr>
      <w:bookmarkStart w:id="1" w:name="Par13"/>
      <w:bookmarkEnd w:id="1"/>
      <w:r>
        <w:rPr>
          <w:rFonts w:ascii="Times New Roman" w:hAnsi="Times New Roman" w:cs="Times New Roman"/>
          <w:sz w:val="28"/>
          <w:szCs w:val="28"/>
        </w:rPr>
        <w:t>1.13</w:t>
      </w:r>
      <w:r w:rsidR="00436A19">
        <w:rPr>
          <w:rFonts w:ascii="Times New Roman" w:hAnsi="Times New Roman" w:cs="Times New Roman"/>
          <w:sz w:val="28"/>
          <w:szCs w:val="28"/>
        </w:rPr>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436A19" w:rsidRDefault="00F3778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1.14</w:t>
      </w:r>
      <w:r w:rsidR="00436A19">
        <w:rPr>
          <w:rFonts w:ascii="Times New Roman" w:hAnsi="Times New Roman" w:cs="Times New Roman"/>
          <w:sz w:val="28"/>
          <w:szCs w:val="28"/>
        </w:rPr>
        <w:t xml:space="preserve">.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w:t>
      </w:r>
      <w:r w:rsidR="00436A19">
        <w:rPr>
          <w:rFonts w:ascii="Times New Roman" w:hAnsi="Times New Roman" w:cs="Times New Roman"/>
          <w:sz w:val="28"/>
          <w:szCs w:val="28"/>
        </w:rPr>
        <w:lastRenderedPageBreak/>
        <w:t>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36A19" w:rsidRDefault="00F3778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w:t>
      </w:r>
      <w:r w:rsidR="00436A19">
        <w:rPr>
          <w:rFonts w:ascii="Times New Roman" w:hAnsi="Times New Roman" w:cs="Times New Roman"/>
          <w:sz w:val="28"/>
          <w:szCs w:val="28"/>
        </w:rPr>
        <w:t xml:space="preserve">. </w:t>
      </w:r>
      <w:proofErr w:type="gramStart"/>
      <w:r w:rsidR="00436A19">
        <w:rPr>
          <w:rFonts w:ascii="Times New Roman" w:hAnsi="Times New Roman" w:cs="Times New Roman"/>
          <w:sz w:val="28"/>
          <w:szCs w:val="28"/>
        </w:rPr>
        <w:t xml:space="preserve">Порядок оформления и содержание заданий, указанных в </w:t>
      </w:r>
      <w:r w:rsidR="00CA74FB">
        <w:rPr>
          <w:rFonts w:ascii="Times New Roman" w:hAnsi="Times New Roman" w:cs="Times New Roman"/>
          <w:sz w:val="28"/>
          <w:szCs w:val="28"/>
        </w:rPr>
        <w:t xml:space="preserve">части </w:t>
      </w:r>
      <w:r>
        <w:rPr>
          <w:rFonts w:ascii="Times New Roman" w:hAnsi="Times New Roman" w:cs="Times New Roman"/>
          <w:sz w:val="28"/>
          <w:szCs w:val="28"/>
        </w:rPr>
        <w:t>1.13</w:t>
      </w:r>
      <w:r w:rsidR="00CA74FB">
        <w:rPr>
          <w:rFonts w:ascii="Times New Roman" w:hAnsi="Times New Roman" w:cs="Times New Roman"/>
          <w:sz w:val="28"/>
          <w:szCs w:val="28"/>
        </w:rPr>
        <w:t>.</w:t>
      </w:r>
      <w:r w:rsidR="00436A1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w:t>
      </w:r>
      <w:r w:rsidR="00436A19">
        <w:rPr>
          <w:rFonts w:ascii="Times New Roman" w:hAnsi="Times New Roman" w:cs="Times New Roman"/>
          <w:sz w:val="28"/>
          <w:szCs w:val="28"/>
        </w:rPr>
        <w:t>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w:t>
      </w:r>
      <w:proofErr w:type="gramEnd"/>
      <w:r w:rsidR="00436A19">
        <w:rPr>
          <w:rFonts w:ascii="Times New Roman" w:hAnsi="Times New Roman" w:cs="Times New Roman"/>
          <w:sz w:val="28"/>
          <w:szCs w:val="28"/>
        </w:rPr>
        <w:t xml:space="preserve"> контроля (надзора), а также уполномоченными органами местного самоуправления.</w:t>
      </w:r>
    </w:p>
    <w:p w:rsidR="00436A19" w:rsidRDefault="00F37789" w:rsidP="00436A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w:t>
      </w:r>
      <w:r w:rsidR="00436A19">
        <w:rPr>
          <w:rFonts w:ascii="Times New Roman" w:hAnsi="Times New Roman" w:cs="Times New Roman"/>
          <w:sz w:val="28"/>
          <w:szCs w:val="28"/>
        </w:rPr>
        <w:t xml:space="preserve">. </w:t>
      </w:r>
      <w:proofErr w:type="gramStart"/>
      <w:r w:rsidR="00436A19">
        <w:rPr>
          <w:rFonts w:ascii="Times New Roman" w:hAnsi="Times New Roman" w:cs="Times New Roman"/>
          <w:sz w:val="28"/>
          <w:szCs w:val="28"/>
        </w:rPr>
        <w:t xml:space="preserve">В случае выявления при проведении мероприятий по контролю, указанных в </w:t>
      </w:r>
      <w:hyperlink w:anchor="Par4" w:history="1">
        <w:r w:rsidR="00CA74FB" w:rsidRPr="00217BAE">
          <w:rPr>
            <w:rFonts w:ascii="Times New Roman" w:hAnsi="Times New Roman" w:cs="Times New Roman"/>
            <w:sz w:val="28"/>
            <w:szCs w:val="28"/>
          </w:rPr>
          <w:t>части</w:t>
        </w:r>
      </w:hyperlink>
      <w:r w:rsidR="00CA74FB">
        <w:rPr>
          <w:rFonts w:ascii="Times New Roman" w:hAnsi="Times New Roman" w:cs="Times New Roman"/>
          <w:sz w:val="28"/>
          <w:szCs w:val="28"/>
        </w:rPr>
        <w:t xml:space="preserve"> </w:t>
      </w:r>
      <w:r>
        <w:rPr>
          <w:rFonts w:ascii="Times New Roman" w:hAnsi="Times New Roman" w:cs="Times New Roman"/>
          <w:sz w:val="28"/>
          <w:szCs w:val="28"/>
        </w:rPr>
        <w:t>1.12</w:t>
      </w:r>
      <w:r w:rsidR="00CA74FB">
        <w:rPr>
          <w:rFonts w:ascii="Times New Roman" w:hAnsi="Times New Roman" w:cs="Times New Roman"/>
          <w:sz w:val="28"/>
          <w:szCs w:val="28"/>
        </w:rPr>
        <w:t>.</w:t>
      </w:r>
      <w:r w:rsidRPr="00F3778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00436A19">
        <w:rPr>
          <w:rFonts w:ascii="Times New Roman" w:hAnsi="Times New Roman" w:cs="Times New Roman"/>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w:t>
      </w:r>
      <w:proofErr w:type="gramEnd"/>
      <w:r w:rsidR="00436A19">
        <w:rPr>
          <w:rFonts w:ascii="Times New Roman" w:hAnsi="Times New Roman" w:cs="Times New Roman"/>
          <w:sz w:val="28"/>
          <w:szCs w:val="28"/>
        </w:rPr>
        <w:t xml:space="preserve"> выявленных </w:t>
      </w:r>
      <w:proofErr w:type="gramStart"/>
      <w:r w:rsidR="00436A19">
        <w:rPr>
          <w:rFonts w:ascii="Times New Roman" w:hAnsi="Times New Roman" w:cs="Times New Roman"/>
          <w:sz w:val="28"/>
          <w:szCs w:val="28"/>
        </w:rPr>
        <w:t>нарушениях</w:t>
      </w:r>
      <w:proofErr w:type="gramEnd"/>
      <w:r w:rsidR="00436A19">
        <w:rPr>
          <w:rFonts w:ascii="Times New Roman" w:hAnsi="Times New Roman" w:cs="Times New Roman"/>
          <w:sz w:val="28"/>
          <w:szCs w:val="28"/>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8" w:history="1">
        <w:r w:rsidR="00436A19" w:rsidRPr="00965598">
          <w:rPr>
            <w:rFonts w:ascii="Times New Roman" w:hAnsi="Times New Roman" w:cs="Times New Roman"/>
            <w:sz w:val="28"/>
            <w:szCs w:val="28"/>
          </w:rPr>
          <w:t xml:space="preserve">пункте 2 части 2 </w:t>
        </w:r>
        <w:r w:rsidR="00020463" w:rsidRPr="00965598">
          <w:rPr>
            <w:rFonts w:ascii="Times New Roman" w:hAnsi="Times New Roman" w:cs="Times New Roman"/>
            <w:sz w:val="28"/>
            <w:szCs w:val="28"/>
          </w:rPr>
          <w:t>раздела</w:t>
        </w:r>
      </w:hyperlink>
      <w:r w:rsidR="00020463">
        <w:rPr>
          <w:rFonts w:ascii="Times New Roman" w:hAnsi="Times New Roman" w:cs="Times New Roman"/>
          <w:sz w:val="28"/>
          <w:szCs w:val="28"/>
        </w:rPr>
        <w:t xml:space="preserve"> 4 настоящего Административного регламента</w:t>
      </w:r>
      <w:r>
        <w:rPr>
          <w:rFonts w:ascii="Times New Roman" w:hAnsi="Times New Roman" w:cs="Times New Roman"/>
          <w:sz w:val="28"/>
          <w:szCs w:val="28"/>
        </w:rPr>
        <w:t>.</w:t>
      </w:r>
      <w:r w:rsidR="00436A19">
        <w:rPr>
          <w:rFonts w:ascii="Times New Roman" w:hAnsi="Times New Roman" w:cs="Times New Roman"/>
          <w:sz w:val="28"/>
          <w:szCs w:val="28"/>
        </w:rPr>
        <w:t xml:space="preserve"> </w:t>
      </w:r>
    </w:p>
    <w:p w:rsidR="00436A19" w:rsidRDefault="00F37789" w:rsidP="00F377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1.17.</w:t>
      </w:r>
      <w:r w:rsidR="00436A19">
        <w:rPr>
          <w:rFonts w:ascii="Times New Roman" w:hAnsi="Times New Roman" w:cs="Times New Roman"/>
          <w:sz w:val="28"/>
          <w:szCs w:val="28"/>
        </w:rPr>
        <w:t xml:space="preserve"> </w:t>
      </w:r>
      <w:proofErr w:type="gramStart"/>
      <w:r w:rsidR="00436A19">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w:t>
      </w:r>
      <w:r>
        <w:rPr>
          <w:rFonts w:ascii="Times New Roman" w:hAnsi="Times New Roman" w:cs="Times New Roman"/>
          <w:sz w:val="28"/>
          <w:szCs w:val="28"/>
        </w:rPr>
        <w:t xml:space="preserve">, указанных  в </w:t>
      </w:r>
      <w:hyperlink r:id="rId9" w:history="1">
        <w:r w:rsidRPr="000561A2">
          <w:rPr>
            <w:rFonts w:ascii="Times New Roman" w:hAnsi="Times New Roman" w:cs="Times New Roman"/>
            <w:sz w:val="28"/>
            <w:szCs w:val="28"/>
          </w:rPr>
          <w:t>частях 5</w:t>
        </w:r>
      </w:hyperlink>
      <w:r w:rsidRPr="000561A2">
        <w:rPr>
          <w:rFonts w:ascii="Times New Roman" w:hAnsi="Times New Roman" w:cs="Times New Roman"/>
          <w:sz w:val="28"/>
          <w:szCs w:val="28"/>
        </w:rPr>
        <w:t xml:space="preserve"> - </w:t>
      </w:r>
      <w:hyperlink r:id="rId10" w:history="1">
        <w:r w:rsidRPr="000561A2">
          <w:rPr>
            <w:rFonts w:ascii="Times New Roman" w:hAnsi="Times New Roman" w:cs="Times New Roman"/>
            <w:sz w:val="28"/>
            <w:szCs w:val="28"/>
          </w:rPr>
          <w:t>7 статьи 8.2</w:t>
        </w:r>
      </w:hyperlink>
      <w:r w:rsidRPr="000561A2">
        <w:rPr>
          <w:rFonts w:ascii="Times New Roman" w:hAnsi="Times New Roman" w:cs="Times New Roman"/>
          <w:sz w:val="28"/>
          <w:szCs w:val="28"/>
        </w:rPr>
        <w:t xml:space="preserve"> </w:t>
      </w:r>
      <w:r>
        <w:rPr>
          <w:rFonts w:ascii="Times New Roman" w:hAnsi="Times New Roman" w:cs="Times New Roman"/>
          <w:sz w:val="28"/>
          <w:szCs w:val="28"/>
        </w:rPr>
        <w:t>Федеральн</w:t>
      </w:r>
      <w:r w:rsidR="000561A2">
        <w:rPr>
          <w:rFonts w:ascii="Times New Roman" w:hAnsi="Times New Roman" w:cs="Times New Roman"/>
          <w:sz w:val="28"/>
          <w:szCs w:val="28"/>
        </w:rPr>
        <w:t xml:space="preserve">ого </w:t>
      </w:r>
      <w:r>
        <w:rPr>
          <w:rFonts w:ascii="Times New Roman" w:hAnsi="Times New Roman" w:cs="Times New Roman"/>
          <w:sz w:val="28"/>
          <w:szCs w:val="28"/>
        </w:rPr>
        <w:t xml:space="preserve"> закон</w:t>
      </w:r>
      <w:r w:rsidR="000561A2">
        <w:rPr>
          <w:rFonts w:ascii="Times New Roman" w:hAnsi="Times New Roman" w:cs="Times New Roman"/>
          <w:sz w:val="28"/>
          <w:szCs w:val="28"/>
        </w:rPr>
        <w:t>а</w:t>
      </w:r>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36A19">
        <w:rPr>
          <w:rFonts w:ascii="Times New Roman" w:hAnsi="Times New Roman" w:cs="Times New Roman"/>
          <w:sz w:val="28"/>
          <w:szCs w:val="28"/>
        </w:rPr>
        <w:t>, орган муниципального контроля направляют юридическому лицу, индивидуальному</w:t>
      </w:r>
      <w:proofErr w:type="gramEnd"/>
      <w:r w:rsidR="00436A19">
        <w:rPr>
          <w:rFonts w:ascii="Times New Roman" w:hAnsi="Times New Roman" w:cs="Times New Roman"/>
          <w:sz w:val="28"/>
          <w:szCs w:val="28"/>
        </w:rPr>
        <w:t xml:space="preserve"> предпринимателю предостережение о недопустимости нарушения обязательных требований.</w:t>
      </w:r>
    </w:p>
    <w:p w:rsidR="001F70A1" w:rsidRPr="00F37789" w:rsidRDefault="00217BAE" w:rsidP="00F37789">
      <w:pPr>
        <w:pStyle w:val="a3"/>
        <w:numPr>
          <w:ilvl w:val="0"/>
          <w:numId w:val="9"/>
        </w:numPr>
        <w:tabs>
          <w:tab w:val="left" w:pos="525"/>
          <w:tab w:val="center" w:pos="4678"/>
        </w:tabs>
        <w:autoSpaceDE w:val="0"/>
        <w:autoSpaceDN w:val="0"/>
        <w:adjustRightInd w:val="0"/>
        <w:spacing w:after="0" w:line="240" w:lineRule="auto"/>
        <w:ind w:left="0" w:firstLine="0"/>
        <w:outlineLvl w:val="1"/>
        <w:rPr>
          <w:rFonts w:ascii="Times New Roman" w:eastAsia="Times New Roman" w:hAnsi="Times New Roman" w:cs="Times New Roman"/>
          <w:sz w:val="28"/>
          <w:szCs w:val="28"/>
        </w:rPr>
      </w:pPr>
      <w:r w:rsidRPr="00F37789">
        <w:rPr>
          <w:rFonts w:ascii="Times New Roman" w:eastAsia="Times New Roman" w:hAnsi="Times New Roman" w:cs="Times New Roman"/>
          <w:sz w:val="28"/>
          <w:szCs w:val="28"/>
        </w:rPr>
        <w:t>р</w:t>
      </w:r>
      <w:r w:rsidR="00CC6887" w:rsidRPr="00F37789">
        <w:rPr>
          <w:rFonts w:ascii="Times New Roman" w:eastAsia="Times New Roman" w:hAnsi="Times New Roman" w:cs="Times New Roman"/>
          <w:sz w:val="28"/>
          <w:szCs w:val="28"/>
        </w:rPr>
        <w:t xml:space="preserve">аздел </w:t>
      </w:r>
      <w:r w:rsidR="00FD4171" w:rsidRPr="00F37789">
        <w:rPr>
          <w:rFonts w:ascii="Times New Roman" w:eastAsia="Times New Roman" w:hAnsi="Times New Roman" w:cs="Times New Roman"/>
          <w:sz w:val="28"/>
          <w:szCs w:val="28"/>
        </w:rPr>
        <w:t xml:space="preserve"> </w:t>
      </w:r>
      <w:r w:rsidR="00CC6887" w:rsidRPr="00F37789">
        <w:rPr>
          <w:rFonts w:ascii="Times New Roman" w:eastAsia="Times New Roman" w:hAnsi="Times New Roman" w:cs="Times New Roman"/>
          <w:sz w:val="28"/>
          <w:szCs w:val="28"/>
        </w:rPr>
        <w:t xml:space="preserve">2. </w:t>
      </w:r>
      <w:r w:rsidR="00CC6887" w:rsidRPr="00F37789">
        <w:rPr>
          <w:rFonts w:ascii="Times New Roman" w:eastAsia="Times New Roman" w:hAnsi="Times New Roman" w:cs="Times New Roman"/>
          <w:b/>
          <w:sz w:val="28"/>
          <w:szCs w:val="28"/>
        </w:rPr>
        <w:t>«</w:t>
      </w:r>
      <w:r w:rsidR="00F641B7" w:rsidRPr="00F37789">
        <w:rPr>
          <w:rFonts w:ascii="Times New Roman" w:eastAsia="Times New Roman" w:hAnsi="Times New Roman" w:cs="Times New Roman"/>
          <w:sz w:val="28"/>
          <w:szCs w:val="28"/>
        </w:rPr>
        <w:t xml:space="preserve"> </w:t>
      </w:r>
      <w:r w:rsidR="001F70A1" w:rsidRPr="00F37789">
        <w:rPr>
          <w:rFonts w:ascii="Times New Roman" w:eastAsia="Times New Roman" w:hAnsi="Times New Roman" w:cs="Times New Roman"/>
          <w:b/>
          <w:sz w:val="28"/>
          <w:szCs w:val="28"/>
        </w:rPr>
        <w:t>Порядок организации проверки</w:t>
      </w:r>
      <w:r w:rsidR="00CC6887" w:rsidRPr="00F37789">
        <w:rPr>
          <w:rFonts w:ascii="Times New Roman" w:eastAsia="Times New Roman" w:hAnsi="Times New Roman" w:cs="Times New Roman"/>
          <w:b/>
          <w:sz w:val="28"/>
          <w:szCs w:val="28"/>
        </w:rPr>
        <w:t>»</w:t>
      </w:r>
      <w:r w:rsidR="00CC6887" w:rsidRPr="00F37789">
        <w:rPr>
          <w:rFonts w:ascii="Times New Roman" w:eastAsia="Times New Roman" w:hAnsi="Times New Roman" w:cs="Times New Roman"/>
          <w:sz w:val="28"/>
          <w:szCs w:val="28"/>
        </w:rPr>
        <w:t xml:space="preserve"> </w:t>
      </w:r>
      <w:r w:rsidRPr="00F37789">
        <w:rPr>
          <w:rFonts w:ascii="Times New Roman" w:eastAsia="Times New Roman" w:hAnsi="Times New Roman" w:cs="Times New Roman"/>
          <w:sz w:val="28"/>
          <w:szCs w:val="28"/>
        </w:rPr>
        <w:t xml:space="preserve"> </w:t>
      </w:r>
      <w:r w:rsidR="00CC6887" w:rsidRPr="00F37789">
        <w:rPr>
          <w:rFonts w:ascii="Times New Roman" w:eastAsia="Times New Roman" w:hAnsi="Times New Roman" w:cs="Times New Roman"/>
          <w:sz w:val="28"/>
          <w:szCs w:val="28"/>
        </w:rPr>
        <w:t>изложить в следующей редакции:</w:t>
      </w:r>
    </w:p>
    <w:p w:rsidR="001F70A1" w:rsidRPr="00217BAE" w:rsidRDefault="00E53994" w:rsidP="001F70A1">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217BAE">
        <w:rPr>
          <w:rFonts w:ascii="Times New Roman" w:eastAsia="Times New Roman" w:hAnsi="Times New Roman" w:cs="Times New Roman"/>
          <w:b/>
          <w:sz w:val="28"/>
          <w:szCs w:val="28"/>
        </w:rPr>
        <w:t>«2.Порядок организации проверки</w:t>
      </w:r>
    </w:p>
    <w:p w:rsidR="006A119B" w:rsidRPr="00EB61B5" w:rsidRDefault="00217BAE" w:rsidP="00C858E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A78A9">
        <w:rPr>
          <w:rFonts w:ascii="Times New Roman" w:eastAsia="Times New Roman" w:hAnsi="Times New Roman" w:cs="Times New Roman"/>
          <w:sz w:val="28"/>
          <w:szCs w:val="28"/>
        </w:rPr>
        <w:t>2</w:t>
      </w:r>
      <w:r w:rsidR="00F641B7">
        <w:rPr>
          <w:rFonts w:ascii="Times New Roman" w:eastAsia="Times New Roman" w:hAnsi="Times New Roman" w:cs="Times New Roman"/>
          <w:sz w:val="28"/>
          <w:szCs w:val="28"/>
        </w:rPr>
        <w:t>.</w:t>
      </w:r>
      <w:r w:rsidR="009A78A9">
        <w:rPr>
          <w:rFonts w:ascii="Times New Roman" w:eastAsia="Times New Roman" w:hAnsi="Times New Roman" w:cs="Times New Roman"/>
          <w:sz w:val="28"/>
          <w:szCs w:val="28"/>
        </w:rPr>
        <w:t>1.</w:t>
      </w:r>
      <w:r w:rsidR="006A119B" w:rsidRPr="00EB61B5">
        <w:rPr>
          <w:rFonts w:ascii="Times New Roman" w:hAnsi="Times New Roman" w:cs="Times New Roman"/>
          <w:sz w:val="28"/>
          <w:szCs w:val="28"/>
        </w:rPr>
        <w:t xml:space="preserve">Проверка проводится на основании распоряжения руководителя органа муниципального контроля. </w:t>
      </w:r>
      <w:hyperlink r:id="rId11" w:history="1">
        <w:r w:rsidR="006A119B" w:rsidRPr="004F0A24">
          <w:rPr>
            <w:rFonts w:ascii="Times New Roman" w:hAnsi="Times New Roman" w:cs="Times New Roman"/>
            <w:sz w:val="28"/>
            <w:szCs w:val="28"/>
          </w:rPr>
          <w:t>Типовая форма</w:t>
        </w:r>
      </w:hyperlink>
      <w:r w:rsidR="00615995">
        <w:t xml:space="preserve"> </w:t>
      </w:r>
      <w:r w:rsidR="006A119B" w:rsidRPr="00EB61B5">
        <w:rPr>
          <w:rFonts w:ascii="Times New Roman" w:hAnsi="Times New Roman" w:cs="Times New Roman"/>
          <w:sz w:val="28"/>
          <w:szCs w:val="28"/>
        </w:rPr>
        <w:t xml:space="preserve">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w:t>
      </w:r>
      <w:r w:rsidR="006A119B" w:rsidRPr="00EB61B5">
        <w:rPr>
          <w:rFonts w:ascii="Times New Roman" w:hAnsi="Times New Roman" w:cs="Times New Roman"/>
          <w:sz w:val="28"/>
          <w:szCs w:val="28"/>
        </w:rPr>
        <w:lastRenderedPageBreak/>
        <w:t>должностными лицами, которые указаны в распоряжении руководителя органа муниципального контроля</w:t>
      </w:r>
      <w:r w:rsidR="00C27701">
        <w:rPr>
          <w:rFonts w:ascii="Times New Roman" w:hAnsi="Times New Roman" w:cs="Times New Roman"/>
          <w:sz w:val="28"/>
          <w:szCs w:val="28"/>
        </w:rPr>
        <w:t xml:space="preserve"> (приложение № 3)</w:t>
      </w:r>
      <w:r w:rsidR="006A119B" w:rsidRPr="00EB61B5">
        <w:rPr>
          <w:rFonts w:ascii="Times New Roman" w:hAnsi="Times New Roman" w:cs="Times New Roman"/>
          <w:sz w:val="28"/>
          <w:szCs w:val="28"/>
        </w:rPr>
        <w:t>.</w:t>
      </w:r>
    </w:p>
    <w:p w:rsidR="006A119B" w:rsidRPr="00EB61B5" w:rsidRDefault="006A119B" w:rsidP="00C858EF">
      <w:pPr>
        <w:autoSpaceDE w:val="0"/>
        <w:autoSpaceDN w:val="0"/>
        <w:adjustRightInd w:val="0"/>
        <w:spacing w:after="0" w:line="240" w:lineRule="auto"/>
        <w:ind w:firstLine="720"/>
        <w:jc w:val="both"/>
        <w:rPr>
          <w:rFonts w:ascii="Times New Roman" w:hAnsi="Times New Roman" w:cs="Times New Roman"/>
          <w:sz w:val="28"/>
          <w:szCs w:val="28"/>
        </w:rPr>
      </w:pPr>
      <w:bookmarkStart w:id="2" w:name="sub_142"/>
      <w:r w:rsidRPr="00EB61B5">
        <w:rPr>
          <w:rFonts w:ascii="Times New Roman" w:hAnsi="Times New Roman" w:cs="Times New Roman"/>
          <w:sz w:val="28"/>
          <w:szCs w:val="28"/>
        </w:rPr>
        <w:t xml:space="preserve"> В распоряжении руководителя органа муниципального контроля указываются:</w:t>
      </w:r>
    </w:p>
    <w:p w:rsidR="00CC6887" w:rsidRDefault="006A119B" w:rsidP="00CC6887">
      <w:pPr>
        <w:autoSpaceDE w:val="0"/>
        <w:autoSpaceDN w:val="0"/>
        <w:adjustRightInd w:val="0"/>
        <w:spacing w:after="0" w:line="240" w:lineRule="auto"/>
        <w:ind w:firstLine="540"/>
        <w:jc w:val="both"/>
        <w:rPr>
          <w:rFonts w:ascii="Times New Roman" w:hAnsi="Times New Roman" w:cs="Times New Roman"/>
          <w:sz w:val="28"/>
          <w:szCs w:val="28"/>
        </w:rPr>
      </w:pPr>
      <w:bookmarkStart w:id="3" w:name="sub_1421"/>
      <w:bookmarkEnd w:id="2"/>
      <w:r w:rsidRPr="00EB61B5">
        <w:rPr>
          <w:rFonts w:ascii="Times New Roman" w:hAnsi="Times New Roman" w:cs="Times New Roman"/>
          <w:sz w:val="28"/>
          <w:szCs w:val="28"/>
        </w:rPr>
        <w:t xml:space="preserve">1) </w:t>
      </w:r>
      <w:r w:rsidR="00CC6887">
        <w:rPr>
          <w:rFonts w:ascii="Times New Roman" w:hAnsi="Times New Roman" w:cs="Times New Roman"/>
          <w:sz w:val="28"/>
          <w:szCs w:val="28"/>
        </w:rPr>
        <w:t>наименование органа  муниципального контроля, а также вид (виды) муниципального контроля;</w:t>
      </w:r>
    </w:p>
    <w:p w:rsidR="006A119B" w:rsidRPr="00EB61B5" w:rsidRDefault="006A119B" w:rsidP="00C858EF">
      <w:pPr>
        <w:autoSpaceDE w:val="0"/>
        <w:autoSpaceDN w:val="0"/>
        <w:adjustRightInd w:val="0"/>
        <w:spacing w:after="0" w:line="240" w:lineRule="auto"/>
        <w:ind w:firstLine="720"/>
        <w:jc w:val="both"/>
        <w:rPr>
          <w:rFonts w:ascii="Times New Roman" w:hAnsi="Times New Roman" w:cs="Times New Roman"/>
          <w:sz w:val="28"/>
          <w:szCs w:val="28"/>
        </w:rPr>
      </w:pPr>
      <w:bookmarkStart w:id="4" w:name="sub_1422"/>
      <w:bookmarkEnd w:id="3"/>
      <w:r w:rsidRPr="00EB61B5">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4"/>
    <w:p w:rsidR="006A119B" w:rsidRPr="00EB61B5" w:rsidRDefault="006A119B" w:rsidP="00245E3E">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5" w:name="sub_1424"/>
      <w:r w:rsidRPr="00EB61B5">
        <w:rPr>
          <w:rFonts w:ascii="Times New Roman" w:hAnsi="Times New Roman" w:cs="Times New Roman"/>
          <w:sz w:val="28"/>
          <w:szCs w:val="28"/>
        </w:rPr>
        <w:t>4) цели, задачи, предмет проверки и срок ее проведения;</w:t>
      </w:r>
    </w:p>
    <w:p w:rsidR="006A119B"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6" w:name="sub_1425"/>
      <w:bookmarkEnd w:id="5"/>
      <w:r w:rsidRPr="00EB61B5">
        <w:rPr>
          <w:rFonts w:ascii="Times New Roman" w:hAnsi="Times New Roman" w:cs="Times New Roman"/>
          <w:sz w:val="28"/>
          <w:szCs w:val="28"/>
        </w:rPr>
        <w:t>5) правовые основания проведения проверки;</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7" w:name="sub_1426"/>
      <w:bookmarkEnd w:id="6"/>
      <w:r w:rsidRPr="00EB61B5">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End w:id="7"/>
    <w:p w:rsidR="006A119B" w:rsidRPr="00EB61B5" w:rsidRDefault="00E921AD"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fldChar w:fldCharType="begin"/>
      </w:r>
      <w:r w:rsidR="006A119B" w:rsidRPr="00EB61B5">
        <w:rPr>
          <w:rFonts w:ascii="Times New Roman" w:hAnsi="Times New Roman" w:cs="Times New Roman"/>
          <w:sz w:val="28"/>
          <w:szCs w:val="28"/>
        </w:rPr>
        <w:instrText>HYPERLINK "garantF1://12092082.0"</w:instrText>
      </w:r>
      <w:r w:rsidRPr="00EB61B5">
        <w:rPr>
          <w:rFonts w:ascii="Times New Roman" w:hAnsi="Times New Roman" w:cs="Times New Roman"/>
          <w:sz w:val="28"/>
          <w:szCs w:val="28"/>
        </w:rPr>
        <w:fldChar w:fldCharType="separate"/>
      </w:r>
      <w:r w:rsidR="006A119B" w:rsidRPr="00EB61B5">
        <w:rPr>
          <w:rFonts w:ascii="Times New Roman" w:hAnsi="Times New Roman" w:cs="Times New Roman"/>
          <w:sz w:val="28"/>
          <w:szCs w:val="28"/>
        </w:rPr>
        <w:t>7)</w:t>
      </w:r>
      <w:r w:rsidRPr="00EB61B5">
        <w:rPr>
          <w:rFonts w:ascii="Times New Roman" w:hAnsi="Times New Roman" w:cs="Times New Roman"/>
          <w:sz w:val="28"/>
          <w:szCs w:val="28"/>
        </w:rPr>
        <w:fldChar w:fldCharType="end"/>
      </w:r>
      <w:r w:rsidR="006A119B" w:rsidRPr="00EB61B5">
        <w:rPr>
          <w:rFonts w:ascii="Times New Roman" w:hAnsi="Times New Roman" w:cs="Times New Roman"/>
          <w:sz w:val="28"/>
          <w:szCs w:val="28"/>
        </w:rPr>
        <w:t xml:space="preserve"> перечень административных регламентов по осуществлению муниципального контроля;</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8" w:name="sub_1428"/>
      <w:r w:rsidRPr="00EB61B5">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119B"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bookmarkStart w:id="9" w:name="sub_1429"/>
      <w:bookmarkEnd w:id="8"/>
      <w:r w:rsidRPr="00EB61B5">
        <w:rPr>
          <w:rFonts w:ascii="Times New Roman" w:hAnsi="Times New Roman" w:cs="Times New Roman"/>
          <w:sz w:val="28"/>
          <w:szCs w:val="28"/>
        </w:rPr>
        <w:t>9) даты начала и окончания проведения проверки</w:t>
      </w:r>
      <w:r w:rsidR="00E53994">
        <w:rPr>
          <w:rFonts w:ascii="Times New Roman" w:hAnsi="Times New Roman" w:cs="Times New Roman"/>
          <w:sz w:val="28"/>
          <w:szCs w:val="28"/>
        </w:rPr>
        <w:t>;</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bookmarkEnd w:id="9"/>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A119B" w:rsidRPr="00EB61B5" w:rsidRDefault="006A119B" w:rsidP="00195634">
      <w:pPr>
        <w:autoSpaceDE w:val="0"/>
        <w:autoSpaceDN w:val="0"/>
        <w:adjustRightInd w:val="0"/>
        <w:spacing w:after="0" w:line="240" w:lineRule="auto"/>
        <w:ind w:firstLine="720"/>
        <w:jc w:val="both"/>
        <w:rPr>
          <w:rFonts w:ascii="Times New Roman" w:hAnsi="Times New Roman" w:cs="Times New Roman"/>
          <w:sz w:val="28"/>
          <w:szCs w:val="28"/>
        </w:rPr>
      </w:pPr>
      <w:r w:rsidRPr="00EB61B5">
        <w:rPr>
          <w:rFonts w:ascii="Times New Roman" w:hAnsi="Times New Roman" w:cs="Times New Roman"/>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w:t>
      </w:r>
      <w:r w:rsidRPr="00EB61B5">
        <w:rPr>
          <w:rFonts w:ascii="Times New Roman" w:hAnsi="Times New Roman" w:cs="Times New Roman"/>
          <w:sz w:val="28"/>
          <w:szCs w:val="28"/>
        </w:rPr>
        <w:lastRenderedPageBreak/>
        <w:t>контролю и порядком их проведения на объектах, используемых юридическим лицом, индивидуальным предпринимателем при осуществлении деятельности</w:t>
      </w:r>
      <w:r w:rsidR="00EB61B5">
        <w:rPr>
          <w:rFonts w:ascii="Times New Roman" w:hAnsi="Times New Roman" w:cs="Times New Roman"/>
          <w:sz w:val="28"/>
          <w:szCs w:val="28"/>
        </w:rPr>
        <w:t>.</w:t>
      </w:r>
    </w:p>
    <w:p w:rsidR="001F70A1" w:rsidRPr="00EB61B5" w:rsidRDefault="009A78A9" w:rsidP="00195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1F70A1" w:rsidRPr="00EB61B5">
        <w:rPr>
          <w:rFonts w:ascii="Times New Roman" w:eastAsia="Times New Roman" w:hAnsi="Times New Roman" w:cs="Times New Roman"/>
          <w:sz w:val="28"/>
          <w:szCs w:val="28"/>
        </w:rPr>
        <w:t xml:space="preserve">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1F70A1" w:rsidRPr="00EB61B5" w:rsidRDefault="001F70A1" w:rsidP="00195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61B5">
        <w:rPr>
          <w:rFonts w:ascii="Times New Roman" w:eastAsia="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w:t>
      </w:r>
      <w:r w:rsidR="00E53994">
        <w:rPr>
          <w:rFonts w:ascii="Times New Roman" w:eastAsia="Times New Roman" w:hAnsi="Times New Roman" w:cs="Times New Roman"/>
          <w:sz w:val="28"/>
          <w:szCs w:val="28"/>
        </w:rPr>
        <w:t xml:space="preserve"> </w:t>
      </w:r>
      <w:r w:rsidR="00615995">
        <w:rPr>
          <w:rFonts w:ascii="Times New Roman" w:eastAsia="Times New Roman" w:hAnsi="Times New Roman" w:cs="Times New Roman"/>
          <w:bCs/>
          <w:sz w:val="28"/>
          <w:szCs w:val="28"/>
        </w:rPr>
        <w:t>Прудковского</w:t>
      </w:r>
      <w:r w:rsidR="00FD4171">
        <w:rPr>
          <w:rFonts w:ascii="Times New Roman" w:eastAsia="Times New Roman" w:hAnsi="Times New Roman" w:cs="Times New Roman"/>
          <w:bCs/>
          <w:sz w:val="28"/>
          <w:szCs w:val="28"/>
        </w:rPr>
        <w:t xml:space="preserve"> </w:t>
      </w:r>
      <w:r w:rsidRPr="00EB61B5">
        <w:rPr>
          <w:rFonts w:ascii="Times New Roman" w:eastAsia="Times New Roman" w:hAnsi="Times New Roman" w:cs="Times New Roman"/>
          <w:bCs/>
          <w:sz w:val="28"/>
          <w:szCs w:val="28"/>
        </w:rPr>
        <w:t>сельского поселения</w:t>
      </w:r>
      <w:r w:rsidRPr="00EB61B5">
        <w:rPr>
          <w:rFonts w:ascii="Times New Roman" w:eastAsia="Times New Roman" w:hAnsi="Times New Roman" w:cs="Times New Roman"/>
          <w:sz w:val="28"/>
          <w:szCs w:val="28"/>
        </w:rPr>
        <w:t>, содержащую перечень полномочий органа муниципального контроля.</w:t>
      </w:r>
    </w:p>
    <w:p w:rsidR="001F70A1" w:rsidRPr="00EB61B5" w:rsidRDefault="001F70A1"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B61B5">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1F70A1" w:rsidRPr="00EB61B5" w:rsidRDefault="009A78A9"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1F70A1" w:rsidRPr="00EB61B5">
        <w:rPr>
          <w:rFonts w:ascii="Times New Roman" w:eastAsia="Times New Roman" w:hAnsi="Times New Roman" w:cs="Times New Roman"/>
          <w:sz w:val="28"/>
          <w:szCs w:val="28"/>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2" w:history="1">
        <w:r w:rsidRPr="009B6CE7">
          <w:rPr>
            <w:rFonts w:ascii="Times New Roman" w:hAnsi="Times New Roman" w:cs="Times New Roman"/>
            <w:sz w:val="28"/>
            <w:szCs w:val="28"/>
          </w:rPr>
          <w:t>порядке</w:t>
        </w:r>
      </w:hyperlink>
      <w:r w:rsidRPr="009B6CE7">
        <w:rPr>
          <w:rFonts w:ascii="Times New Roman" w:hAnsi="Times New Roman" w:cs="Times New Roman"/>
          <w:sz w:val="28"/>
          <w:szCs w:val="28"/>
        </w:rPr>
        <w:t xml:space="preserve"> и в </w:t>
      </w:r>
      <w:r>
        <w:rPr>
          <w:rFonts w:ascii="Times New Roman" w:hAnsi="Times New Roman" w:cs="Times New Roman"/>
          <w:sz w:val="28"/>
          <w:szCs w:val="28"/>
        </w:rPr>
        <w:t>размерах, которые установлены Правительством Российской Федерации</w:t>
      </w:r>
      <w:proofErr w:type="gramStart"/>
      <w:r>
        <w:rPr>
          <w:rFonts w:ascii="Times New Roman" w:hAnsi="Times New Roman" w:cs="Times New Roman"/>
          <w:sz w:val="28"/>
          <w:szCs w:val="28"/>
        </w:rPr>
        <w:t>.».</w:t>
      </w:r>
      <w:proofErr w:type="gramEnd"/>
    </w:p>
    <w:p w:rsidR="00E53994" w:rsidRDefault="00217BAE" w:rsidP="00217BAE">
      <w:pPr>
        <w:tabs>
          <w:tab w:val="center" w:pos="4749"/>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7789">
        <w:rPr>
          <w:rFonts w:ascii="Times New Roman" w:hAnsi="Times New Roman" w:cs="Times New Roman"/>
          <w:sz w:val="28"/>
          <w:szCs w:val="28"/>
        </w:rPr>
        <w:t>3</w:t>
      </w:r>
      <w:r w:rsidR="00E53994" w:rsidRPr="009B6CE7">
        <w:rPr>
          <w:rFonts w:ascii="Times New Roman" w:hAnsi="Times New Roman" w:cs="Times New Roman"/>
          <w:sz w:val="28"/>
          <w:szCs w:val="28"/>
        </w:rPr>
        <w:t xml:space="preserve">) в </w:t>
      </w:r>
      <w:hyperlink r:id="rId13" w:history="1">
        <w:r w:rsidR="00E53994" w:rsidRPr="009B6CE7">
          <w:rPr>
            <w:rFonts w:ascii="Times New Roman" w:hAnsi="Times New Roman" w:cs="Times New Roman"/>
            <w:sz w:val="28"/>
            <w:szCs w:val="28"/>
          </w:rPr>
          <w:t>разделе</w:t>
        </w:r>
      </w:hyperlink>
      <w:r w:rsidR="00E53994" w:rsidRPr="009B6CE7">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994" w:rsidRPr="00217BAE">
        <w:rPr>
          <w:rFonts w:ascii="Times New Roman" w:hAnsi="Times New Roman" w:cs="Times New Roman"/>
          <w:b/>
          <w:sz w:val="28"/>
          <w:szCs w:val="28"/>
        </w:rPr>
        <w:t>3.</w:t>
      </w:r>
      <w:r w:rsidR="009B6CE7" w:rsidRPr="00217BAE">
        <w:rPr>
          <w:rFonts w:ascii="Times New Roman" w:eastAsia="Times New Roman" w:hAnsi="Times New Roman" w:cs="Times New Roman"/>
          <w:b/>
          <w:sz w:val="28"/>
          <w:szCs w:val="28"/>
        </w:rPr>
        <w:t xml:space="preserve"> </w:t>
      </w:r>
      <w:r w:rsidRPr="00217BAE">
        <w:rPr>
          <w:rFonts w:ascii="Times New Roman" w:eastAsia="Times New Roman" w:hAnsi="Times New Roman" w:cs="Times New Roman"/>
          <w:b/>
          <w:sz w:val="28"/>
          <w:szCs w:val="28"/>
        </w:rPr>
        <w:t>«</w:t>
      </w:r>
      <w:r w:rsidR="009B6CE7" w:rsidRPr="00217BAE">
        <w:rPr>
          <w:rFonts w:ascii="Times New Roman" w:eastAsia="Times New Roman" w:hAnsi="Times New Roman" w:cs="Times New Roman"/>
          <w:b/>
          <w:sz w:val="28"/>
          <w:szCs w:val="28"/>
        </w:rPr>
        <w:t>Организация и проведение плановой проверки</w:t>
      </w:r>
      <w:r w:rsidRPr="00217BAE">
        <w:rPr>
          <w:rFonts w:ascii="Times New Roman" w:eastAsia="Times New Roman" w:hAnsi="Times New Roman" w:cs="Times New Roman"/>
          <w:sz w:val="28"/>
          <w:szCs w:val="28"/>
        </w:rPr>
        <w:t>»</w:t>
      </w:r>
      <w:r w:rsidR="00E53994" w:rsidRPr="00217BAE">
        <w:rPr>
          <w:rFonts w:ascii="Times New Roman" w:hAnsi="Times New Roman" w:cs="Times New Roman"/>
          <w:sz w:val="28"/>
          <w:szCs w:val="28"/>
        </w:rPr>
        <w:t>:</w:t>
      </w:r>
    </w:p>
    <w:p w:rsidR="00FD4171" w:rsidRPr="00217BAE" w:rsidRDefault="00FD4171" w:rsidP="00FD4171">
      <w:pPr>
        <w:tabs>
          <w:tab w:val="center" w:pos="4749"/>
        </w:tabs>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 в части 3.2. слова «в год» заменить словами «в три года»;</w:t>
      </w:r>
    </w:p>
    <w:p w:rsidR="00E53994" w:rsidRPr="009B6CE7" w:rsidRDefault="00FD4171"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37789">
        <w:rPr>
          <w:rFonts w:ascii="Times New Roman" w:hAnsi="Times New Roman" w:cs="Times New Roman"/>
          <w:sz w:val="28"/>
          <w:szCs w:val="28"/>
        </w:rPr>
        <w:t xml:space="preserve"> </w:t>
      </w:r>
      <w:r>
        <w:rPr>
          <w:rFonts w:ascii="Times New Roman" w:hAnsi="Times New Roman" w:cs="Times New Roman"/>
          <w:sz w:val="28"/>
          <w:szCs w:val="28"/>
        </w:rPr>
        <w:t>б</w:t>
      </w:r>
      <w:r w:rsidR="00E53994" w:rsidRPr="009B6CE7">
        <w:rPr>
          <w:rFonts w:ascii="Times New Roman" w:hAnsi="Times New Roman" w:cs="Times New Roman"/>
          <w:sz w:val="28"/>
          <w:szCs w:val="28"/>
        </w:rPr>
        <w:t xml:space="preserve">) </w:t>
      </w:r>
      <w:hyperlink r:id="rId14" w:history="1">
        <w:r w:rsidR="00E53994" w:rsidRPr="009B6CE7">
          <w:rPr>
            <w:rFonts w:ascii="Times New Roman" w:hAnsi="Times New Roman" w:cs="Times New Roman"/>
            <w:sz w:val="28"/>
            <w:szCs w:val="28"/>
          </w:rPr>
          <w:t>часть 3</w:t>
        </w:r>
      </w:hyperlink>
      <w:r w:rsidR="00E53994" w:rsidRPr="009B6CE7">
        <w:rPr>
          <w:rFonts w:ascii="Times New Roman" w:hAnsi="Times New Roman" w:cs="Times New Roman"/>
          <w:sz w:val="28"/>
          <w:szCs w:val="28"/>
        </w:rPr>
        <w:t>.3. после слова "разрабатываемых" дополнить словами "и утверждаемых";</w:t>
      </w:r>
    </w:p>
    <w:p w:rsidR="00E53994" w:rsidRDefault="00F37789"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4171">
        <w:rPr>
          <w:rFonts w:ascii="Times New Roman" w:hAnsi="Times New Roman" w:cs="Times New Roman"/>
          <w:sz w:val="28"/>
          <w:szCs w:val="28"/>
        </w:rPr>
        <w:t>в</w:t>
      </w:r>
      <w:r w:rsidR="00E53994" w:rsidRPr="009B6CE7">
        <w:rPr>
          <w:rFonts w:ascii="Times New Roman" w:hAnsi="Times New Roman" w:cs="Times New Roman"/>
          <w:sz w:val="28"/>
          <w:szCs w:val="28"/>
        </w:rPr>
        <w:t xml:space="preserve">) в </w:t>
      </w:r>
      <w:hyperlink r:id="rId15" w:history="1">
        <w:r w:rsidR="00E53994" w:rsidRPr="009B6CE7">
          <w:rPr>
            <w:rFonts w:ascii="Times New Roman" w:hAnsi="Times New Roman" w:cs="Times New Roman"/>
            <w:sz w:val="28"/>
            <w:szCs w:val="28"/>
          </w:rPr>
          <w:t>части 3.5.</w:t>
        </w:r>
      </w:hyperlink>
      <w:r w:rsidR="00E53994" w:rsidRPr="009B6CE7">
        <w:rPr>
          <w:rFonts w:ascii="Times New Roman" w:hAnsi="Times New Roman" w:cs="Times New Roman"/>
          <w:sz w:val="28"/>
          <w:szCs w:val="28"/>
        </w:rPr>
        <w:t xml:space="preserve"> слова "о проведении совместных плановых проверок" заменить словами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555FD" w:rsidRDefault="00F37789"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555FD">
        <w:rPr>
          <w:rFonts w:ascii="Times New Roman" w:hAnsi="Times New Roman" w:cs="Times New Roman"/>
          <w:sz w:val="28"/>
          <w:szCs w:val="28"/>
        </w:rPr>
        <w:t>г) часть 3.7. изложить в следующей редакции:</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F555FD">
        <w:rPr>
          <w:rFonts w:ascii="Times New Roman" w:hAnsi="Times New Roman" w:cs="Times New Roman"/>
          <w:sz w:val="28"/>
          <w:szCs w:val="28"/>
        </w:rPr>
        <w:t xml:space="preserve"> </w:t>
      </w:r>
      <w:r>
        <w:rPr>
          <w:rFonts w:ascii="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w:t>
      </w:r>
      <w:r>
        <w:rPr>
          <w:rFonts w:ascii="Times New Roman" w:hAnsi="Times New Roman" w:cs="Times New Roman"/>
          <w:sz w:val="28"/>
          <w:szCs w:val="28"/>
        </w:rPr>
        <w:lastRenderedPageBreak/>
        <w:t xml:space="preserve">использования, </w:t>
      </w:r>
      <w:proofErr w:type="spellStart"/>
      <w:r>
        <w:rPr>
          <w:rFonts w:ascii="Times New Roman" w:hAnsi="Times New Roman" w:cs="Times New Roman"/>
          <w:sz w:val="28"/>
          <w:szCs w:val="28"/>
        </w:rPr>
        <w:t>наймодателем</w:t>
      </w:r>
      <w:proofErr w:type="spellEnd"/>
      <w:r>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53994" w:rsidRDefault="00F37789" w:rsidP="00E53994">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sidR="00E53994" w:rsidRPr="009B6CE7">
        <w:rPr>
          <w:rFonts w:ascii="Times New Roman" w:hAnsi="Times New Roman" w:cs="Times New Roman"/>
          <w:sz w:val="28"/>
          <w:szCs w:val="28"/>
        </w:rPr>
        <w:t xml:space="preserve">)  в </w:t>
      </w:r>
      <w:hyperlink r:id="rId16" w:history="1">
        <w:r w:rsidR="00E53994" w:rsidRPr="009B6CE7">
          <w:rPr>
            <w:rFonts w:ascii="Times New Roman" w:hAnsi="Times New Roman" w:cs="Times New Roman"/>
            <w:sz w:val="28"/>
            <w:szCs w:val="28"/>
          </w:rPr>
          <w:t>части 3.8.</w:t>
        </w:r>
      </w:hyperlink>
      <w:r w:rsidR="00E53994" w:rsidRPr="009B6CE7">
        <w:rPr>
          <w:rFonts w:ascii="Times New Roman" w:hAnsi="Times New Roman" w:cs="Times New Roman"/>
          <w:sz w:val="28"/>
          <w:szCs w:val="28"/>
        </w:rPr>
        <w:t xml:space="preserve">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w:t>
      </w:r>
      <w:r w:rsidR="00E53994">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w:t>
      </w:r>
      <w:proofErr w:type="gramEnd"/>
      <w:r w:rsidR="00E53994">
        <w:rPr>
          <w:rFonts w:ascii="Times New Roman" w:hAnsi="Times New Roman" w:cs="Times New Roman"/>
          <w:sz w:val="28"/>
          <w:szCs w:val="28"/>
        </w:rPr>
        <w:t xml:space="preserve"> ранее был представлен юридическим лицом, индивидуальным предпринимателем в орган муниципального контроля, или иным доступным способом";</w:t>
      </w:r>
    </w:p>
    <w:p w:rsidR="00E53994" w:rsidRDefault="00F37789"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E53994">
        <w:rPr>
          <w:rFonts w:ascii="Times New Roman" w:hAnsi="Times New Roman" w:cs="Times New Roman"/>
          <w:sz w:val="28"/>
          <w:szCs w:val="28"/>
        </w:rPr>
        <w:t>) дополнить частями 3.9. -</w:t>
      </w:r>
      <w:r w:rsidR="009B6CE7">
        <w:rPr>
          <w:rFonts w:ascii="Times New Roman" w:hAnsi="Times New Roman" w:cs="Times New Roman"/>
          <w:sz w:val="28"/>
          <w:szCs w:val="28"/>
        </w:rPr>
        <w:t>3.14. следующего содержания:</w:t>
      </w:r>
    </w:p>
    <w:p w:rsidR="00E53994" w:rsidRDefault="00E53994"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ab/>
      </w:r>
      <w:r w:rsidR="00F37789">
        <w:rPr>
          <w:rFonts w:ascii="Times New Roman" w:eastAsia="Times New Roman" w:hAnsi="Times New Roman" w:cs="Times New Roman"/>
          <w:sz w:val="28"/>
          <w:szCs w:val="28"/>
        </w:rPr>
        <w:t>«</w:t>
      </w:r>
      <w:r>
        <w:rPr>
          <w:rFonts w:ascii="Times New Roman" w:hAnsi="Times New Roman" w:cs="Times New Roman"/>
          <w:sz w:val="28"/>
          <w:szCs w:val="28"/>
        </w:rPr>
        <w:t xml:space="preserve">3.9. Плановая проверка проводится в форме документарной проверки и (или) выездной проверки в порядке, установленном соответственно </w:t>
      </w:r>
      <w:r w:rsidR="009B6CE7">
        <w:rPr>
          <w:rFonts w:ascii="Times New Roman" w:hAnsi="Times New Roman" w:cs="Times New Roman"/>
          <w:sz w:val="28"/>
          <w:szCs w:val="28"/>
        </w:rPr>
        <w:t>разделами 5. и 6. настоящего  Административного регламента.</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w:t>
      </w:r>
      <w:r w:rsidR="00E53994">
        <w:rPr>
          <w:rFonts w:ascii="Times New Roman" w:hAnsi="Times New Roman" w:cs="Times New Roman"/>
          <w:sz w:val="28"/>
          <w:szCs w:val="28"/>
        </w:rPr>
        <w:t xml:space="preserve"> </w:t>
      </w:r>
      <w:r>
        <w:rPr>
          <w:rFonts w:ascii="Times New Roman" w:hAnsi="Times New Roman" w:cs="Times New Roman"/>
          <w:sz w:val="28"/>
          <w:szCs w:val="28"/>
        </w:rPr>
        <w:t>П</w:t>
      </w:r>
      <w:r w:rsidR="00E53994">
        <w:rPr>
          <w:rFonts w:ascii="Times New Roman" w:hAnsi="Times New Roman" w:cs="Times New Roman"/>
          <w:sz w:val="28"/>
          <w:szCs w:val="28"/>
        </w:rPr>
        <w:t>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E53994">
        <w:rPr>
          <w:rFonts w:ascii="Times New Roman" w:hAnsi="Times New Roman" w:cs="Times New Roman"/>
          <w:sz w:val="28"/>
          <w:szCs w:val="28"/>
        </w:rPr>
        <w:t xml:space="preserve">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roofErr w:type="gramStart"/>
      <w:r w:rsidR="00E5399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00E53994">
        <w:rPr>
          <w:rFonts w:ascii="Times New Roman" w:hAnsi="Times New Roman" w:cs="Times New Roman"/>
          <w:sz w:val="28"/>
          <w:szCs w:val="28"/>
        </w:rPr>
        <w:t xml:space="preserve">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w:t>
      </w:r>
      <w:r w:rsidR="00E53994">
        <w:rPr>
          <w:rFonts w:ascii="Times New Roman" w:hAnsi="Times New Roman" w:cs="Times New Roman"/>
          <w:sz w:val="28"/>
          <w:szCs w:val="28"/>
        </w:rPr>
        <w:lastRenderedPageBreak/>
        <w:t xml:space="preserve">юридическим лицом, индивидуальным предпринимателем обязательных требований, составляющих предмет проверки. </w:t>
      </w:r>
      <w:r>
        <w:rPr>
          <w:rFonts w:ascii="Times New Roman" w:hAnsi="Times New Roman" w:cs="Times New Roman"/>
          <w:sz w:val="28"/>
          <w:szCs w:val="28"/>
        </w:rPr>
        <w:t xml:space="preserve"> </w:t>
      </w:r>
      <w:proofErr w:type="gramStart"/>
      <w:r w:rsidR="00E53994">
        <w:rPr>
          <w:rFonts w:ascii="Times New Roman" w:hAnsi="Times New Roman" w:cs="Times New Roman"/>
          <w:sz w:val="28"/>
          <w:szCs w:val="28"/>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00E53994">
        <w:rPr>
          <w:rFonts w:ascii="Times New Roman" w:hAnsi="Times New Roman" w:cs="Times New Roman"/>
          <w:sz w:val="28"/>
          <w:szCs w:val="28"/>
        </w:rPr>
        <w:t xml:space="preserve"> Российской Федерации, безопасности государства, а также угрозы чрезвычайных ситуаций природного и техногенного характера.</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00E53994">
        <w:rPr>
          <w:rFonts w:ascii="Times New Roman" w:hAnsi="Times New Roman" w:cs="Times New Roman"/>
          <w:sz w:val="28"/>
          <w:szCs w:val="28"/>
        </w:rPr>
        <w:t xml:space="preserve">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E53994" w:rsidRDefault="009B6CE7" w:rsidP="00E539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E53994">
        <w:rPr>
          <w:rFonts w:ascii="Times New Roman" w:hAnsi="Times New Roman" w:cs="Times New Roman"/>
          <w:sz w:val="28"/>
          <w:szCs w:val="28"/>
        </w:rP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F70A1" w:rsidRPr="00217BAE" w:rsidRDefault="00F37789" w:rsidP="009B6CE7">
      <w:pPr>
        <w:tabs>
          <w:tab w:val="left" w:pos="870"/>
        </w:tabs>
        <w:autoSpaceDE w:val="0"/>
        <w:autoSpaceDN w:val="0"/>
        <w:adjustRightInd w:val="0"/>
        <w:spacing w:after="0" w:line="240" w:lineRule="auto"/>
        <w:ind w:firstLine="54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B6CE7">
        <w:rPr>
          <w:rFonts w:ascii="Times New Roman" w:eastAsia="Times New Roman" w:hAnsi="Times New Roman" w:cs="Times New Roman"/>
          <w:sz w:val="28"/>
          <w:szCs w:val="28"/>
        </w:rPr>
        <w:t xml:space="preserve">) в разделе </w:t>
      </w:r>
      <w:r w:rsidR="00FD4171">
        <w:rPr>
          <w:rFonts w:ascii="Times New Roman" w:eastAsia="Times New Roman" w:hAnsi="Times New Roman" w:cs="Times New Roman"/>
          <w:sz w:val="28"/>
          <w:szCs w:val="28"/>
        </w:rPr>
        <w:t xml:space="preserve"> </w:t>
      </w:r>
      <w:r w:rsidR="009A78A9">
        <w:rPr>
          <w:rFonts w:ascii="Times New Roman" w:eastAsia="Times New Roman" w:hAnsi="Times New Roman" w:cs="Times New Roman"/>
          <w:sz w:val="28"/>
          <w:szCs w:val="28"/>
        </w:rPr>
        <w:t>4.</w:t>
      </w:r>
      <w:r w:rsidR="001F70A1" w:rsidRPr="001F70A1">
        <w:rPr>
          <w:rFonts w:ascii="Times New Roman" w:eastAsia="Times New Roman" w:hAnsi="Times New Roman" w:cs="Times New Roman"/>
          <w:sz w:val="28"/>
          <w:szCs w:val="28"/>
        </w:rPr>
        <w:t xml:space="preserve"> </w:t>
      </w:r>
      <w:r w:rsidR="00217BAE" w:rsidRPr="00217BAE">
        <w:rPr>
          <w:rFonts w:ascii="Times New Roman" w:eastAsia="Times New Roman" w:hAnsi="Times New Roman" w:cs="Times New Roman"/>
          <w:b/>
          <w:sz w:val="28"/>
          <w:szCs w:val="28"/>
        </w:rPr>
        <w:t>«</w:t>
      </w:r>
      <w:r w:rsidR="001F70A1" w:rsidRPr="00217BAE">
        <w:rPr>
          <w:rFonts w:ascii="Times New Roman" w:eastAsia="Times New Roman" w:hAnsi="Times New Roman" w:cs="Times New Roman"/>
          <w:b/>
          <w:sz w:val="28"/>
          <w:szCs w:val="28"/>
        </w:rPr>
        <w:t>Организация и проведение внеплановой проверки</w:t>
      </w:r>
      <w:r w:rsidR="00217BAE" w:rsidRPr="00217BAE">
        <w:rPr>
          <w:rFonts w:ascii="Times New Roman" w:eastAsia="Times New Roman" w:hAnsi="Times New Roman" w:cs="Times New Roman"/>
          <w:b/>
          <w:sz w:val="28"/>
          <w:szCs w:val="28"/>
        </w:rPr>
        <w:t>»</w:t>
      </w:r>
      <w:r w:rsidR="00217BAE">
        <w:rPr>
          <w:rFonts w:ascii="Times New Roman" w:eastAsia="Times New Roman" w:hAnsi="Times New Roman" w:cs="Times New Roman"/>
          <w:b/>
          <w:sz w:val="28"/>
          <w:szCs w:val="28"/>
        </w:rPr>
        <w:t xml:space="preserve"> </w:t>
      </w:r>
      <w:r w:rsidR="00217BAE" w:rsidRPr="00217BAE">
        <w:rPr>
          <w:rFonts w:ascii="Times New Roman" w:eastAsia="Times New Roman" w:hAnsi="Times New Roman" w:cs="Times New Roman"/>
          <w:sz w:val="28"/>
          <w:szCs w:val="28"/>
        </w:rPr>
        <w:t>раздела 3:</w:t>
      </w:r>
    </w:p>
    <w:p w:rsidR="001F70A1" w:rsidRPr="001F70A1" w:rsidRDefault="009B6CE7"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 части 4.2. </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 xml:space="preserve"> - </w:t>
      </w:r>
      <w:hyperlink r:id="rId17" w:history="1">
        <w:r w:rsidR="009B6CE7" w:rsidRPr="00217BAE">
          <w:rPr>
            <w:rFonts w:ascii="Times New Roman" w:hAnsi="Times New Roman" w:cs="Times New Roman"/>
            <w:sz w:val="28"/>
            <w:szCs w:val="28"/>
          </w:rPr>
          <w:t>дополнить</w:t>
        </w:r>
      </w:hyperlink>
      <w:r w:rsidR="009B6CE7" w:rsidRPr="00217BAE">
        <w:rPr>
          <w:rFonts w:ascii="Times New Roman" w:hAnsi="Times New Roman" w:cs="Times New Roman"/>
          <w:sz w:val="28"/>
          <w:szCs w:val="28"/>
        </w:rPr>
        <w:t xml:space="preserve"> п</w:t>
      </w:r>
      <w:r w:rsidR="009B6CE7">
        <w:rPr>
          <w:rFonts w:ascii="Times New Roman" w:hAnsi="Times New Roman" w:cs="Times New Roman"/>
          <w:sz w:val="28"/>
          <w:szCs w:val="28"/>
        </w:rPr>
        <w:t>унктом 1.1 следующего содержания:</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9B6CE7">
        <w:rPr>
          <w:rFonts w:ascii="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sz w:val="28"/>
          <w:szCs w:val="28"/>
        </w:rPr>
        <w:t>»</w:t>
      </w:r>
      <w:r w:rsidR="009B6CE7">
        <w:rPr>
          <w:rFonts w:ascii="Times New Roman" w:hAnsi="Times New Roman" w:cs="Times New Roman"/>
          <w:sz w:val="28"/>
          <w:szCs w:val="28"/>
        </w:rPr>
        <w:t>;</w:t>
      </w:r>
      <w:proofErr w:type="gramEnd"/>
    </w:p>
    <w:p w:rsidR="009B6CE7" w:rsidRPr="00217BAE"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6CE7" w:rsidRPr="00217BAE">
        <w:rPr>
          <w:rFonts w:ascii="Times New Roman" w:hAnsi="Times New Roman" w:cs="Times New Roman"/>
          <w:sz w:val="28"/>
          <w:szCs w:val="28"/>
        </w:rPr>
        <w:t xml:space="preserve">в </w:t>
      </w:r>
      <w:hyperlink r:id="rId18" w:history="1">
        <w:r w:rsidR="009B6CE7" w:rsidRPr="00217BAE">
          <w:rPr>
            <w:rFonts w:ascii="Times New Roman" w:hAnsi="Times New Roman" w:cs="Times New Roman"/>
            <w:sz w:val="28"/>
            <w:szCs w:val="28"/>
          </w:rPr>
          <w:t>пункте 2</w:t>
        </w:r>
      </w:hyperlink>
      <w:r w:rsidR="009B6CE7" w:rsidRPr="00217BAE">
        <w:rPr>
          <w:rFonts w:ascii="Times New Roman" w:hAnsi="Times New Roman" w:cs="Times New Roman"/>
          <w:sz w:val="28"/>
          <w:szCs w:val="28"/>
        </w:rPr>
        <w:t>:</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в </w:t>
      </w:r>
      <w:hyperlink r:id="rId19" w:history="1">
        <w:r w:rsidRPr="00217BAE">
          <w:rPr>
            <w:rFonts w:ascii="Times New Roman" w:hAnsi="Times New Roman" w:cs="Times New Roman"/>
            <w:sz w:val="28"/>
            <w:szCs w:val="28"/>
          </w:rPr>
          <w:t>абзаце первом</w:t>
        </w:r>
      </w:hyperlink>
      <w:r w:rsidRPr="00217BAE">
        <w:rPr>
          <w:rFonts w:ascii="Times New Roman" w:hAnsi="Times New Roman" w:cs="Times New Roman"/>
          <w:sz w:val="28"/>
          <w:szCs w:val="28"/>
        </w:rPr>
        <w:t xml:space="preserve"> слово</w:t>
      </w:r>
      <w:r>
        <w:rPr>
          <w:rFonts w:ascii="Times New Roman" w:hAnsi="Times New Roman" w:cs="Times New Roman"/>
          <w:sz w:val="28"/>
          <w:szCs w:val="28"/>
        </w:rPr>
        <w:t xml:space="preserve"> </w:t>
      </w:r>
      <w:r w:rsidR="00217BAE">
        <w:rPr>
          <w:rFonts w:ascii="Times New Roman" w:hAnsi="Times New Roman" w:cs="Times New Roman"/>
          <w:sz w:val="28"/>
          <w:szCs w:val="28"/>
        </w:rPr>
        <w:t>«</w:t>
      </w:r>
      <w:r>
        <w:rPr>
          <w:rFonts w:ascii="Times New Roman" w:hAnsi="Times New Roman" w:cs="Times New Roman"/>
          <w:sz w:val="28"/>
          <w:szCs w:val="28"/>
        </w:rPr>
        <w:t>поступление</w:t>
      </w:r>
      <w:r w:rsidR="00217BAE">
        <w:rPr>
          <w:rFonts w:ascii="Times New Roman" w:hAnsi="Times New Roman" w:cs="Times New Roman"/>
          <w:sz w:val="28"/>
          <w:szCs w:val="28"/>
        </w:rPr>
        <w:t>»</w:t>
      </w:r>
      <w:r>
        <w:rPr>
          <w:rFonts w:ascii="Times New Roman" w:hAnsi="Times New Roman" w:cs="Times New Roman"/>
          <w:sz w:val="28"/>
          <w:szCs w:val="28"/>
        </w:rPr>
        <w:t xml:space="preserve"> заменить словами </w:t>
      </w:r>
      <w:r w:rsidR="00217BAE">
        <w:rPr>
          <w:rFonts w:ascii="Times New Roman" w:hAnsi="Times New Roman" w:cs="Times New Roman"/>
          <w:sz w:val="28"/>
          <w:szCs w:val="28"/>
        </w:rPr>
        <w:t>«</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00217BAE">
        <w:rPr>
          <w:rFonts w:ascii="Times New Roman" w:hAnsi="Times New Roman" w:cs="Times New Roman"/>
          <w:sz w:val="28"/>
          <w:szCs w:val="28"/>
        </w:rPr>
        <w:t>»</w:t>
      </w:r>
      <w:r>
        <w:rPr>
          <w:rFonts w:ascii="Times New Roman" w:hAnsi="Times New Roman" w:cs="Times New Roman"/>
          <w:sz w:val="28"/>
          <w:szCs w:val="28"/>
        </w:rPr>
        <w:t>;</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t xml:space="preserve">- </w:t>
      </w:r>
      <w:hyperlink r:id="rId20" w:history="1">
        <w:r w:rsidR="009B6CE7" w:rsidRPr="00217BAE">
          <w:rPr>
            <w:rFonts w:ascii="Times New Roman" w:hAnsi="Times New Roman" w:cs="Times New Roman"/>
            <w:sz w:val="28"/>
            <w:szCs w:val="28"/>
          </w:rPr>
          <w:t xml:space="preserve">подпункт </w:t>
        </w:r>
        <w:r w:rsidR="00965598">
          <w:rPr>
            <w:rFonts w:ascii="Times New Roman" w:hAnsi="Times New Roman" w:cs="Times New Roman"/>
            <w:sz w:val="28"/>
            <w:szCs w:val="28"/>
          </w:rPr>
          <w:t>«</w:t>
        </w:r>
        <w:r w:rsidR="009B6CE7" w:rsidRPr="00217BAE">
          <w:rPr>
            <w:rFonts w:ascii="Times New Roman" w:hAnsi="Times New Roman" w:cs="Times New Roman"/>
            <w:sz w:val="28"/>
            <w:szCs w:val="28"/>
          </w:rPr>
          <w:t>в</w:t>
        </w:r>
        <w:r w:rsidR="00965598">
          <w:rPr>
            <w:rFonts w:ascii="Times New Roman" w:hAnsi="Times New Roman" w:cs="Times New Roman"/>
            <w:sz w:val="28"/>
            <w:szCs w:val="28"/>
          </w:rPr>
          <w:t>»</w:t>
        </w:r>
      </w:hyperlink>
      <w:r w:rsidR="009B6CE7" w:rsidRPr="00217BAE">
        <w:rPr>
          <w:rFonts w:ascii="Times New Roman" w:hAnsi="Times New Roman" w:cs="Times New Roman"/>
          <w:sz w:val="28"/>
          <w:szCs w:val="28"/>
        </w:rPr>
        <w:t xml:space="preserve"> из</w:t>
      </w:r>
      <w:r w:rsidR="009B6CE7">
        <w:rPr>
          <w:rFonts w:ascii="Times New Roman" w:hAnsi="Times New Roman" w:cs="Times New Roman"/>
          <w:sz w:val="28"/>
          <w:szCs w:val="28"/>
        </w:rPr>
        <w:t>ложить в следующей редакции:</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B6CE7">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sidR="009B6CE7">
        <w:rPr>
          <w:rFonts w:ascii="Times New Roman" w:hAnsi="Times New Roman" w:cs="Times New Roman"/>
          <w:sz w:val="28"/>
          <w:szCs w:val="28"/>
        </w:rPr>
        <w:t>;</w:t>
      </w:r>
      <w:r>
        <w:rPr>
          <w:rFonts w:ascii="Times New Roman" w:hAnsi="Times New Roman" w:cs="Times New Roman"/>
          <w:sz w:val="28"/>
          <w:szCs w:val="28"/>
        </w:rPr>
        <w:t>»</w:t>
      </w:r>
      <w:proofErr w:type="gramEnd"/>
      <w:r w:rsidR="009B6CE7">
        <w:rPr>
          <w:rFonts w:ascii="Times New Roman" w:hAnsi="Times New Roman" w:cs="Times New Roman"/>
          <w:sz w:val="28"/>
          <w:szCs w:val="28"/>
        </w:rPr>
        <w:t>;</w:t>
      </w:r>
    </w:p>
    <w:p w:rsidR="009B6CE7" w:rsidRDefault="00217BAE" w:rsidP="009B6CE7">
      <w:pPr>
        <w:autoSpaceDE w:val="0"/>
        <w:autoSpaceDN w:val="0"/>
        <w:adjustRightInd w:val="0"/>
        <w:spacing w:after="0" w:line="240" w:lineRule="auto"/>
        <w:ind w:firstLine="540"/>
        <w:jc w:val="both"/>
        <w:rPr>
          <w:rFonts w:ascii="Times New Roman" w:hAnsi="Times New Roman" w:cs="Times New Roman"/>
          <w:sz w:val="28"/>
          <w:szCs w:val="28"/>
        </w:rPr>
      </w:pPr>
      <w:r>
        <w:lastRenderedPageBreak/>
        <w:t>-</w:t>
      </w:r>
      <w:hyperlink r:id="rId21" w:history="1">
        <w:r w:rsidR="009B6CE7" w:rsidRPr="00217BAE">
          <w:rPr>
            <w:rFonts w:ascii="Times New Roman" w:hAnsi="Times New Roman" w:cs="Times New Roman"/>
            <w:sz w:val="28"/>
            <w:szCs w:val="28"/>
          </w:rPr>
          <w:t>дополнить</w:t>
        </w:r>
      </w:hyperlink>
      <w:r w:rsidR="009B6CE7" w:rsidRPr="00217BAE">
        <w:rPr>
          <w:rFonts w:ascii="Times New Roman" w:hAnsi="Times New Roman" w:cs="Times New Roman"/>
          <w:sz w:val="28"/>
          <w:szCs w:val="28"/>
        </w:rPr>
        <w:t xml:space="preserve"> пун</w:t>
      </w:r>
      <w:r w:rsidR="009B6CE7">
        <w:rPr>
          <w:rFonts w:ascii="Times New Roman" w:hAnsi="Times New Roman" w:cs="Times New Roman"/>
          <w:sz w:val="28"/>
          <w:szCs w:val="28"/>
        </w:rPr>
        <w:t>ктом 2.1 следующего содержания:</w:t>
      </w:r>
    </w:p>
    <w:p w:rsidR="009B6CE7" w:rsidRDefault="00217BAE" w:rsidP="00965598">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9B6CE7">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r w:rsidR="00965598">
        <w:rPr>
          <w:rFonts w:ascii="Times New Roman" w:hAnsi="Times New Roman" w:cs="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6CE7">
        <w:rPr>
          <w:rFonts w:ascii="Times New Roman" w:hAnsi="Times New Roman" w:cs="Times New Roman"/>
          <w:sz w:val="28"/>
          <w:szCs w:val="28"/>
        </w:rPr>
        <w:t>,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009B6CE7">
        <w:rPr>
          <w:rFonts w:ascii="Times New Roman" w:hAnsi="Times New Roman" w:cs="Times New Roman"/>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Start"/>
      <w:r w:rsidR="009B6CE7">
        <w:rPr>
          <w:rFonts w:ascii="Times New Roman" w:hAnsi="Times New Roman" w:cs="Times New Roman"/>
          <w:sz w:val="28"/>
          <w:szCs w:val="28"/>
        </w:rPr>
        <w:t>;</w:t>
      </w:r>
      <w:r w:rsidR="00965598">
        <w:rPr>
          <w:rFonts w:ascii="Times New Roman" w:hAnsi="Times New Roman" w:cs="Times New Roman"/>
          <w:sz w:val="28"/>
          <w:szCs w:val="28"/>
        </w:rPr>
        <w:t>»</w:t>
      </w:r>
      <w:proofErr w:type="gramEnd"/>
      <w:r w:rsidR="009B6CE7">
        <w:rPr>
          <w:rFonts w:ascii="Times New Roman" w:hAnsi="Times New Roman" w:cs="Times New Roman"/>
          <w:sz w:val="28"/>
          <w:szCs w:val="28"/>
        </w:rPr>
        <w:t>;</w:t>
      </w:r>
    </w:p>
    <w:p w:rsidR="00F555FD" w:rsidRDefault="00F37789" w:rsidP="009655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00F555FD">
        <w:rPr>
          <w:rFonts w:ascii="Times New Roman" w:hAnsi="Times New Roman" w:cs="Times New Roman"/>
          <w:sz w:val="28"/>
          <w:szCs w:val="28"/>
        </w:rPr>
        <w:t>ункт 5 изложить в следующей редакции:</w:t>
      </w:r>
    </w:p>
    <w:p w:rsidR="00F555FD" w:rsidRDefault="00F555FD" w:rsidP="00F555F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Pr="00F555FD">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w:t>
      </w:r>
      <w:r w:rsidRPr="000561A2">
        <w:rPr>
          <w:rFonts w:ascii="Times New Roman" w:hAnsi="Times New Roman" w:cs="Times New Roman"/>
          <w:sz w:val="28"/>
          <w:szCs w:val="28"/>
        </w:rPr>
        <w:t xml:space="preserve">в </w:t>
      </w:r>
      <w:hyperlink r:id="rId22" w:history="1">
        <w:r w:rsidRPr="000561A2">
          <w:rPr>
            <w:rFonts w:ascii="Times New Roman" w:hAnsi="Times New Roman" w:cs="Times New Roman"/>
            <w:sz w:val="28"/>
            <w:szCs w:val="28"/>
          </w:rPr>
          <w:t>части 1 статьи 164</w:t>
        </w:r>
      </w:hyperlink>
      <w:r>
        <w:rPr>
          <w:rFonts w:ascii="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3" w:history="1">
        <w:r w:rsidRPr="000561A2">
          <w:rPr>
            <w:rFonts w:ascii="Times New Roman" w:hAnsi="Times New Roman" w:cs="Times New Roman"/>
            <w:sz w:val="28"/>
            <w:szCs w:val="28"/>
          </w:rPr>
          <w:t>частью 2 статьи 162</w:t>
        </w:r>
      </w:hyperlink>
      <w:r w:rsidRPr="000561A2">
        <w:rPr>
          <w:rFonts w:ascii="Times New Roman" w:hAnsi="Times New Roman" w:cs="Times New Roman"/>
          <w:sz w:val="28"/>
          <w:szCs w:val="28"/>
        </w:rPr>
        <w:t xml:space="preserve"> ЖК РФ, о фактах нарушения в области применения</w:t>
      </w:r>
      <w:r>
        <w:rPr>
          <w:rFonts w:ascii="Times New Roman" w:hAnsi="Times New Roman" w:cs="Times New Roman"/>
          <w:sz w:val="28"/>
          <w:szCs w:val="28"/>
        </w:rPr>
        <w:t xml:space="preserve">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Pr>
          <w:rFonts w:ascii="Times New Roman" w:hAnsi="Times New Roman" w:cs="Times New Roman"/>
          <w:sz w:val="28"/>
          <w:szCs w:val="28"/>
        </w:rPr>
        <w:t>наймодателями</w:t>
      </w:r>
      <w:proofErr w:type="spellEnd"/>
      <w:r>
        <w:rPr>
          <w:rFonts w:ascii="Times New Roman" w:hAnsi="Times New Roman" w:cs="Times New Roman"/>
          <w:sz w:val="28"/>
          <w:szCs w:val="28"/>
        </w:rPr>
        <w:t xml:space="preserve"> жилых </w:t>
      </w:r>
      <w:r>
        <w:rPr>
          <w:rFonts w:ascii="Times New Roman" w:hAnsi="Times New Roman" w:cs="Times New Roman"/>
          <w:sz w:val="28"/>
          <w:szCs w:val="28"/>
        </w:rPr>
        <w:lastRenderedPageBreak/>
        <w:t xml:space="preserve">помещений в наемных домах социального использования обязательных требований к </w:t>
      </w:r>
      <w:proofErr w:type="spellStart"/>
      <w:r>
        <w:rPr>
          <w:rFonts w:ascii="Times New Roman" w:hAnsi="Times New Roman" w:cs="Times New Roman"/>
          <w:sz w:val="28"/>
          <w:szCs w:val="28"/>
        </w:rPr>
        <w:t>наймодателям</w:t>
      </w:r>
      <w:proofErr w:type="spellEnd"/>
      <w:r>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Pr>
          <w:rFonts w:ascii="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б) </w:t>
      </w:r>
      <w:hyperlink r:id="rId24" w:history="1">
        <w:r w:rsidRPr="00217BAE">
          <w:rPr>
            <w:rFonts w:ascii="Times New Roman" w:hAnsi="Times New Roman" w:cs="Times New Roman"/>
            <w:sz w:val="28"/>
            <w:szCs w:val="28"/>
          </w:rPr>
          <w:t>часть 4.3</w:t>
        </w:r>
      </w:hyperlink>
      <w:r w:rsidRPr="00217BAE">
        <w:rPr>
          <w:rFonts w:ascii="Times New Roman" w:hAnsi="Times New Roman" w:cs="Times New Roman"/>
          <w:sz w:val="28"/>
          <w:szCs w:val="28"/>
        </w:rPr>
        <w:t xml:space="preserve"> изложить</w:t>
      </w:r>
      <w:r>
        <w:rPr>
          <w:rFonts w:ascii="Times New Roman" w:hAnsi="Times New Roman" w:cs="Times New Roman"/>
          <w:sz w:val="28"/>
          <w:szCs w:val="28"/>
        </w:rPr>
        <w:t xml:space="preserve"> в следующей редакции:</w:t>
      </w:r>
    </w:p>
    <w:p w:rsidR="009B6CE7" w:rsidRDefault="009B6CE7" w:rsidP="009B6C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Pr>
          <w:rFonts w:ascii="Times New Roman" w:hAnsi="Times New Roman" w:cs="Times New Roman"/>
          <w:sz w:val="28"/>
          <w:szCs w:val="28"/>
        </w:rPr>
        <w:t>.";</w:t>
      </w:r>
      <w:proofErr w:type="gramEnd"/>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5" w:history="1">
        <w:r w:rsidRPr="00217BAE">
          <w:rPr>
            <w:rFonts w:ascii="Times New Roman" w:hAnsi="Times New Roman" w:cs="Times New Roman"/>
            <w:sz w:val="28"/>
            <w:szCs w:val="28"/>
          </w:rPr>
          <w:t>дополнить</w:t>
        </w:r>
      </w:hyperlink>
      <w:r>
        <w:rPr>
          <w:rFonts w:ascii="Times New Roman" w:hAnsi="Times New Roman" w:cs="Times New Roman"/>
          <w:sz w:val="28"/>
          <w:szCs w:val="28"/>
        </w:rPr>
        <w:t xml:space="preserve"> частями 4.3.1. - 4.3.5 следующего содержания:</w:t>
      </w:r>
    </w:p>
    <w:p w:rsidR="00CF1D89" w:rsidRDefault="00965598"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F1D89">
        <w:rPr>
          <w:rFonts w:ascii="Times New Roman" w:hAnsi="Times New Roman" w:cs="Times New Roman"/>
          <w:sz w:val="28"/>
          <w:szCs w:val="28"/>
        </w:rPr>
        <w:t>4.3.1.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Fonts w:ascii="Times New Roman" w:hAnsi="Times New Roman" w:cs="Times New Roman"/>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rPr>
          <w:rFonts w:ascii="Times New Roman" w:hAnsi="Times New Roman" w:cs="Times New Roman"/>
          <w:sz w:val="28"/>
          <w:szCs w:val="28"/>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4.3.3. </w:t>
      </w:r>
      <w:proofErr w:type="gramStart"/>
      <w:r>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4.3.5. </w:t>
      </w:r>
      <w:proofErr w:type="gramStart"/>
      <w:r>
        <w:rPr>
          <w:rFonts w:ascii="Times New Roman" w:hAnsi="Times New Roman" w:cs="Times New Roman"/>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965598">
        <w:rPr>
          <w:rFonts w:ascii="Times New Roman" w:hAnsi="Times New Roman" w:cs="Times New Roman"/>
          <w:sz w:val="28"/>
          <w:szCs w:val="28"/>
        </w:rPr>
        <w:t>»</w:t>
      </w:r>
      <w:r>
        <w:rPr>
          <w:rFonts w:ascii="Times New Roman" w:hAnsi="Times New Roman" w:cs="Times New Roman"/>
          <w:sz w:val="28"/>
          <w:szCs w:val="28"/>
        </w:rPr>
        <w:t>;</w:t>
      </w:r>
      <w:proofErr w:type="gramEnd"/>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г) </w:t>
      </w:r>
      <w:hyperlink r:id="rId26" w:history="1">
        <w:r w:rsidRPr="00217BAE">
          <w:rPr>
            <w:rFonts w:ascii="Times New Roman" w:hAnsi="Times New Roman" w:cs="Times New Roman"/>
            <w:sz w:val="28"/>
            <w:szCs w:val="28"/>
          </w:rPr>
          <w:t>часть 4.5</w:t>
        </w:r>
      </w:hyperlink>
      <w:r w:rsidRPr="00217BAE">
        <w:rPr>
          <w:rFonts w:ascii="Times New Roman" w:hAnsi="Times New Roman" w:cs="Times New Roman"/>
          <w:sz w:val="28"/>
          <w:szCs w:val="28"/>
        </w:rPr>
        <w:t xml:space="preserve"> после слов </w:t>
      </w:r>
      <w:r w:rsidR="00965598">
        <w:rPr>
          <w:rFonts w:ascii="Times New Roman" w:hAnsi="Times New Roman" w:cs="Times New Roman"/>
          <w:sz w:val="28"/>
          <w:szCs w:val="28"/>
        </w:rPr>
        <w:t>«</w:t>
      </w:r>
      <w:r w:rsidRPr="00217BAE">
        <w:rPr>
          <w:rFonts w:ascii="Times New Roman" w:hAnsi="Times New Roman" w:cs="Times New Roman"/>
          <w:sz w:val="28"/>
          <w:szCs w:val="28"/>
        </w:rPr>
        <w:t>пункта 2</w:t>
      </w:r>
      <w:r w:rsidR="00965598">
        <w:rPr>
          <w:rFonts w:ascii="Times New Roman" w:hAnsi="Times New Roman" w:cs="Times New Roman"/>
          <w:sz w:val="28"/>
          <w:szCs w:val="28"/>
        </w:rPr>
        <w:t>»</w:t>
      </w:r>
      <w:r w:rsidRPr="00217BAE">
        <w:rPr>
          <w:rFonts w:ascii="Times New Roman" w:hAnsi="Times New Roman" w:cs="Times New Roman"/>
          <w:sz w:val="28"/>
          <w:szCs w:val="28"/>
        </w:rPr>
        <w:t xml:space="preserve"> дополнить словами </w:t>
      </w:r>
      <w:r w:rsidR="00965598">
        <w:rPr>
          <w:rFonts w:ascii="Times New Roman" w:hAnsi="Times New Roman" w:cs="Times New Roman"/>
          <w:sz w:val="28"/>
          <w:szCs w:val="28"/>
        </w:rPr>
        <w:t>«</w:t>
      </w:r>
      <w:r w:rsidRPr="00217BAE">
        <w:rPr>
          <w:rFonts w:ascii="Times New Roman" w:hAnsi="Times New Roman" w:cs="Times New Roman"/>
          <w:sz w:val="28"/>
          <w:szCs w:val="28"/>
        </w:rPr>
        <w:t xml:space="preserve">, </w:t>
      </w:r>
      <w:proofErr w:type="gramStart"/>
      <w:r w:rsidRPr="00217BAE">
        <w:rPr>
          <w:rFonts w:ascii="Times New Roman" w:hAnsi="Times New Roman" w:cs="Times New Roman"/>
          <w:sz w:val="28"/>
          <w:szCs w:val="28"/>
        </w:rPr>
        <w:t>пункте</w:t>
      </w:r>
      <w:proofErr w:type="gramEnd"/>
      <w:r w:rsidRPr="00217BAE">
        <w:rPr>
          <w:rFonts w:ascii="Times New Roman" w:hAnsi="Times New Roman" w:cs="Times New Roman"/>
          <w:sz w:val="28"/>
          <w:szCs w:val="28"/>
        </w:rPr>
        <w:t xml:space="preserve"> 2.1</w:t>
      </w:r>
      <w:r w:rsidR="00965598">
        <w:rPr>
          <w:rFonts w:ascii="Times New Roman" w:hAnsi="Times New Roman" w:cs="Times New Roman"/>
          <w:sz w:val="28"/>
          <w:szCs w:val="28"/>
        </w:rPr>
        <w:t>»</w:t>
      </w:r>
      <w:r w:rsidRPr="00217BAE">
        <w:rPr>
          <w:rFonts w:ascii="Times New Roman" w:hAnsi="Times New Roman" w:cs="Times New Roman"/>
          <w:sz w:val="28"/>
          <w:szCs w:val="28"/>
        </w:rPr>
        <w:t>;</w:t>
      </w:r>
    </w:p>
    <w:p w:rsidR="00CF1D89" w:rsidRPr="00217BAE" w:rsidRDefault="00965598" w:rsidP="00CF1D8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hyperlink r:id="rId27" w:history="1">
        <w:r w:rsidR="00CF1D89" w:rsidRPr="00217BAE">
          <w:rPr>
            <w:rFonts w:ascii="Times New Roman" w:hAnsi="Times New Roman" w:cs="Times New Roman"/>
            <w:sz w:val="28"/>
            <w:szCs w:val="28"/>
          </w:rPr>
          <w:t>часть 4.11.</w:t>
        </w:r>
      </w:hyperlink>
      <w:r w:rsidR="00CF1D89" w:rsidRPr="00217BAE">
        <w:rPr>
          <w:rFonts w:ascii="Times New Roman" w:hAnsi="Times New Roman" w:cs="Times New Roman"/>
          <w:sz w:val="28"/>
          <w:szCs w:val="28"/>
        </w:rPr>
        <w:t xml:space="preserve"> дополнить словами ",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CF1D89" w:rsidRPr="00217BAE" w:rsidRDefault="00CF1D89" w:rsidP="00CF1D89">
      <w:pPr>
        <w:tabs>
          <w:tab w:val="left" w:pos="300"/>
          <w:tab w:val="center" w:pos="4749"/>
        </w:tabs>
        <w:autoSpaceDE w:val="0"/>
        <w:autoSpaceDN w:val="0"/>
        <w:adjustRightInd w:val="0"/>
        <w:spacing w:after="0" w:line="240" w:lineRule="auto"/>
        <w:outlineLvl w:val="1"/>
        <w:rPr>
          <w:rFonts w:ascii="Times New Roman" w:eastAsia="Times New Roman" w:hAnsi="Times New Roman" w:cs="Times New Roman"/>
          <w:b/>
          <w:sz w:val="28"/>
          <w:szCs w:val="28"/>
        </w:rPr>
      </w:pPr>
      <w:r w:rsidRPr="00217BAE">
        <w:rPr>
          <w:rFonts w:ascii="Times New Roman" w:hAnsi="Times New Roman" w:cs="Times New Roman"/>
          <w:sz w:val="28"/>
          <w:szCs w:val="28"/>
        </w:rPr>
        <w:tab/>
      </w:r>
      <w:r w:rsidR="00F37789">
        <w:rPr>
          <w:rFonts w:ascii="Times New Roman" w:hAnsi="Times New Roman" w:cs="Times New Roman"/>
          <w:sz w:val="28"/>
          <w:szCs w:val="28"/>
        </w:rPr>
        <w:t>5</w:t>
      </w:r>
      <w:r w:rsidRPr="00217BAE">
        <w:rPr>
          <w:rFonts w:ascii="Times New Roman" w:hAnsi="Times New Roman" w:cs="Times New Roman"/>
          <w:sz w:val="28"/>
          <w:szCs w:val="28"/>
        </w:rPr>
        <w:t xml:space="preserve">) в разделе </w:t>
      </w:r>
      <w:r w:rsidRPr="00217BAE">
        <w:rPr>
          <w:rFonts w:ascii="Times New Roman" w:eastAsia="Times New Roman" w:hAnsi="Times New Roman" w:cs="Times New Roman"/>
          <w:sz w:val="28"/>
          <w:szCs w:val="28"/>
        </w:rPr>
        <w:t xml:space="preserve">5. </w:t>
      </w:r>
      <w:r w:rsidRPr="00217BAE">
        <w:rPr>
          <w:rFonts w:ascii="Times New Roman" w:eastAsia="Times New Roman" w:hAnsi="Times New Roman" w:cs="Times New Roman"/>
          <w:b/>
          <w:sz w:val="28"/>
          <w:szCs w:val="28"/>
        </w:rPr>
        <w:t>«Документарная проверка»</w:t>
      </w:r>
      <w:proofErr w:type="gramStart"/>
      <w:r w:rsidR="00965598">
        <w:rPr>
          <w:rFonts w:ascii="Times New Roman" w:eastAsia="Times New Roman" w:hAnsi="Times New Roman" w:cs="Times New Roman"/>
          <w:b/>
          <w:sz w:val="28"/>
          <w:szCs w:val="28"/>
        </w:rPr>
        <w:t xml:space="preserve"> </w:t>
      </w:r>
      <w:r w:rsidR="00217BAE">
        <w:rPr>
          <w:rFonts w:ascii="Times New Roman" w:eastAsia="Times New Roman" w:hAnsi="Times New Roman" w:cs="Times New Roman"/>
          <w:b/>
          <w:sz w:val="28"/>
          <w:szCs w:val="28"/>
        </w:rPr>
        <w:t>:</w:t>
      </w:r>
      <w:proofErr w:type="gramEnd"/>
    </w:p>
    <w:p w:rsidR="00F555FD"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а)  </w:t>
      </w:r>
      <w:hyperlink r:id="rId28" w:history="1">
        <w:r w:rsidRPr="00217BAE">
          <w:rPr>
            <w:rFonts w:ascii="Times New Roman" w:hAnsi="Times New Roman" w:cs="Times New Roman"/>
            <w:sz w:val="28"/>
            <w:szCs w:val="28"/>
          </w:rPr>
          <w:t>част</w:t>
        </w:r>
        <w:r w:rsidR="00F555FD">
          <w:rPr>
            <w:rFonts w:ascii="Times New Roman" w:hAnsi="Times New Roman" w:cs="Times New Roman"/>
            <w:sz w:val="28"/>
            <w:szCs w:val="28"/>
          </w:rPr>
          <w:t>ь</w:t>
        </w:r>
        <w:r w:rsidRPr="00217BAE">
          <w:rPr>
            <w:rFonts w:ascii="Times New Roman" w:hAnsi="Times New Roman" w:cs="Times New Roman"/>
            <w:sz w:val="28"/>
            <w:szCs w:val="28"/>
          </w:rPr>
          <w:t xml:space="preserve"> 5.6</w:t>
        </w:r>
      </w:hyperlink>
      <w:r w:rsidRPr="00217BAE">
        <w:rPr>
          <w:rFonts w:ascii="Times New Roman" w:hAnsi="Times New Roman" w:cs="Times New Roman"/>
          <w:sz w:val="28"/>
          <w:szCs w:val="28"/>
        </w:rPr>
        <w:t xml:space="preserve"> слова </w:t>
      </w:r>
      <w:r w:rsidR="00F555FD">
        <w:rPr>
          <w:rFonts w:ascii="Times New Roman" w:hAnsi="Times New Roman" w:cs="Times New Roman"/>
          <w:sz w:val="28"/>
          <w:szCs w:val="28"/>
        </w:rPr>
        <w:t>изложить в следующей редакции:</w:t>
      </w:r>
    </w:p>
    <w:p w:rsidR="00CF1D89" w:rsidRPr="00217BAE" w:rsidRDefault="00F555FD"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Pr>
          <w:rFonts w:ascii="Times New Roman" w:hAnsi="Times New Roman" w:cs="Times New Roman"/>
          <w:sz w:val="28"/>
          <w:szCs w:val="28"/>
        </w:rPr>
        <w:t>.»;</w:t>
      </w:r>
      <w:proofErr w:type="gramEnd"/>
    </w:p>
    <w:p w:rsidR="00CF1D89" w:rsidRPr="00217BAE"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sidRPr="00217BAE">
        <w:rPr>
          <w:rFonts w:ascii="Times New Roman" w:hAnsi="Times New Roman" w:cs="Times New Roman"/>
          <w:sz w:val="28"/>
          <w:szCs w:val="28"/>
        </w:rPr>
        <w:t xml:space="preserve">б) </w:t>
      </w:r>
      <w:hyperlink r:id="rId29" w:history="1">
        <w:r w:rsidRPr="00217BAE">
          <w:rPr>
            <w:rFonts w:ascii="Times New Roman" w:hAnsi="Times New Roman" w:cs="Times New Roman"/>
            <w:sz w:val="28"/>
            <w:szCs w:val="28"/>
          </w:rPr>
          <w:t>часть 5.10</w:t>
        </w:r>
      </w:hyperlink>
      <w:r w:rsidRPr="00217BAE">
        <w:rPr>
          <w:rFonts w:ascii="Times New Roman" w:hAnsi="Times New Roman" w:cs="Times New Roman"/>
          <w:sz w:val="28"/>
          <w:szCs w:val="28"/>
        </w:rPr>
        <w:t xml:space="preserve"> дополнить предложением следующего содержания: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217BAE">
        <w:rPr>
          <w:rFonts w:ascii="Times New Roman" w:hAnsi="Times New Roman" w:cs="Times New Roman"/>
          <w:sz w:val="28"/>
          <w:szCs w:val="28"/>
        </w:rPr>
        <w:t>.";</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proofErr w:type="gramEnd"/>
      <w:r w:rsidRPr="00217BAE">
        <w:rPr>
          <w:rFonts w:ascii="Times New Roman" w:eastAsia="Times New Roman" w:hAnsi="Times New Roman" w:cs="Times New Roman"/>
          <w:sz w:val="28"/>
          <w:szCs w:val="28"/>
        </w:rPr>
        <w:lastRenderedPageBreak/>
        <w:t xml:space="preserve">раздел </w:t>
      </w:r>
      <w:r w:rsidR="009A78A9" w:rsidRPr="00217BAE">
        <w:rPr>
          <w:rFonts w:ascii="Times New Roman" w:eastAsia="Times New Roman" w:hAnsi="Times New Roman" w:cs="Times New Roman"/>
          <w:sz w:val="28"/>
          <w:szCs w:val="28"/>
        </w:rPr>
        <w:t>6.</w:t>
      </w:r>
      <w:r w:rsidR="001F70A1" w:rsidRPr="00217BAE">
        <w:rPr>
          <w:rFonts w:ascii="Times New Roman" w:eastAsia="Times New Roman" w:hAnsi="Times New Roman" w:cs="Times New Roman"/>
          <w:sz w:val="28"/>
          <w:szCs w:val="28"/>
        </w:rPr>
        <w:t xml:space="preserve"> </w:t>
      </w:r>
      <w:r w:rsidRPr="00217BAE">
        <w:rPr>
          <w:rFonts w:ascii="Times New Roman" w:eastAsia="Times New Roman" w:hAnsi="Times New Roman" w:cs="Times New Roman"/>
          <w:sz w:val="28"/>
          <w:szCs w:val="28"/>
        </w:rPr>
        <w:t>«</w:t>
      </w:r>
      <w:r w:rsidR="001F70A1" w:rsidRPr="00217BAE">
        <w:rPr>
          <w:rFonts w:ascii="Times New Roman" w:eastAsia="Times New Roman" w:hAnsi="Times New Roman" w:cs="Times New Roman"/>
          <w:sz w:val="28"/>
          <w:szCs w:val="28"/>
        </w:rPr>
        <w:t>Выездная проверка</w:t>
      </w:r>
      <w:r>
        <w:rPr>
          <w:rFonts w:ascii="Times New Roman" w:eastAsia="Times New Roman" w:hAnsi="Times New Roman" w:cs="Times New Roman"/>
          <w:sz w:val="28"/>
          <w:szCs w:val="28"/>
        </w:rPr>
        <w:t xml:space="preserve">» дополнить </w:t>
      </w:r>
      <w:r>
        <w:rPr>
          <w:rFonts w:ascii="Times New Roman" w:hAnsi="Times New Roman" w:cs="Times New Roman"/>
          <w:sz w:val="28"/>
          <w:szCs w:val="28"/>
        </w:rPr>
        <w:t>частью 6.7. следующего содержания:</w:t>
      </w:r>
    </w:p>
    <w:p w:rsidR="00CF1D89" w:rsidRDefault="00CF1D89" w:rsidP="00CF1D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965598">
        <w:rPr>
          <w:rFonts w:ascii="Times New Roman" w:hAnsi="Times New Roman" w:cs="Times New Roman"/>
          <w:sz w:val="28"/>
          <w:szCs w:val="28"/>
        </w:rPr>
        <w:t>».</w:t>
      </w:r>
      <w:proofErr w:type="gramEnd"/>
    </w:p>
    <w:p w:rsidR="00965598" w:rsidRPr="00F555FD" w:rsidRDefault="00965598" w:rsidP="00F555FD">
      <w:pPr>
        <w:pStyle w:val="a3"/>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555FD">
        <w:rPr>
          <w:rFonts w:ascii="Times New Roman" w:hAnsi="Times New Roman" w:cs="Times New Roman"/>
          <w:sz w:val="28"/>
          <w:szCs w:val="28"/>
        </w:rPr>
        <w:t xml:space="preserve">Разместить настоящее постановление на официальном сайте Администрации </w:t>
      </w:r>
      <w:r w:rsidR="00615995">
        <w:rPr>
          <w:rFonts w:ascii="Times New Roman" w:hAnsi="Times New Roman" w:cs="Times New Roman"/>
          <w:sz w:val="28"/>
          <w:szCs w:val="28"/>
        </w:rPr>
        <w:t>Прудковского</w:t>
      </w:r>
      <w:r w:rsidR="00F555FD" w:rsidRPr="00F555FD">
        <w:rPr>
          <w:rFonts w:ascii="Times New Roman" w:hAnsi="Times New Roman" w:cs="Times New Roman"/>
          <w:sz w:val="28"/>
          <w:szCs w:val="28"/>
        </w:rPr>
        <w:t xml:space="preserve"> </w:t>
      </w:r>
      <w:r w:rsidRPr="00F555FD">
        <w:rPr>
          <w:rFonts w:ascii="Times New Roman" w:hAnsi="Times New Roman" w:cs="Times New Roman"/>
          <w:sz w:val="28"/>
          <w:szCs w:val="28"/>
        </w:rPr>
        <w:t>сельского поселения Починковского района Смоленской области в информационно-телекоммуникационной сети «Интернет»</w:t>
      </w:r>
      <w:proofErr w:type="gramStart"/>
      <w:r w:rsidRPr="00F555FD">
        <w:rPr>
          <w:rFonts w:ascii="Times New Roman" w:hAnsi="Times New Roman" w:cs="Times New Roman"/>
          <w:sz w:val="28"/>
          <w:szCs w:val="28"/>
        </w:rPr>
        <w:t xml:space="preserve"> .</w:t>
      </w:r>
      <w:proofErr w:type="gramEnd"/>
    </w:p>
    <w:p w:rsidR="00965598" w:rsidRPr="00965598" w:rsidRDefault="00965598" w:rsidP="00965598">
      <w:pPr>
        <w:pStyle w:val="a3"/>
        <w:autoSpaceDE w:val="0"/>
        <w:autoSpaceDN w:val="0"/>
        <w:adjustRightInd w:val="0"/>
        <w:spacing w:after="0" w:line="240" w:lineRule="auto"/>
        <w:jc w:val="both"/>
        <w:rPr>
          <w:rFonts w:ascii="Times New Roman" w:hAnsi="Times New Roman" w:cs="Times New Roman"/>
          <w:sz w:val="28"/>
          <w:szCs w:val="28"/>
        </w:rPr>
      </w:pPr>
    </w:p>
    <w:p w:rsidR="001F70A1" w:rsidRPr="001F70A1" w:rsidRDefault="001F70A1" w:rsidP="001F70A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1F70A1" w:rsidRPr="001F70A1" w:rsidRDefault="001F70A1" w:rsidP="001F70A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B61B5" w:rsidRDefault="00965598" w:rsidP="00965598">
      <w:pPr>
        <w:tabs>
          <w:tab w:val="left" w:pos="210"/>
        </w:tabs>
        <w:autoSpaceDE w:val="0"/>
        <w:autoSpaceDN w:val="0"/>
        <w:adjustRightInd w:val="0"/>
        <w:spacing w:after="0" w:line="240" w:lineRule="auto"/>
        <w:ind w:left="-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Глава муниципального образования</w:t>
      </w:r>
    </w:p>
    <w:p w:rsidR="00965598" w:rsidRDefault="00615995" w:rsidP="00965598">
      <w:pPr>
        <w:tabs>
          <w:tab w:val="left" w:pos="21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Прудковского</w:t>
      </w:r>
      <w:r w:rsidR="00F555FD">
        <w:rPr>
          <w:rFonts w:ascii="Times New Roman" w:eastAsia="Times New Roman" w:hAnsi="Times New Roman" w:cs="Times New Roman"/>
          <w:sz w:val="28"/>
          <w:szCs w:val="28"/>
        </w:rPr>
        <w:t xml:space="preserve"> </w:t>
      </w:r>
      <w:r w:rsidR="00965598">
        <w:rPr>
          <w:rFonts w:ascii="Times New Roman" w:eastAsia="Times New Roman" w:hAnsi="Times New Roman" w:cs="Times New Roman"/>
          <w:sz w:val="28"/>
          <w:szCs w:val="28"/>
        </w:rPr>
        <w:t xml:space="preserve">сельского поселения </w:t>
      </w:r>
    </w:p>
    <w:p w:rsidR="00965598" w:rsidRDefault="00965598" w:rsidP="00965598">
      <w:pPr>
        <w:tabs>
          <w:tab w:val="left" w:pos="210"/>
          <w:tab w:val="left" w:pos="7290"/>
        </w:tabs>
        <w:autoSpaceDE w:val="0"/>
        <w:autoSpaceDN w:val="0"/>
        <w:adjustRightInd w:val="0"/>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Починковского района Смоленской области</w:t>
      </w:r>
      <w:r w:rsidR="00867EC4">
        <w:rPr>
          <w:rFonts w:ascii="Times New Roman" w:eastAsia="Times New Roman" w:hAnsi="Times New Roman" w:cs="Times New Roman"/>
          <w:sz w:val="28"/>
          <w:szCs w:val="28"/>
        </w:rPr>
        <w:t xml:space="preserve">                  </w:t>
      </w:r>
      <w:r w:rsidR="00F555FD">
        <w:rPr>
          <w:rFonts w:ascii="Times New Roman" w:eastAsia="Times New Roman" w:hAnsi="Times New Roman" w:cs="Times New Roman"/>
          <w:sz w:val="28"/>
          <w:szCs w:val="28"/>
        </w:rPr>
        <w:t xml:space="preserve">      </w:t>
      </w:r>
      <w:r w:rsidR="005C33A2">
        <w:rPr>
          <w:rFonts w:ascii="Times New Roman" w:eastAsia="Times New Roman" w:hAnsi="Times New Roman" w:cs="Times New Roman"/>
          <w:sz w:val="28"/>
          <w:szCs w:val="28"/>
        </w:rPr>
        <w:t xml:space="preserve">    </w:t>
      </w:r>
      <w:r w:rsidR="00F555FD">
        <w:rPr>
          <w:rFonts w:ascii="Times New Roman" w:eastAsia="Times New Roman" w:hAnsi="Times New Roman" w:cs="Times New Roman"/>
          <w:sz w:val="28"/>
          <w:szCs w:val="28"/>
        </w:rPr>
        <w:t xml:space="preserve"> </w:t>
      </w:r>
      <w:r w:rsidR="00615995">
        <w:rPr>
          <w:rFonts w:ascii="Times New Roman" w:eastAsia="Times New Roman" w:hAnsi="Times New Roman" w:cs="Times New Roman"/>
          <w:sz w:val="28"/>
          <w:szCs w:val="28"/>
        </w:rPr>
        <w:t>Н.П. Иванченко</w:t>
      </w:r>
      <w:r w:rsidR="00867EC4">
        <w:rPr>
          <w:rFonts w:ascii="Times New Roman" w:eastAsia="Times New Roman" w:hAnsi="Times New Roman" w:cs="Times New Roman"/>
          <w:sz w:val="28"/>
          <w:szCs w:val="28"/>
        </w:rPr>
        <w:t xml:space="preserve"> </w:t>
      </w:r>
    </w:p>
    <w:sectPr w:rsidR="00965598" w:rsidSect="00B20233">
      <w:pgSz w:w="11906" w:h="16838"/>
      <w:pgMar w:top="568"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2A7"/>
    <w:multiLevelType w:val="multilevel"/>
    <w:tmpl w:val="FD08BF9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75D2B36"/>
    <w:multiLevelType w:val="hybridMultilevel"/>
    <w:tmpl w:val="6BB8E586"/>
    <w:lvl w:ilvl="0" w:tplc="8ECA676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A69652E"/>
    <w:multiLevelType w:val="hybridMultilevel"/>
    <w:tmpl w:val="837479BE"/>
    <w:lvl w:ilvl="0" w:tplc="77324E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14D2185"/>
    <w:multiLevelType w:val="hybridMultilevel"/>
    <w:tmpl w:val="0B181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C225C5"/>
    <w:multiLevelType w:val="hybridMultilevel"/>
    <w:tmpl w:val="C002A642"/>
    <w:lvl w:ilvl="0" w:tplc="74787994">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nsid w:val="34F60ADE"/>
    <w:multiLevelType w:val="hybridMultilevel"/>
    <w:tmpl w:val="9E106B9C"/>
    <w:lvl w:ilvl="0" w:tplc="4FF039D8">
      <w:start w:val="3"/>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8">
    <w:nsid w:val="60D7702C"/>
    <w:multiLevelType w:val="hybridMultilevel"/>
    <w:tmpl w:val="01F8F7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D134328"/>
    <w:multiLevelType w:val="hybridMultilevel"/>
    <w:tmpl w:val="878A2970"/>
    <w:lvl w:ilvl="0" w:tplc="CFCC5E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2"/>
  </w:num>
  <w:num w:numId="4">
    <w:abstractNumId w:val="0"/>
  </w:num>
  <w:num w:numId="5">
    <w:abstractNumId w:val="3"/>
  </w:num>
  <w:num w:numId="6">
    <w:abstractNumId w:val="8"/>
  </w:num>
  <w:num w:numId="7">
    <w:abstractNumId w:val="6"/>
  </w:num>
  <w:num w:numId="8">
    <w:abstractNumId w:val="7"/>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176B"/>
    <w:rsid w:val="000114AE"/>
    <w:rsid w:val="00020463"/>
    <w:rsid w:val="0003492F"/>
    <w:rsid w:val="000561A2"/>
    <w:rsid w:val="00063D8D"/>
    <w:rsid w:val="00077E55"/>
    <w:rsid w:val="0015583C"/>
    <w:rsid w:val="00195634"/>
    <w:rsid w:val="001F6FD6"/>
    <w:rsid w:val="001F70A1"/>
    <w:rsid w:val="00217BAE"/>
    <w:rsid w:val="00245E3E"/>
    <w:rsid w:val="00271372"/>
    <w:rsid w:val="00274203"/>
    <w:rsid w:val="002A661C"/>
    <w:rsid w:val="0035600C"/>
    <w:rsid w:val="0038378B"/>
    <w:rsid w:val="003A29A7"/>
    <w:rsid w:val="003D592C"/>
    <w:rsid w:val="003F4B16"/>
    <w:rsid w:val="004272C1"/>
    <w:rsid w:val="00436A19"/>
    <w:rsid w:val="00457B48"/>
    <w:rsid w:val="00460643"/>
    <w:rsid w:val="0046677F"/>
    <w:rsid w:val="00472235"/>
    <w:rsid w:val="00477159"/>
    <w:rsid w:val="004F0A24"/>
    <w:rsid w:val="00513874"/>
    <w:rsid w:val="00515AE2"/>
    <w:rsid w:val="005668E9"/>
    <w:rsid w:val="005C33A2"/>
    <w:rsid w:val="00615995"/>
    <w:rsid w:val="00616E6F"/>
    <w:rsid w:val="0064547B"/>
    <w:rsid w:val="00654B13"/>
    <w:rsid w:val="006A119B"/>
    <w:rsid w:val="006B046B"/>
    <w:rsid w:val="00781065"/>
    <w:rsid w:val="007C2B56"/>
    <w:rsid w:val="007C32A9"/>
    <w:rsid w:val="00814408"/>
    <w:rsid w:val="00836515"/>
    <w:rsid w:val="0085388C"/>
    <w:rsid w:val="00867EC4"/>
    <w:rsid w:val="008C19BA"/>
    <w:rsid w:val="008F56DF"/>
    <w:rsid w:val="00901DC5"/>
    <w:rsid w:val="0095017B"/>
    <w:rsid w:val="00965598"/>
    <w:rsid w:val="009660B0"/>
    <w:rsid w:val="00971CFD"/>
    <w:rsid w:val="00981645"/>
    <w:rsid w:val="009A78A9"/>
    <w:rsid w:val="009B6CE7"/>
    <w:rsid w:val="009E1691"/>
    <w:rsid w:val="00A20B27"/>
    <w:rsid w:val="00A23432"/>
    <w:rsid w:val="00A348E3"/>
    <w:rsid w:val="00A61CDB"/>
    <w:rsid w:val="00A77351"/>
    <w:rsid w:val="00A97847"/>
    <w:rsid w:val="00AD2498"/>
    <w:rsid w:val="00AF79DB"/>
    <w:rsid w:val="00B03826"/>
    <w:rsid w:val="00B20233"/>
    <w:rsid w:val="00B5549E"/>
    <w:rsid w:val="00B85C74"/>
    <w:rsid w:val="00B929F8"/>
    <w:rsid w:val="00BB0B16"/>
    <w:rsid w:val="00C27701"/>
    <w:rsid w:val="00C7283E"/>
    <w:rsid w:val="00C80E2F"/>
    <w:rsid w:val="00C81A55"/>
    <w:rsid w:val="00C856AA"/>
    <w:rsid w:val="00C858EF"/>
    <w:rsid w:val="00CA74FB"/>
    <w:rsid w:val="00CB714F"/>
    <w:rsid w:val="00CC51E8"/>
    <w:rsid w:val="00CC6887"/>
    <w:rsid w:val="00CD33DA"/>
    <w:rsid w:val="00CF1D89"/>
    <w:rsid w:val="00D81B53"/>
    <w:rsid w:val="00DC14B9"/>
    <w:rsid w:val="00DC376E"/>
    <w:rsid w:val="00DF09C2"/>
    <w:rsid w:val="00E53994"/>
    <w:rsid w:val="00E559E0"/>
    <w:rsid w:val="00E62B25"/>
    <w:rsid w:val="00E86FE8"/>
    <w:rsid w:val="00E921AD"/>
    <w:rsid w:val="00EA176B"/>
    <w:rsid w:val="00EA7942"/>
    <w:rsid w:val="00EB61B5"/>
    <w:rsid w:val="00F3575B"/>
    <w:rsid w:val="00F36423"/>
    <w:rsid w:val="00F37789"/>
    <w:rsid w:val="00F555FD"/>
    <w:rsid w:val="00F641B7"/>
    <w:rsid w:val="00F82B44"/>
    <w:rsid w:val="00F94DB4"/>
    <w:rsid w:val="00FD2FE5"/>
    <w:rsid w:val="00FD4171"/>
    <w:rsid w:val="00FE36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8C"/>
  </w:style>
  <w:style w:type="paragraph" w:styleId="1">
    <w:name w:val="heading 1"/>
    <w:basedOn w:val="a"/>
    <w:next w:val="a"/>
    <w:link w:val="10"/>
    <w:uiPriority w:val="99"/>
    <w:qFormat/>
    <w:rsid w:val="00B929F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176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EA17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
    <w:name w:val="Body Text 3"/>
    <w:basedOn w:val="a"/>
    <w:link w:val="30"/>
    <w:rsid w:val="00EA176B"/>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A176B"/>
    <w:rPr>
      <w:rFonts w:ascii="Times New Roman" w:eastAsia="Times New Roman" w:hAnsi="Times New Roman" w:cs="Times New Roman"/>
      <w:sz w:val="16"/>
      <w:szCs w:val="16"/>
    </w:rPr>
  </w:style>
  <w:style w:type="paragraph" w:styleId="a3">
    <w:name w:val="List Paragraph"/>
    <w:basedOn w:val="a"/>
    <w:uiPriority w:val="34"/>
    <w:qFormat/>
    <w:rsid w:val="000114AE"/>
    <w:pPr>
      <w:ind w:left="720"/>
      <w:contextualSpacing/>
    </w:pPr>
  </w:style>
  <w:style w:type="character" w:customStyle="1" w:styleId="a4">
    <w:name w:val="Гипертекстовая ссылка"/>
    <w:basedOn w:val="a0"/>
    <w:uiPriority w:val="99"/>
    <w:rsid w:val="007C32A9"/>
    <w:rPr>
      <w:color w:val="106BBE"/>
    </w:rPr>
  </w:style>
  <w:style w:type="paragraph" w:styleId="a5">
    <w:name w:val="Balloon Text"/>
    <w:basedOn w:val="a"/>
    <w:link w:val="a6"/>
    <w:uiPriority w:val="99"/>
    <w:semiHidden/>
    <w:unhideWhenUsed/>
    <w:rsid w:val="007810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065"/>
    <w:rPr>
      <w:rFonts w:ascii="Tahoma" w:hAnsi="Tahoma" w:cs="Tahoma"/>
      <w:sz w:val="16"/>
      <w:szCs w:val="16"/>
    </w:rPr>
  </w:style>
  <w:style w:type="paragraph" w:styleId="a7">
    <w:name w:val="Body Text"/>
    <w:basedOn w:val="a"/>
    <w:link w:val="a8"/>
    <w:uiPriority w:val="99"/>
    <w:semiHidden/>
    <w:unhideWhenUsed/>
    <w:rsid w:val="001F70A1"/>
    <w:pPr>
      <w:spacing w:after="120"/>
    </w:pPr>
  </w:style>
  <w:style w:type="character" w:customStyle="1" w:styleId="a8">
    <w:name w:val="Основной текст Знак"/>
    <w:basedOn w:val="a0"/>
    <w:link w:val="a7"/>
    <w:uiPriority w:val="99"/>
    <w:semiHidden/>
    <w:rsid w:val="001F70A1"/>
  </w:style>
  <w:style w:type="character" w:customStyle="1" w:styleId="10">
    <w:name w:val="Заголовок 1 Знак"/>
    <w:basedOn w:val="a0"/>
    <w:link w:val="1"/>
    <w:uiPriority w:val="99"/>
    <w:rsid w:val="00B929F8"/>
    <w:rPr>
      <w:rFonts w:ascii="Arial" w:hAnsi="Arial" w:cs="Arial"/>
      <w:b/>
      <w:bCs/>
      <w:color w:val="26282F"/>
      <w:sz w:val="24"/>
      <w:szCs w:val="24"/>
    </w:rPr>
  </w:style>
  <w:style w:type="character" w:customStyle="1" w:styleId="a9">
    <w:name w:val="Цветовое выделение"/>
    <w:uiPriority w:val="99"/>
    <w:rsid w:val="00814408"/>
    <w:rPr>
      <w:b/>
      <w:bCs/>
      <w:color w:val="26282F"/>
    </w:rPr>
  </w:style>
  <w:style w:type="paragraph" w:customStyle="1" w:styleId="aa">
    <w:name w:val="Заголовок статьи"/>
    <w:basedOn w:val="a"/>
    <w:next w:val="a"/>
    <w:uiPriority w:val="99"/>
    <w:rsid w:val="00814408"/>
    <w:pPr>
      <w:autoSpaceDE w:val="0"/>
      <w:autoSpaceDN w:val="0"/>
      <w:adjustRightInd w:val="0"/>
      <w:spacing w:after="0" w:line="240" w:lineRule="auto"/>
      <w:ind w:left="1612" w:hanging="892"/>
      <w:jc w:val="both"/>
    </w:pPr>
    <w:rPr>
      <w:rFonts w:ascii="Arial" w:hAnsi="Arial" w:cs="Arial"/>
      <w:sz w:val="24"/>
      <w:szCs w:val="24"/>
    </w:rPr>
  </w:style>
  <w:style w:type="paragraph" w:customStyle="1" w:styleId="ab">
    <w:name w:val="Комментарий"/>
    <w:basedOn w:val="a"/>
    <w:next w:val="a"/>
    <w:uiPriority w:val="99"/>
    <w:rsid w:val="0081440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814408"/>
    <w:rPr>
      <w:i/>
      <w:iCs/>
    </w:rPr>
  </w:style>
  <w:style w:type="paragraph" w:styleId="ad">
    <w:name w:val="Normal (Web)"/>
    <w:basedOn w:val="a"/>
    <w:uiPriority w:val="99"/>
    <w:unhideWhenUsed/>
    <w:rsid w:val="00245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46677F"/>
    <w:rPr>
      <w:color w:val="000000"/>
      <w:shd w:val="clear" w:color="auto" w:fill="C1D7FF"/>
    </w:rPr>
  </w:style>
  <w:style w:type="character" w:styleId="af">
    <w:name w:val="Hyperlink"/>
    <w:basedOn w:val="a0"/>
    <w:uiPriority w:val="99"/>
    <w:semiHidden/>
    <w:unhideWhenUsed/>
    <w:rsid w:val="0095017B"/>
    <w:rPr>
      <w:color w:val="0000FF"/>
      <w:u w:val="single"/>
    </w:rPr>
  </w:style>
  <w:style w:type="paragraph" w:styleId="af0">
    <w:name w:val="Body Text Indent"/>
    <w:basedOn w:val="a"/>
    <w:link w:val="af1"/>
    <w:uiPriority w:val="99"/>
    <w:semiHidden/>
    <w:unhideWhenUsed/>
    <w:rsid w:val="00DC376E"/>
    <w:pPr>
      <w:spacing w:after="120"/>
      <w:ind w:left="283"/>
    </w:pPr>
  </w:style>
  <w:style w:type="character" w:customStyle="1" w:styleId="af1">
    <w:name w:val="Основной текст с отступом Знак"/>
    <w:basedOn w:val="a0"/>
    <w:link w:val="af0"/>
    <w:uiPriority w:val="99"/>
    <w:semiHidden/>
    <w:rsid w:val="00DC376E"/>
  </w:style>
  <w:style w:type="paragraph" w:customStyle="1" w:styleId="2">
    <w:name w:val="Знак Знак Знак Знак Знак Знак Знак Знак Знак Знак2"/>
    <w:basedOn w:val="a"/>
    <w:uiPriority w:val="99"/>
    <w:rsid w:val="00DC376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rsid w:val="003F4B16"/>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986861">
      <w:bodyDiv w:val="1"/>
      <w:marLeft w:val="0"/>
      <w:marRight w:val="0"/>
      <w:marTop w:val="0"/>
      <w:marBottom w:val="0"/>
      <w:divBdr>
        <w:top w:val="none" w:sz="0" w:space="0" w:color="auto"/>
        <w:left w:val="none" w:sz="0" w:space="0" w:color="auto"/>
        <w:bottom w:val="none" w:sz="0" w:space="0" w:color="auto"/>
        <w:right w:val="none" w:sz="0" w:space="0" w:color="auto"/>
      </w:divBdr>
    </w:div>
    <w:div w:id="1154832070">
      <w:bodyDiv w:val="1"/>
      <w:marLeft w:val="0"/>
      <w:marRight w:val="0"/>
      <w:marTop w:val="0"/>
      <w:marBottom w:val="0"/>
      <w:divBdr>
        <w:top w:val="none" w:sz="0" w:space="0" w:color="auto"/>
        <w:left w:val="none" w:sz="0" w:space="0" w:color="auto"/>
        <w:bottom w:val="none" w:sz="0" w:space="0" w:color="auto"/>
        <w:right w:val="none" w:sz="0" w:space="0" w:color="auto"/>
      </w:divBdr>
    </w:div>
    <w:div w:id="1265460798">
      <w:bodyDiv w:val="1"/>
      <w:marLeft w:val="0"/>
      <w:marRight w:val="0"/>
      <w:marTop w:val="0"/>
      <w:marBottom w:val="0"/>
      <w:divBdr>
        <w:top w:val="none" w:sz="0" w:space="0" w:color="auto"/>
        <w:left w:val="none" w:sz="0" w:space="0" w:color="auto"/>
        <w:bottom w:val="none" w:sz="0" w:space="0" w:color="auto"/>
        <w:right w:val="none" w:sz="0" w:space="0" w:color="auto"/>
      </w:divBdr>
      <w:divsChild>
        <w:div w:id="1153838510">
          <w:marLeft w:val="0"/>
          <w:marRight w:val="0"/>
          <w:marTop w:val="0"/>
          <w:marBottom w:val="0"/>
          <w:divBdr>
            <w:top w:val="none" w:sz="0" w:space="0" w:color="auto"/>
            <w:left w:val="none" w:sz="0" w:space="0" w:color="auto"/>
            <w:bottom w:val="none" w:sz="0" w:space="0" w:color="auto"/>
            <w:right w:val="none" w:sz="0" w:space="0" w:color="auto"/>
          </w:divBdr>
          <w:divsChild>
            <w:div w:id="741366565">
              <w:marLeft w:val="3555"/>
              <w:marRight w:val="0"/>
              <w:marTop w:val="0"/>
              <w:marBottom w:val="0"/>
              <w:divBdr>
                <w:top w:val="none" w:sz="0" w:space="0" w:color="auto"/>
                <w:left w:val="none" w:sz="0" w:space="0" w:color="auto"/>
                <w:bottom w:val="none" w:sz="0" w:space="0" w:color="auto"/>
                <w:right w:val="none" w:sz="0" w:space="0" w:color="auto"/>
              </w:divBdr>
              <w:divsChild>
                <w:div w:id="12812601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7982017">
          <w:marLeft w:val="-18945"/>
          <w:marRight w:val="0"/>
          <w:marTop w:val="0"/>
          <w:marBottom w:val="0"/>
          <w:divBdr>
            <w:top w:val="none" w:sz="0" w:space="0" w:color="auto"/>
            <w:left w:val="none" w:sz="0" w:space="0" w:color="auto"/>
            <w:bottom w:val="none" w:sz="0" w:space="0" w:color="auto"/>
            <w:right w:val="none" w:sz="0" w:space="0" w:color="auto"/>
          </w:divBdr>
          <w:divsChild>
            <w:div w:id="874120651">
              <w:marLeft w:val="0"/>
              <w:marRight w:val="0"/>
              <w:marTop w:val="0"/>
              <w:marBottom w:val="0"/>
              <w:divBdr>
                <w:top w:val="none" w:sz="0" w:space="0" w:color="auto"/>
                <w:left w:val="none" w:sz="0" w:space="0" w:color="auto"/>
                <w:bottom w:val="none" w:sz="0" w:space="0" w:color="auto"/>
                <w:right w:val="none" w:sz="0" w:space="0" w:color="auto"/>
              </w:divBdr>
              <w:divsChild>
                <w:div w:id="1275750239">
                  <w:marLeft w:val="0"/>
                  <w:marRight w:val="0"/>
                  <w:marTop w:val="0"/>
                  <w:marBottom w:val="480"/>
                  <w:divBdr>
                    <w:top w:val="none" w:sz="0" w:space="0" w:color="auto"/>
                    <w:left w:val="none" w:sz="0" w:space="0" w:color="auto"/>
                    <w:bottom w:val="none" w:sz="0" w:space="0" w:color="auto"/>
                    <w:right w:val="none" w:sz="0" w:space="0" w:color="auto"/>
                  </w:divBdr>
                </w:div>
                <w:div w:id="1215196115">
                  <w:marLeft w:val="0"/>
                  <w:marRight w:val="0"/>
                  <w:marTop w:val="0"/>
                  <w:marBottom w:val="360"/>
                  <w:divBdr>
                    <w:top w:val="none" w:sz="0" w:space="0" w:color="auto"/>
                    <w:left w:val="none" w:sz="0" w:space="0" w:color="auto"/>
                    <w:bottom w:val="none" w:sz="0" w:space="0" w:color="auto"/>
                    <w:right w:val="none" w:sz="0" w:space="0" w:color="auto"/>
                  </w:divBdr>
                </w:div>
                <w:div w:id="3512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8653">
      <w:bodyDiv w:val="1"/>
      <w:marLeft w:val="0"/>
      <w:marRight w:val="0"/>
      <w:marTop w:val="0"/>
      <w:marBottom w:val="0"/>
      <w:divBdr>
        <w:top w:val="none" w:sz="0" w:space="0" w:color="auto"/>
        <w:left w:val="none" w:sz="0" w:space="0" w:color="auto"/>
        <w:bottom w:val="none" w:sz="0" w:space="0" w:color="auto"/>
        <w:right w:val="none" w:sz="0" w:space="0" w:color="auto"/>
      </w:divBdr>
    </w:div>
    <w:div w:id="20303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AF09D461F45BBC26A52E0B97F99488CC296F06C1319C98A3E46AFFF0A4E9FCD6227E89E2GC1CG" TargetMode="External"/><Relationship Id="rId13" Type="http://schemas.openxmlformats.org/officeDocument/2006/relationships/hyperlink" Target="consultantplus://offline/ref=5A59B319B10740A3BC5CA560113E6281574AE7D88642F5CA28ADACC29AF0A35F9A5EEDD550E0DC4E3D03F" TargetMode="External"/><Relationship Id="rId18" Type="http://schemas.openxmlformats.org/officeDocument/2006/relationships/hyperlink" Target="consultantplus://offline/ref=59C4738916ED27BF8515A6AF0C8861EC82EFA61B2EB4C8CCDE9E73730FC687779E16A11EF6t7H2G" TargetMode="External"/><Relationship Id="rId26" Type="http://schemas.openxmlformats.org/officeDocument/2006/relationships/hyperlink" Target="consultantplus://offline/ref=B65DE7C377F61F85E45FA2FA138C9202B2B0FD54BADAB01702C81B0669217B0677B4FEb7MCG" TargetMode="External"/><Relationship Id="rId3" Type="http://schemas.openxmlformats.org/officeDocument/2006/relationships/styles" Target="styles.xml"/><Relationship Id="rId21" Type="http://schemas.openxmlformats.org/officeDocument/2006/relationships/hyperlink" Target="consultantplus://offline/ref=4AFEB6F3B2453CAC95189A06D3A0333831951A2B360CE2AB9F0E3F8FC97A8101AE51F265C78BAF28c0I8G" TargetMode="External"/><Relationship Id="rId7" Type="http://schemas.openxmlformats.org/officeDocument/2006/relationships/hyperlink" Target="consultantplus://offline/ref=84AF09D461F45BBC26A52E0B97F99488CC296F06C1319C98A3E46AFFF0A4E9FCD6227E8BE5GC13G" TargetMode="External"/><Relationship Id="rId12" Type="http://schemas.openxmlformats.org/officeDocument/2006/relationships/hyperlink" Target="consultantplus://offline/ref=61C35D12A1189B19D353551F407C4506D64EFD42DB9873F4B009B333DAFC1F84A77670757AE118DCeAy9F" TargetMode="External"/><Relationship Id="rId17" Type="http://schemas.openxmlformats.org/officeDocument/2006/relationships/hyperlink" Target="consultantplus://offline/ref=59C4738916ED27BF8515A6AF0C8861EC82EFA61B2EB4C8CCDE9E73730FC687779E16A11EF7728D7At0HCG" TargetMode="External"/><Relationship Id="rId25" Type="http://schemas.openxmlformats.org/officeDocument/2006/relationships/hyperlink" Target="consultantplus://offline/ref=4365D88DDB038C75BF66270E1B33A17C7B27F678288DAAF347E8E26D28C0EF712DA10690DF68678Ar7K6G" TargetMode="External"/><Relationship Id="rId2" Type="http://schemas.openxmlformats.org/officeDocument/2006/relationships/numbering" Target="numbering.xml"/><Relationship Id="rId16" Type="http://schemas.openxmlformats.org/officeDocument/2006/relationships/hyperlink" Target="consultantplus://offline/ref=5A59B319B10740A3BC5CA560113E6281574AE7D88642F5CA28ADACC29AF0A35F9A5EEDD550E0DC4C3D02F" TargetMode="External"/><Relationship Id="rId20" Type="http://schemas.openxmlformats.org/officeDocument/2006/relationships/hyperlink" Target="consultantplus://offline/ref=59C4738916ED27BF8515A6AF0C8861EC82EFA61B2EB4C8CCDE9E73730FC687779E16A11EF7728D7Bt0H9G" TargetMode="External"/><Relationship Id="rId29" Type="http://schemas.openxmlformats.org/officeDocument/2006/relationships/hyperlink" Target="consultantplus://offline/ref=408C8FF1EE86EC29D0F947AB26DD3D60C0E0920DD6A92BD8F53A2DB5C151FE84527907197D1686DDfCQ7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67036.1000" TargetMode="External"/><Relationship Id="rId24" Type="http://schemas.openxmlformats.org/officeDocument/2006/relationships/hyperlink" Target="consultantplus://offline/ref=190A6B8D2A57A274136F59BE961E3E10B4457FC725C0E66374C9F6973AA31C445AAB8ED831120411NEJF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A59B319B10740A3BC5CA560113E6281574AE7D88642F5CA28ADACC29AF0A35F9A5EEDD550E0DE4C3D04F" TargetMode="External"/><Relationship Id="rId23" Type="http://schemas.openxmlformats.org/officeDocument/2006/relationships/hyperlink" Target="consultantplus://offline/ref=4682CD1760204241F2197498051BA2942DEE0B17730DA833BD613976E478EC07F2A9BD9E15g1P1N" TargetMode="External"/><Relationship Id="rId28" Type="http://schemas.openxmlformats.org/officeDocument/2006/relationships/hyperlink" Target="consultantplus://offline/ref=408C8FF1EE86EC29D0F947AB26DD3D60C0E0920DD6A92BD8F53A2DB5C151FE845279071A7Ef1QEG" TargetMode="External"/><Relationship Id="rId10" Type="http://schemas.openxmlformats.org/officeDocument/2006/relationships/hyperlink" Target="consultantplus://offline/ref=C94E40F5ED9F8211142766637D90D05FC8AC54CD74A4F2E53D77C13091F3DEB0404C4EA5521BW2N" TargetMode="External"/><Relationship Id="rId19" Type="http://schemas.openxmlformats.org/officeDocument/2006/relationships/hyperlink" Target="consultantplus://offline/ref=59C4738916ED27BF8515A6AF0C8861EC82EFA61B2EB4C8CCDE9E73730FC687779E16A11EF6t7H2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4E40F5ED9F8211142766637D90D05FC8AC54CD74A4F2E53D77C13091F3DEB0404C4EA5521BW0N" TargetMode="External"/><Relationship Id="rId14" Type="http://schemas.openxmlformats.org/officeDocument/2006/relationships/hyperlink" Target="consultantplus://offline/ref=5A59B319B10740A3BC5CA560113E6281574AE7D88642F5CA28ADACC29AF0A35F9A5EEDD550E0DC4E3D06F" TargetMode="External"/><Relationship Id="rId22" Type="http://schemas.openxmlformats.org/officeDocument/2006/relationships/hyperlink" Target="consultantplus://offline/ref=4682CD1760204241F2197498051BA2942DEE0B17730DA833BD613976E478EC07F2A9BD9B171224F6gFP7N" TargetMode="External"/><Relationship Id="rId27" Type="http://schemas.openxmlformats.org/officeDocument/2006/relationships/hyperlink" Target="consultantplus://offline/ref=17FB0B240FDD365178B7C8CE18D7107AA779E7F4B6903CEDDA1CEAC2677E2027119AB6FD07t0N0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CAFF-C4C4-4EA1-A436-43608743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4807</Words>
  <Characters>27402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cp:lastModifiedBy>
  <cp:revision>7</cp:revision>
  <cp:lastPrinted>2017-02-15T08:20:00Z</cp:lastPrinted>
  <dcterms:created xsi:type="dcterms:W3CDTF">2017-02-10T05:14:00Z</dcterms:created>
  <dcterms:modified xsi:type="dcterms:W3CDTF">2017-02-15T08:22:00Z</dcterms:modified>
</cp:coreProperties>
</file>