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701C6B">
        <w:rPr>
          <w:rFonts w:ascii="Times New Roman CYR" w:hAnsi="Times New Roman CYR" w:cs="Times New Roman CYR"/>
          <w:sz w:val="28"/>
          <w:szCs w:val="28"/>
          <w:u w:val="single"/>
        </w:rPr>
        <w:t>40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</w:t>
            </w:r>
            <w:r w:rsidR="000127A8">
              <w:rPr>
                <w:sz w:val="28"/>
                <w:szCs w:val="28"/>
              </w:rPr>
              <w:t>ой области от 26.12.2013 г. № 45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B1655" w:rsidRDefault="00583DDF" w:rsidP="00B56C7D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56C7D">
              <w:rPr>
                <w:sz w:val="28"/>
                <w:szCs w:val="28"/>
              </w:rPr>
              <w:t>«</w:t>
            </w:r>
            <w:r w:rsidR="000127A8" w:rsidRPr="000716AC">
              <w:rPr>
                <w:sz w:val="28"/>
                <w:szCs w:val="28"/>
              </w:rPr>
              <w:t xml:space="preserve">Заключение </w:t>
            </w:r>
            <w:r w:rsidR="000127A8" w:rsidRPr="000716AC">
              <w:rPr>
                <w:kern w:val="1"/>
                <w:sz w:val="28"/>
                <w:szCs w:val="28"/>
              </w:rPr>
      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Pr="00B56C7D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50680E" w:rsidRDefault="00BA6AF8" w:rsidP="0050680E">
      <w:pPr>
        <w:ind w:left="111" w:firstLine="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B56C7D">
        <w:rPr>
          <w:sz w:val="28"/>
          <w:szCs w:val="28"/>
        </w:rPr>
        <w:t>«</w:t>
      </w:r>
      <w:r w:rsidR="000127A8" w:rsidRPr="000716AC">
        <w:rPr>
          <w:sz w:val="28"/>
          <w:szCs w:val="28"/>
        </w:rPr>
        <w:t xml:space="preserve">Заключение </w:t>
      </w:r>
      <w:r w:rsidR="000127A8" w:rsidRPr="000716AC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03517C" w:rsidRPr="00B56C7D">
        <w:rPr>
          <w:sz w:val="28"/>
          <w:szCs w:val="28"/>
        </w:rPr>
        <w:t>»</w:t>
      </w:r>
      <w:r w:rsidRPr="00B56C7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E18F6">
        <w:rPr>
          <w:sz w:val="28"/>
          <w:szCs w:val="28"/>
        </w:rPr>
        <w:t xml:space="preserve">3 г. </w:t>
      </w:r>
      <w:r w:rsidR="000127A8">
        <w:rPr>
          <w:sz w:val="28"/>
          <w:szCs w:val="28"/>
        </w:rPr>
        <w:t>№ 45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B1655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1B1655" w:rsidRDefault="001B1655" w:rsidP="001B1655">
      <w:pPr>
        <w:pStyle w:val="ConsPlusTitle"/>
        <w:rPr>
          <w:b w:val="0"/>
          <w:bCs w:val="0"/>
        </w:rPr>
      </w:pPr>
    </w:p>
    <w:p w:rsidR="0013326E" w:rsidRDefault="0013326E" w:rsidP="001B1655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BA782C" w:rsidP="001B165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45</w:t>
            </w:r>
          </w:p>
          <w:p w:rsidR="0013326E" w:rsidRDefault="001B1655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BA782C">
              <w:rPr>
                <w:rFonts w:eastAsia="Calibri"/>
                <w:lang w:eastAsia="en-US"/>
              </w:rPr>
              <w:t>в редакции постановлений</w:t>
            </w:r>
            <w:r w:rsidR="0013326E" w:rsidRPr="00862B93">
              <w:rPr>
                <w:rFonts w:eastAsia="Calibri"/>
                <w:lang w:eastAsia="en-US"/>
              </w:rPr>
              <w:t xml:space="preserve"> Админ</w:t>
            </w:r>
            <w:r w:rsidR="0013326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13326E" w:rsidRPr="00862B93" w:rsidRDefault="0013326E" w:rsidP="0013326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BA782C" w:rsidRDefault="0013326E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</w:t>
            </w:r>
            <w:r w:rsidR="00BA782C">
              <w:rPr>
                <w:rFonts w:eastAsia="Calibri"/>
                <w:lang w:eastAsia="en-US"/>
              </w:rPr>
              <w:t xml:space="preserve">28.03.2014 г. № 11, </w:t>
            </w:r>
            <w:r w:rsidR="00BA782C" w:rsidRPr="00862B93">
              <w:rPr>
                <w:rFonts w:eastAsia="Calibri"/>
                <w:lang w:eastAsia="en-US"/>
              </w:rPr>
              <w:t xml:space="preserve"> </w:t>
            </w:r>
          </w:p>
          <w:p w:rsidR="00BA782C" w:rsidRDefault="00BA782C" w:rsidP="00BA782C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26.04.2016 г. №26, </w:t>
            </w:r>
            <w:r w:rsidR="00161095">
              <w:rPr>
                <w:rFonts w:eastAsia="Calibri"/>
                <w:lang w:eastAsia="en-US"/>
              </w:rPr>
              <w:t xml:space="preserve"> </w:t>
            </w:r>
          </w:p>
          <w:p w:rsidR="007D1FBE" w:rsidRPr="00876D04" w:rsidRDefault="00BA782C" w:rsidP="001B165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12.10.2020 г. №40</w:t>
            </w:r>
            <w:r w:rsidR="007D1FBE"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BA782C" w:rsidRDefault="00BA782C" w:rsidP="00BA782C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43120" w:rsidRPr="00BA782C" w:rsidRDefault="00C43120" w:rsidP="00BA782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782C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Административный регламент</w:t>
      </w:r>
    </w:p>
    <w:p w:rsidR="00C43120" w:rsidRPr="00BA782C" w:rsidRDefault="00C43120" w:rsidP="00BA782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782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Администрации  Прудковского сельского поселения Починковского района Смоленской области по предоставлению муниципальной услуги «Заключение </w:t>
      </w:r>
      <w:r w:rsidRPr="00BA782C">
        <w:rPr>
          <w:rFonts w:ascii="Times New Roman" w:hAnsi="Times New Roman" w:cs="Times New Roman"/>
          <w:i w:val="0"/>
          <w:color w:val="auto"/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</w:p>
    <w:p w:rsidR="00C43120" w:rsidRPr="00BA782C" w:rsidRDefault="00C43120" w:rsidP="00C43120">
      <w:pPr>
        <w:rPr>
          <w:sz w:val="28"/>
          <w:szCs w:val="28"/>
        </w:rPr>
      </w:pPr>
    </w:p>
    <w:p w:rsidR="00C43120" w:rsidRPr="00BA782C" w:rsidRDefault="00C43120" w:rsidP="00C43120">
      <w:pPr>
        <w:pStyle w:val="1"/>
        <w:spacing w:before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78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3120" w:rsidRPr="00BA782C" w:rsidRDefault="00C43120" w:rsidP="00C43120">
      <w:pPr>
        <w:pStyle w:val="a9"/>
        <w:jc w:val="center"/>
        <w:rPr>
          <w:b/>
          <w:sz w:val="28"/>
          <w:szCs w:val="28"/>
        </w:rPr>
      </w:pPr>
    </w:p>
    <w:p w:rsidR="00C43120" w:rsidRPr="00BA782C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BA782C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C43120" w:rsidRPr="00BA782C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BA782C">
        <w:rPr>
          <w:b/>
          <w:bCs/>
          <w:sz w:val="28"/>
          <w:szCs w:val="28"/>
        </w:rPr>
        <w:t>предоставления муниципальной услуги</w:t>
      </w:r>
    </w:p>
    <w:p w:rsidR="00C43120" w:rsidRPr="00BA782C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43120" w:rsidRPr="00BA782C" w:rsidRDefault="00C43120" w:rsidP="00C43120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A78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Административный регламент предоставления муниципальной услуги «Заключение </w:t>
      </w:r>
      <w:r w:rsidRPr="00BA782C">
        <w:rPr>
          <w:rFonts w:ascii="Times New Roman" w:hAnsi="Times New Roman" w:cs="Times New Roman"/>
          <w:b w:val="0"/>
          <w:i w:val="0"/>
          <w:color w:val="auto"/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  <w:r w:rsidRPr="00BA782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3120">
        <w:rPr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C43120">
        <w:rPr>
          <w:b/>
          <w:bCs/>
          <w:sz w:val="28"/>
          <w:szCs w:val="28"/>
        </w:rPr>
        <w:lastRenderedPageBreak/>
        <w:t>взаимодействии с Администрацией, иными организациями при предоставлении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43120" w:rsidRPr="00C43120" w:rsidRDefault="00C43120" w:rsidP="00C43120">
      <w:pPr>
        <w:pStyle w:val="a9"/>
        <w:rPr>
          <w:rStyle w:val="FontStyle29"/>
          <w:rFonts w:ascii="Times New Roman" w:hAnsi="Times New Roman" w:cs="Times New Roman"/>
          <w:sz w:val="28"/>
          <w:szCs w:val="28"/>
        </w:rPr>
      </w:pPr>
      <w:r w:rsidRPr="00C43120">
        <w:rPr>
          <w:sz w:val="28"/>
          <w:szCs w:val="28"/>
        </w:rPr>
        <w:t xml:space="preserve">     Заявителями являются </w:t>
      </w:r>
      <w:r w:rsidRPr="00C43120">
        <w:rPr>
          <w:rStyle w:val="FontStyle29"/>
          <w:rFonts w:ascii="Times New Roman" w:hAnsi="Times New Roman" w:cs="Times New Roman"/>
          <w:sz w:val="28"/>
          <w:szCs w:val="28"/>
        </w:rPr>
        <w:t>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rStyle w:val="FontStyle29"/>
          <w:rFonts w:ascii="Times New Roman" w:hAnsi="Times New Roman" w:cs="Times New Roman"/>
          <w:sz w:val="28"/>
          <w:szCs w:val="28"/>
        </w:rPr>
        <w:tab/>
      </w:r>
      <w:r w:rsidRPr="00C43120">
        <w:rPr>
          <w:sz w:val="28"/>
          <w:szCs w:val="28"/>
        </w:rPr>
        <w:t xml:space="preserve">От имени заявителя с заявлением о предоставлении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 xml:space="preserve">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 (подлинник или нотариально заверенную копию).</w:t>
      </w:r>
    </w:p>
    <w:p w:rsidR="00C43120" w:rsidRPr="00C43120" w:rsidRDefault="00C43120" w:rsidP="00C43120">
      <w:pPr>
        <w:pStyle w:val="a9"/>
        <w:jc w:val="center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A782C" w:rsidRDefault="00C43120" w:rsidP="00BA78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 xml:space="preserve">1.3.1. </w:t>
      </w:r>
      <w:r w:rsidR="00BA782C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BA782C" w:rsidRDefault="00BA782C" w:rsidP="00BA78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BA782C" w:rsidRDefault="00BA782C" w:rsidP="00BA782C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BA782C" w:rsidRPr="00C05DDE" w:rsidRDefault="00BA782C" w:rsidP="00BA78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BA782C" w:rsidRPr="00BA782C" w:rsidRDefault="00BA782C" w:rsidP="00BA782C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BA782C">
        <w:rPr>
          <w:sz w:val="28"/>
          <w:szCs w:val="28"/>
        </w:rPr>
        <w:t>Адрес официального сайта Администрации в сети Интернет</w:t>
      </w:r>
      <w:r w:rsidRPr="00BA782C">
        <w:rPr>
          <w:color w:val="000000"/>
          <w:sz w:val="28"/>
          <w:szCs w:val="28"/>
        </w:rPr>
        <w:t xml:space="preserve">: </w:t>
      </w:r>
      <w:r w:rsidRPr="00BA782C">
        <w:rPr>
          <w:sz w:val="28"/>
          <w:szCs w:val="28"/>
        </w:rPr>
        <w:t>https://prudkovskoe.admin-smolensk.ru/,</w:t>
      </w:r>
      <w:r w:rsidRPr="00BA782C">
        <w:rPr>
          <w:color w:val="000000"/>
          <w:sz w:val="28"/>
          <w:szCs w:val="28"/>
          <w:shd w:val="clear" w:color="auto" w:fill="FFFFFF"/>
        </w:rPr>
        <w:t> </w:t>
      </w:r>
      <w:r w:rsidRPr="00BA782C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hyperlink r:id="rId9" w:history="1">
        <w:r w:rsidRPr="00BA782C">
          <w:rPr>
            <w:rStyle w:val="a3"/>
            <w:sz w:val="28"/>
            <w:szCs w:val="28"/>
            <w:shd w:val="clear" w:color="auto" w:fill="FFFFFF"/>
          </w:rPr>
          <w:t>prudk.sp@admin-smolensk.ru</w:t>
        </w:r>
      </w:hyperlink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2) на Интернет-сайте Администрации:</w:t>
      </w:r>
      <w:r w:rsidRPr="00C43120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C43120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C43120">
        <w:rPr>
          <w:b/>
          <w:sz w:val="28"/>
          <w:szCs w:val="28"/>
          <w:u w:val="single"/>
          <w:lang w:val="en-US"/>
        </w:rPr>
        <w:t>prudkovskoe</w:t>
      </w:r>
      <w:r w:rsidRPr="00C43120">
        <w:rPr>
          <w:b/>
          <w:sz w:val="28"/>
          <w:szCs w:val="28"/>
          <w:u w:val="single"/>
        </w:rPr>
        <w:t>.</w:t>
      </w:r>
      <w:r w:rsidRPr="00C43120">
        <w:rPr>
          <w:b/>
          <w:sz w:val="28"/>
          <w:szCs w:val="28"/>
          <w:u w:val="single"/>
          <w:lang w:val="en-US"/>
        </w:rPr>
        <w:t>admin</w:t>
      </w:r>
      <w:r w:rsidRPr="00C43120">
        <w:rPr>
          <w:b/>
          <w:sz w:val="28"/>
          <w:szCs w:val="28"/>
          <w:u w:val="single"/>
        </w:rPr>
        <w:t>-</w:t>
      </w:r>
      <w:r w:rsidRPr="00C43120">
        <w:rPr>
          <w:b/>
          <w:sz w:val="28"/>
          <w:szCs w:val="28"/>
          <w:u w:val="single"/>
          <w:lang w:val="en-US"/>
        </w:rPr>
        <w:t>smolensk</w:t>
      </w:r>
      <w:r w:rsidRPr="00C43120">
        <w:rPr>
          <w:b/>
          <w:sz w:val="28"/>
          <w:szCs w:val="28"/>
          <w:u w:val="single"/>
        </w:rPr>
        <w:t>.ru</w:t>
      </w:r>
      <w:r w:rsidRPr="00C43120">
        <w:rPr>
          <w:sz w:val="28"/>
          <w:szCs w:val="28"/>
        </w:rPr>
        <w:t xml:space="preserve"> в информационно-телекоммуникационных сетях общего пользования 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(в том числе в сети Интернет), 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в средствах массовой информации: в газете «Сельская новь».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4) на региональном портале государственных услуг.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1.3.3. Размещаемая информация содержит также: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текст административного регламента с приложениями;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блок-схему (согласно Приложению № 2 к административному регламенту);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C43120" w:rsidRPr="00C43120" w:rsidRDefault="00C43120" w:rsidP="00C43120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C43120">
        <w:rPr>
          <w:sz w:val="28"/>
          <w:szCs w:val="28"/>
        </w:rPr>
        <w:t>1.3.4. И</w:t>
      </w:r>
      <w:r w:rsidRPr="00C43120">
        <w:rPr>
          <w:noProof/>
          <w:sz w:val="28"/>
          <w:szCs w:val="28"/>
        </w:rPr>
        <w:t xml:space="preserve">нформирование </w:t>
      </w:r>
      <w:r w:rsidRPr="00C43120">
        <w:rPr>
          <w:sz w:val="28"/>
          <w:szCs w:val="28"/>
        </w:rPr>
        <w:t>з</w:t>
      </w:r>
      <w:r w:rsidRPr="00C43120">
        <w:rPr>
          <w:noProof/>
          <w:sz w:val="28"/>
          <w:szCs w:val="28"/>
        </w:rPr>
        <w:t xml:space="preserve">аявителей </w:t>
      </w:r>
      <w:r w:rsidRPr="00C43120">
        <w:rPr>
          <w:sz w:val="28"/>
          <w:szCs w:val="28"/>
        </w:rPr>
        <w:t>о</w:t>
      </w:r>
      <w:r w:rsidRPr="00C43120">
        <w:rPr>
          <w:noProof/>
          <w:sz w:val="28"/>
          <w:szCs w:val="28"/>
        </w:rPr>
        <w:t xml:space="preserve"> </w:t>
      </w:r>
      <w:r w:rsidRPr="00C43120">
        <w:rPr>
          <w:sz w:val="28"/>
          <w:szCs w:val="28"/>
        </w:rPr>
        <w:t>п</w:t>
      </w:r>
      <w:r w:rsidRPr="00C43120">
        <w:rPr>
          <w:noProof/>
          <w:sz w:val="28"/>
          <w:szCs w:val="28"/>
        </w:rPr>
        <w:t xml:space="preserve">орядке </w:t>
      </w:r>
      <w:r w:rsidRPr="00C43120">
        <w:rPr>
          <w:sz w:val="28"/>
          <w:szCs w:val="28"/>
        </w:rPr>
        <w:t>п</w:t>
      </w:r>
      <w:r w:rsidRPr="00C43120">
        <w:rPr>
          <w:noProof/>
          <w:sz w:val="28"/>
          <w:szCs w:val="28"/>
        </w:rPr>
        <w:t xml:space="preserve">редоставления </w:t>
      </w:r>
      <w:r w:rsidRPr="00C43120">
        <w:rPr>
          <w:sz w:val="28"/>
          <w:szCs w:val="28"/>
        </w:rPr>
        <w:t>м</w:t>
      </w:r>
      <w:r w:rsidRPr="00C43120">
        <w:rPr>
          <w:noProof/>
          <w:sz w:val="28"/>
          <w:szCs w:val="28"/>
        </w:rPr>
        <w:t xml:space="preserve">униципальной услуги </w:t>
      </w:r>
      <w:r w:rsidRPr="00C43120">
        <w:rPr>
          <w:sz w:val="28"/>
          <w:szCs w:val="28"/>
        </w:rPr>
        <w:t>о</w:t>
      </w:r>
      <w:r w:rsidRPr="00C43120">
        <w:rPr>
          <w:noProof/>
          <w:sz w:val="28"/>
          <w:szCs w:val="28"/>
        </w:rPr>
        <w:t xml:space="preserve">существляется </w:t>
      </w:r>
      <w:r w:rsidRPr="00C43120">
        <w:rPr>
          <w:sz w:val="28"/>
          <w:szCs w:val="28"/>
        </w:rPr>
        <w:t>в</w:t>
      </w:r>
      <w:r w:rsidRPr="00C43120">
        <w:rPr>
          <w:noProof/>
          <w:sz w:val="28"/>
          <w:szCs w:val="28"/>
        </w:rPr>
        <w:t xml:space="preserve"> </w:t>
      </w:r>
      <w:r w:rsidRPr="00C43120">
        <w:rPr>
          <w:sz w:val="28"/>
          <w:szCs w:val="28"/>
        </w:rPr>
        <w:t xml:space="preserve">форме </w:t>
      </w:r>
      <w:r w:rsidRPr="00C43120">
        <w:rPr>
          <w:noProof/>
          <w:sz w:val="28"/>
          <w:szCs w:val="28"/>
        </w:rPr>
        <w:t xml:space="preserve">индивидуального </w:t>
      </w:r>
      <w:r w:rsidRPr="00C43120">
        <w:rPr>
          <w:sz w:val="28"/>
          <w:szCs w:val="28"/>
        </w:rPr>
        <w:t>и</w:t>
      </w:r>
      <w:r w:rsidRPr="00C43120">
        <w:rPr>
          <w:noProof/>
          <w:sz w:val="28"/>
          <w:szCs w:val="28"/>
        </w:rPr>
        <w:t xml:space="preserve">нформирования и публичного </w:t>
      </w:r>
      <w:r w:rsidRPr="00C43120">
        <w:rPr>
          <w:sz w:val="28"/>
          <w:szCs w:val="28"/>
        </w:rPr>
        <w:t>и</w:t>
      </w:r>
      <w:r w:rsidRPr="00C43120">
        <w:rPr>
          <w:noProof/>
          <w:sz w:val="28"/>
          <w:szCs w:val="28"/>
        </w:rPr>
        <w:t xml:space="preserve">нформирования. </w:t>
      </w:r>
    </w:p>
    <w:p w:rsidR="00C43120" w:rsidRPr="00C43120" w:rsidRDefault="00C43120" w:rsidP="00C43120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C43120" w:rsidRPr="00C43120" w:rsidRDefault="00C43120" w:rsidP="00C43120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При необходимости получения консультаций заявители обращаются в</w:t>
      </w:r>
      <w:r w:rsidRPr="00C43120">
        <w:rPr>
          <w:i/>
          <w:iCs/>
          <w:sz w:val="28"/>
          <w:szCs w:val="28"/>
        </w:rPr>
        <w:t xml:space="preserve"> </w:t>
      </w:r>
      <w:r w:rsidRPr="00C43120">
        <w:rPr>
          <w:iCs/>
          <w:sz w:val="28"/>
          <w:szCs w:val="28"/>
        </w:rPr>
        <w:t>Администрацию</w:t>
      </w:r>
      <w:r w:rsidRPr="00C43120">
        <w:rPr>
          <w:sz w:val="28"/>
          <w:szCs w:val="28"/>
        </w:rPr>
        <w:t>.</w:t>
      </w:r>
    </w:p>
    <w:p w:rsidR="00C43120" w:rsidRPr="00C43120" w:rsidRDefault="00C43120" w:rsidP="00C43120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C43120" w:rsidRPr="00C43120" w:rsidRDefault="00C43120" w:rsidP="00C4312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в письменной форме на основании письменного обращения;</w:t>
      </w:r>
    </w:p>
    <w:p w:rsidR="00C43120" w:rsidRPr="00C43120" w:rsidRDefault="00C43120" w:rsidP="00C4312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при личном обращении;</w:t>
      </w:r>
    </w:p>
    <w:p w:rsidR="00C43120" w:rsidRPr="00C43120" w:rsidRDefault="00C43120" w:rsidP="00C4312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по телефону;</w:t>
      </w:r>
    </w:p>
    <w:p w:rsidR="00C43120" w:rsidRPr="00C43120" w:rsidRDefault="00C43120" w:rsidP="00C4312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по электронной почте;</w:t>
      </w:r>
    </w:p>
    <w:p w:rsidR="00C43120" w:rsidRPr="00C43120" w:rsidRDefault="00C43120" w:rsidP="00C4312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Все консультации являются бесплатными.</w:t>
      </w:r>
    </w:p>
    <w:p w:rsidR="00C43120" w:rsidRPr="00C43120" w:rsidRDefault="00C43120" w:rsidP="00C43120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C43120" w:rsidRPr="00C43120" w:rsidRDefault="00C43120" w:rsidP="00C4312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C43120">
        <w:rPr>
          <w:iCs/>
          <w:sz w:val="28"/>
          <w:szCs w:val="28"/>
        </w:rPr>
        <w:t xml:space="preserve">Администрации </w:t>
      </w:r>
      <w:r w:rsidRPr="00C4312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43120" w:rsidRPr="00C43120" w:rsidRDefault="00C43120" w:rsidP="00C4312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- при консультировании по телефону должностное лицо </w:t>
      </w:r>
      <w:r w:rsidRPr="00C43120">
        <w:rPr>
          <w:iCs/>
          <w:sz w:val="28"/>
          <w:szCs w:val="28"/>
        </w:rPr>
        <w:t xml:space="preserve">Администрации, </w:t>
      </w:r>
      <w:r w:rsidRPr="00C4312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43120" w:rsidRPr="00C43120" w:rsidRDefault="00C43120" w:rsidP="00C4312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- по завершении консультации должностное лицо </w:t>
      </w:r>
      <w:r w:rsidRPr="00C43120">
        <w:rPr>
          <w:iCs/>
          <w:sz w:val="28"/>
          <w:szCs w:val="28"/>
        </w:rPr>
        <w:t xml:space="preserve">Администрации, </w:t>
      </w:r>
      <w:r w:rsidRPr="00C4312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43120" w:rsidRPr="00C43120" w:rsidRDefault="00C43120" w:rsidP="00C4312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- должностные лица </w:t>
      </w:r>
      <w:r w:rsidRPr="00C43120">
        <w:rPr>
          <w:iCs/>
          <w:sz w:val="28"/>
          <w:szCs w:val="28"/>
        </w:rPr>
        <w:t>Администрации</w:t>
      </w:r>
      <w:r w:rsidRPr="00C4312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43120" w:rsidRPr="00C43120" w:rsidRDefault="00C43120" w:rsidP="00C43120">
      <w:pPr>
        <w:pStyle w:val="a9"/>
        <w:jc w:val="center"/>
        <w:rPr>
          <w:b/>
          <w:sz w:val="28"/>
          <w:szCs w:val="28"/>
        </w:rPr>
      </w:pPr>
      <w:r w:rsidRPr="00C43120">
        <w:rPr>
          <w:b/>
          <w:sz w:val="28"/>
          <w:szCs w:val="28"/>
        </w:rPr>
        <w:t>2. Стандарт предоставления муниципальной услуги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</w:p>
    <w:p w:rsidR="00C43120" w:rsidRPr="00C43120" w:rsidRDefault="00C43120" w:rsidP="00C43120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C43120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ab/>
        <w:t xml:space="preserve">Наименование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 xml:space="preserve">услуги - заключение </w:t>
      </w:r>
      <w:r w:rsidRPr="00C43120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C43120">
        <w:rPr>
          <w:sz w:val="28"/>
          <w:szCs w:val="28"/>
        </w:rPr>
        <w:t>.</w:t>
      </w:r>
    </w:p>
    <w:p w:rsidR="00C43120" w:rsidRPr="00C43120" w:rsidRDefault="00C43120" w:rsidP="00C43120">
      <w:pPr>
        <w:jc w:val="both"/>
        <w:rPr>
          <w:bCs/>
          <w:sz w:val="28"/>
          <w:szCs w:val="28"/>
        </w:rPr>
      </w:pPr>
    </w:p>
    <w:p w:rsidR="00C43120" w:rsidRPr="00C43120" w:rsidRDefault="00C43120" w:rsidP="00C43120">
      <w:pPr>
        <w:ind w:firstLine="720"/>
        <w:jc w:val="both"/>
        <w:rPr>
          <w:b/>
          <w:bCs/>
          <w:iCs/>
          <w:sz w:val="28"/>
          <w:szCs w:val="28"/>
        </w:rPr>
      </w:pPr>
      <w:r w:rsidRPr="00C43120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C43120" w:rsidRPr="00C43120" w:rsidRDefault="00C43120" w:rsidP="00C43120">
      <w:pPr>
        <w:jc w:val="both"/>
        <w:rPr>
          <w:bCs/>
          <w:sz w:val="28"/>
          <w:szCs w:val="28"/>
        </w:rPr>
      </w:pPr>
    </w:p>
    <w:p w:rsidR="00C43120" w:rsidRPr="00C43120" w:rsidRDefault="00C43120" w:rsidP="00BA782C">
      <w:pPr>
        <w:autoSpaceDE w:val="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ab/>
        <w:t xml:space="preserve">2.2.1. Администрация осуществляет </w:t>
      </w:r>
      <w:r w:rsidRPr="00C43120">
        <w:rPr>
          <w:kern w:val="1"/>
          <w:sz w:val="28"/>
          <w:szCs w:val="28"/>
        </w:rPr>
        <w:t xml:space="preserve">оформление договоров на безвозмездную передачу жилых помещений на территории </w:t>
      </w:r>
      <w:r w:rsidR="00617C66">
        <w:rPr>
          <w:kern w:val="1"/>
          <w:sz w:val="28"/>
          <w:szCs w:val="28"/>
        </w:rPr>
        <w:t>Прудковского</w:t>
      </w:r>
      <w:r w:rsidRPr="00C43120">
        <w:rPr>
          <w:kern w:val="1"/>
          <w:sz w:val="28"/>
          <w:szCs w:val="28"/>
        </w:rPr>
        <w:t xml:space="preserve"> сельского поселения Починковского района Смоленской области   </w:t>
      </w:r>
      <w:r w:rsidRPr="00C43120">
        <w:rPr>
          <w:bCs/>
          <w:kern w:val="1"/>
          <w:sz w:val="28"/>
          <w:szCs w:val="28"/>
        </w:rPr>
        <w:t>в собственность граждан</w:t>
      </w:r>
      <w:r w:rsidRPr="00C43120">
        <w:rPr>
          <w:sz w:val="28"/>
          <w:szCs w:val="28"/>
        </w:rPr>
        <w:t>.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43120">
        <w:rPr>
          <w:sz w:val="28"/>
          <w:szCs w:val="28"/>
        </w:rPr>
        <w:t xml:space="preserve">2.2.2. </w:t>
      </w:r>
      <w:r w:rsidRPr="00C43120">
        <w:rPr>
          <w:color w:val="000000"/>
          <w:sz w:val="28"/>
          <w:szCs w:val="28"/>
        </w:rPr>
        <w:t>При предоставлении услуги Администрация</w:t>
      </w:r>
      <w:r w:rsidRPr="00C43120">
        <w:rPr>
          <w:b/>
          <w:bCs/>
          <w:i/>
          <w:iCs/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C43120">
        <w:rPr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 xml:space="preserve">взаимодействует со следующими органами и организациями: 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- Управлением Федеральной службы  государственной регистрации, кадастра и картографии Смоленской области;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- ФГУП «Ростехинвентаризация - Федеральное БТИ»;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- Федеральная миграционная служба;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- органы опеки и попечительства</w:t>
      </w:r>
    </w:p>
    <w:p w:rsidR="00C43120" w:rsidRPr="00C43120" w:rsidRDefault="00C43120" w:rsidP="00BA782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для предоставления выписок, справок и др. документов.</w:t>
      </w:r>
    </w:p>
    <w:p w:rsidR="00C43120" w:rsidRPr="00C43120" w:rsidRDefault="00C43120" w:rsidP="00BA782C">
      <w:pPr>
        <w:autoSpaceDE w:val="0"/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43120" w:rsidRPr="00C43120" w:rsidRDefault="00C43120" w:rsidP="00BA782C">
      <w:pPr>
        <w:pStyle w:val="a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</w:t>
      </w:r>
      <w:r w:rsidRPr="00C43120">
        <w:rPr>
          <w:kern w:val="1"/>
          <w:sz w:val="28"/>
          <w:szCs w:val="28"/>
        </w:rPr>
        <w:t>ковского</w:t>
      </w:r>
      <w:r w:rsidRPr="00C43120">
        <w:rPr>
          <w:sz w:val="28"/>
          <w:szCs w:val="28"/>
        </w:rPr>
        <w:t xml:space="preserve"> сельского поселения Починковского района Смоленской области от 25.09.2012 года № 33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C43120" w:rsidRPr="00C43120" w:rsidRDefault="00C43120" w:rsidP="00C43120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43120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C43120" w:rsidRPr="00C43120" w:rsidRDefault="00C43120" w:rsidP="00C43120">
      <w:pPr>
        <w:pStyle w:val="a9"/>
        <w:jc w:val="center"/>
        <w:rPr>
          <w:b/>
          <w:sz w:val="28"/>
          <w:szCs w:val="28"/>
        </w:rPr>
      </w:pPr>
    </w:p>
    <w:p w:rsidR="00C43120" w:rsidRPr="00C43120" w:rsidRDefault="00C43120" w:rsidP="00C43120">
      <w:pPr>
        <w:pStyle w:val="a9"/>
        <w:ind w:firstLine="708"/>
        <w:rPr>
          <w:sz w:val="28"/>
          <w:szCs w:val="28"/>
        </w:rPr>
      </w:pPr>
      <w:r w:rsidRPr="00C43120">
        <w:rPr>
          <w:sz w:val="28"/>
          <w:szCs w:val="28"/>
        </w:rPr>
        <w:t xml:space="preserve">2.3.1. Результатом предоставления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 является принятие Администрацией поселения одного из следующих решений: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ab/>
        <w:t>1) об оформлении договора на безвозмездную передачу жилого помещения в собственность граждан;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ab/>
        <w:t>2) об отказе в оформлении договора на безвозмездную передачу жилого помещения в собственность граждан.</w:t>
      </w:r>
    </w:p>
    <w:p w:rsidR="00C43120" w:rsidRPr="00C43120" w:rsidRDefault="00C43120" w:rsidP="00C43120">
      <w:pPr>
        <w:pStyle w:val="a9"/>
        <w:ind w:firstLine="708"/>
        <w:rPr>
          <w:sz w:val="28"/>
          <w:szCs w:val="28"/>
        </w:rPr>
      </w:pPr>
      <w:r w:rsidRPr="00C43120">
        <w:rPr>
          <w:sz w:val="28"/>
          <w:szCs w:val="28"/>
        </w:rPr>
        <w:t xml:space="preserve">2.3.2. Процедура предоставления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</w:t>
      </w:r>
      <w:r w:rsidRPr="00C43120">
        <w:rPr>
          <w:sz w:val="28"/>
          <w:szCs w:val="28"/>
        </w:rPr>
        <w:t>услуги завершается получением заявителем одного из следующих документов: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- договора на безвозмездную передачу жилого помещения в собственность граждан;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- уведомления Администрации об отказе в оформлении договора на безвозмездную передачу жилого помещения в собственность граждан.</w:t>
      </w:r>
    </w:p>
    <w:p w:rsidR="00C43120" w:rsidRPr="00C43120" w:rsidRDefault="00C43120" w:rsidP="00C4312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C43120">
        <w:rPr>
          <w:sz w:val="28"/>
          <w:szCs w:val="28"/>
        </w:rPr>
        <w:t>2.3.3</w:t>
      </w:r>
      <w:r w:rsidRPr="00C4312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43120">
        <w:rPr>
          <w:i/>
          <w:iCs/>
          <w:color w:val="000000"/>
          <w:sz w:val="28"/>
          <w:szCs w:val="28"/>
        </w:rPr>
        <w:t>.</w:t>
      </w:r>
    </w:p>
    <w:p w:rsidR="00C43120" w:rsidRPr="00C43120" w:rsidRDefault="00C43120" w:rsidP="00C43120">
      <w:pPr>
        <w:ind w:firstLine="709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43120" w:rsidRPr="00C43120" w:rsidRDefault="00C43120" w:rsidP="00C43120">
      <w:pPr>
        <w:ind w:firstLine="709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43120" w:rsidRPr="00C43120" w:rsidRDefault="00C43120" w:rsidP="00C43120">
      <w:pPr>
        <w:ind w:firstLine="709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43120" w:rsidRPr="00C43120" w:rsidRDefault="00C43120" w:rsidP="00C43120">
      <w:pPr>
        <w:jc w:val="both"/>
        <w:rPr>
          <w:sz w:val="28"/>
          <w:szCs w:val="28"/>
        </w:rPr>
      </w:pPr>
    </w:p>
    <w:p w:rsidR="00C43120" w:rsidRPr="00C43120" w:rsidRDefault="00C43120" w:rsidP="00C43120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C43120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C43120" w:rsidRPr="00C43120" w:rsidRDefault="00C43120" w:rsidP="00C43120">
      <w:pPr>
        <w:jc w:val="both"/>
        <w:rPr>
          <w:sz w:val="28"/>
          <w:szCs w:val="28"/>
        </w:rPr>
      </w:pPr>
    </w:p>
    <w:p w:rsidR="00C43120" w:rsidRPr="00C43120" w:rsidRDefault="00C43120" w:rsidP="00C43120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C43120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C43120">
        <w:rPr>
          <w:rFonts w:ascii="Times New Roman" w:hAnsi="Times New Roman" w:cs="Times New Roman"/>
          <w:bCs/>
          <w:color w:val="000000"/>
        </w:rPr>
        <w:t>2 месяца</w:t>
      </w:r>
      <w:r w:rsidRPr="00C43120">
        <w:rPr>
          <w:rFonts w:ascii="Times New Roman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C43120">
        <w:rPr>
          <w:rFonts w:ascii="Times New Roman" w:hAnsi="Times New Roman" w:cs="Times New Roman"/>
        </w:rPr>
        <w:t>Администрации</w:t>
      </w:r>
      <w:r w:rsidRPr="00C43120">
        <w:rPr>
          <w:rFonts w:ascii="Times New Roman" w:hAnsi="Times New Roman" w:cs="Times New Roman"/>
          <w:color w:val="000000"/>
        </w:rPr>
        <w:t>.</w:t>
      </w:r>
    </w:p>
    <w:p w:rsidR="00C43120" w:rsidRPr="00C43120" w:rsidRDefault="00C43120" w:rsidP="00C43120">
      <w:pPr>
        <w:pStyle w:val="a9"/>
        <w:ind w:firstLine="709"/>
        <w:rPr>
          <w:sz w:val="28"/>
          <w:szCs w:val="28"/>
        </w:rPr>
      </w:pPr>
      <w:r w:rsidRPr="00C43120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C43120">
        <w:rPr>
          <w:color w:val="000000"/>
          <w:sz w:val="28"/>
          <w:szCs w:val="28"/>
        </w:rPr>
        <w:t xml:space="preserve"> </w:t>
      </w:r>
      <w:r w:rsidRPr="00C43120">
        <w:rPr>
          <w:sz w:val="28"/>
          <w:szCs w:val="28"/>
        </w:rPr>
        <w:t>(по дате регистрации).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43120">
        <w:rPr>
          <w:color w:val="000000"/>
          <w:sz w:val="28"/>
          <w:szCs w:val="28"/>
        </w:rPr>
        <w:t xml:space="preserve"> </w:t>
      </w:r>
      <w:r w:rsidRPr="00C43120">
        <w:rPr>
          <w:sz w:val="28"/>
          <w:szCs w:val="28"/>
        </w:rPr>
        <w:t>(по дате регистрации)</w:t>
      </w:r>
      <w:r w:rsidRPr="00C43120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43120">
        <w:rPr>
          <w:sz w:val="28"/>
          <w:szCs w:val="28"/>
        </w:rPr>
        <w:t>, Региональный портал.</w:t>
      </w:r>
    </w:p>
    <w:p w:rsidR="00C43120" w:rsidRPr="00C43120" w:rsidRDefault="00C43120" w:rsidP="00C43120">
      <w:pPr>
        <w:pStyle w:val="a9"/>
        <w:ind w:firstLine="709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 xml:space="preserve">2.4.4. </w:t>
      </w:r>
      <w:r w:rsidRPr="00C43120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C43120">
        <w:rPr>
          <w:bCs/>
          <w:color w:val="000000"/>
          <w:sz w:val="28"/>
          <w:szCs w:val="28"/>
        </w:rPr>
        <w:t xml:space="preserve"> 3  рабочих дня.</w:t>
      </w:r>
    </w:p>
    <w:p w:rsidR="00C43120" w:rsidRPr="00C43120" w:rsidRDefault="00C43120" w:rsidP="00C43120">
      <w:pPr>
        <w:jc w:val="both"/>
        <w:rPr>
          <w:sz w:val="28"/>
          <w:szCs w:val="28"/>
        </w:rPr>
      </w:pPr>
    </w:p>
    <w:p w:rsidR="00C43120" w:rsidRPr="00C43120" w:rsidRDefault="00C43120" w:rsidP="00C43120">
      <w:pPr>
        <w:ind w:firstLine="708"/>
        <w:jc w:val="center"/>
        <w:rPr>
          <w:b/>
          <w:bCs/>
          <w:iCs/>
          <w:sz w:val="28"/>
          <w:szCs w:val="28"/>
        </w:rPr>
      </w:pPr>
      <w:r w:rsidRPr="00C43120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C43120" w:rsidRPr="00C43120" w:rsidRDefault="00C43120" w:rsidP="00C43120">
      <w:pPr>
        <w:jc w:val="both"/>
        <w:rPr>
          <w:bCs/>
          <w:sz w:val="28"/>
          <w:szCs w:val="28"/>
        </w:rPr>
      </w:pP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ab/>
        <w:t xml:space="preserve">Предоставление 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  осуществляется  в  соответствии с:  Конституцией Российской Федерации;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1) Гражданским кодексом Российской Федерации (часть первая) («Собрание законодательства РФ», 05.12.94, № 32, ст. 3301);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C43120">
        <w:rPr>
          <w:sz w:val="28"/>
          <w:szCs w:val="28"/>
        </w:rPr>
        <w:t>2) Семейным кодексом Российской Федерации («Собрание законодательства РФ», 01.01.96, № 1, ст. 16);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Жилищным кодексом Российской Федерации («Собрание законодательства РФ» , 03.01.2005, № 1 (часть 1), ст. 14);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C43120">
        <w:rPr>
          <w:sz w:val="28"/>
          <w:szCs w:val="28"/>
        </w:rPr>
        <w:t>4) Федеральным законом от 29 декабря 2004 года № 189-ФЗ «О введении в действие Жилищного кодекса Российской Федерации» («Собрание законодательства РФ» , 03.01.2005, № 1 (часть 1), ст. 15);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C43120">
        <w:rPr>
          <w:sz w:val="28"/>
          <w:szCs w:val="28"/>
        </w:rPr>
        <w:t>5) Федеральным     законом     от     21   июля   1997   года     №   122-ФЗ «О государственной регистрации прав на недвижимое имущество и сделок с ним» («Собрание законодательства РФ», 28.07.97, № 30, ст. 3594);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C43120">
        <w:rPr>
          <w:sz w:val="28"/>
          <w:szCs w:val="28"/>
        </w:rPr>
        <w:t>6) Федеральным    законом    от    27    июля    2006    года     №  152-ФЗ  «О персональных данных» («Собрание законодательства РФ», 31.07.2006, № 31 (часть 1), ст. 3451);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C43120">
        <w:rPr>
          <w:sz w:val="28"/>
          <w:szCs w:val="28"/>
        </w:rPr>
        <w:t>7) Федеральным законом от 24 апреля 2008 года № 48-ФЗ «Об опеке и</w:t>
      </w:r>
      <w:r w:rsidRPr="00C43120">
        <w:rPr>
          <w:sz w:val="28"/>
          <w:szCs w:val="28"/>
          <w:shd w:val="clear" w:color="auto" w:fill="FFFF00"/>
        </w:rPr>
        <w:t xml:space="preserve"> </w:t>
      </w:r>
      <w:r w:rsidRPr="00C43120">
        <w:rPr>
          <w:sz w:val="28"/>
          <w:szCs w:val="28"/>
        </w:rPr>
        <w:t>попечительстве» («Собрание законодательства РФ», 28.04.2008, № 17, ст. 1755);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8) Законом   Российской   Федерации   от  4  июля  1991 года  № 1541-1 «О приватизации жилищного фонда в Российской Федерации» («Ведомости СНД и ВС РСФСР», 11.07.91, № 28, ст. 959);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9) Законом Смоленской области от 31 января 2008 года № 6-з «Об организации и осуществлении деятельности по опеке и попечительству в Смоленской области» («Смоленская газета», № 9, 05.02.2008);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 xml:space="preserve">10) Федеральным законом от 06.10.2003г. № 131-ФЗ «Об общих принципах организации местного самоуправления в Российской Федерации»;  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11) Федеральным законом от 27 июля 2010 года № 210-ФЗ «Об организации предоставления государственных и муниципальных услуг».</w:t>
      </w:r>
    </w:p>
    <w:p w:rsidR="00C43120" w:rsidRPr="00C43120" w:rsidRDefault="00C43120" w:rsidP="00C43120">
      <w:pPr>
        <w:autoSpaceDE w:val="0"/>
        <w:ind w:firstLine="708"/>
        <w:jc w:val="both"/>
        <w:rPr>
          <w:sz w:val="28"/>
          <w:szCs w:val="28"/>
        </w:rPr>
      </w:pPr>
    </w:p>
    <w:p w:rsidR="00C43120" w:rsidRPr="00C43120" w:rsidRDefault="00C43120" w:rsidP="00C43120">
      <w:pPr>
        <w:pStyle w:val="ConsPlusNormal"/>
        <w:jc w:val="center"/>
        <w:rPr>
          <w:sz w:val="28"/>
          <w:szCs w:val="28"/>
        </w:rPr>
      </w:pPr>
      <w:r w:rsidRPr="00C43120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</w:p>
    <w:p w:rsidR="009A104D" w:rsidRPr="009A104D" w:rsidRDefault="009A104D" w:rsidP="009A104D">
      <w:pPr>
        <w:pStyle w:val="a9"/>
        <w:spacing w:after="0"/>
        <w:ind w:firstLine="708"/>
        <w:rPr>
          <w:sz w:val="28"/>
          <w:szCs w:val="28"/>
        </w:rPr>
      </w:pPr>
      <w:r w:rsidRPr="009A104D">
        <w:rPr>
          <w:sz w:val="28"/>
          <w:szCs w:val="28"/>
        </w:rPr>
        <w:t xml:space="preserve">2.6.1. Для предоставления </w:t>
      </w:r>
      <w:r w:rsidRPr="009A104D">
        <w:rPr>
          <w:iCs/>
          <w:sz w:val="28"/>
          <w:szCs w:val="28"/>
        </w:rPr>
        <w:t>муниципальной</w:t>
      </w:r>
      <w:r w:rsidRPr="009A104D">
        <w:rPr>
          <w:b/>
          <w:iCs/>
          <w:sz w:val="28"/>
          <w:szCs w:val="28"/>
        </w:rPr>
        <w:t xml:space="preserve"> </w:t>
      </w:r>
      <w:r w:rsidRPr="009A104D">
        <w:rPr>
          <w:sz w:val="28"/>
          <w:szCs w:val="28"/>
        </w:rPr>
        <w:t>услуги заявитель, представитель заявителя предъявляет следующие документы:</w:t>
      </w:r>
    </w:p>
    <w:p w:rsidR="009A104D" w:rsidRPr="009A104D" w:rsidRDefault="009A104D" w:rsidP="009A104D">
      <w:pPr>
        <w:pStyle w:val="a9"/>
        <w:spacing w:after="0"/>
        <w:ind w:firstLine="708"/>
        <w:rPr>
          <w:sz w:val="28"/>
          <w:szCs w:val="28"/>
        </w:rPr>
      </w:pPr>
      <w:r w:rsidRPr="009A104D">
        <w:rPr>
          <w:sz w:val="28"/>
          <w:szCs w:val="28"/>
        </w:rPr>
        <w:t>- заявление;</w:t>
      </w:r>
    </w:p>
    <w:p w:rsidR="009A104D" w:rsidRPr="009A104D" w:rsidRDefault="009A104D" w:rsidP="009A104D">
      <w:pPr>
        <w:jc w:val="both"/>
        <w:rPr>
          <w:sz w:val="28"/>
          <w:szCs w:val="28"/>
        </w:rPr>
      </w:pPr>
      <w:r w:rsidRPr="009A104D">
        <w:rPr>
          <w:sz w:val="28"/>
          <w:szCs w:val="28"/>
        </w:rPr>
        <w:tab/>
        <w:t>- документ, удостоверяющий личность заявителя, представителя заявителя;</w:t>
      </w:r>
    </w:p>
    <w:p w:rsidR="009A104D" w:rsidRPr="009A104D" w:rsidRDefault="009A104D" w:rsidP="009A104D">
      <w:pPr>
        <w:pStyle w:val="ConsPlusNormal"/>
        <w:widowControl/>
        <w:jc w:val="both"/>
        <w:rPr>
          <w:sz w:val="28"/>
          <w:szCs w:val="28"/>
        </w:rPr>
      </w:pPr>
      <w:r w:rsidRPr="009A104D">
        <w:rPr>
          <w:sz w:val="28"/>
          <w:szCs w:val="28"/>
        </w:rPr>
        <w:tab/>
        <w:t>- документ, удостоверяющий права (полномочия) представителя физического  лица, если с заявлением обращается представитель заявителя;</w:t>
      </w:r>
    </w:p>
    <w:p w:rsidR="009A104D" w:rsidRPr="009A104D" w:rsidRDefault="009A104D" w:rsidP="009A104D">
      <w:pPr>
        <w:pStyle w:val="ConsPlusNormal"/>
        <w:widowControl/>
        <w:jc w:val="both"/>
        <w:rPr>
          <w:sz w:val="28"/>
          <w:szCs w:val="28"/>
          <w:shd w:val="clear" w:color="auto" w:fill="FFFF00"/>
        </w:rPr>
      </w:pPr>
      <w:r w:rsidRPr="009A104D">
        <w:rPr>
          <w:sz w:val="28"/>
          <w:szCs w:val="28"/>
        </w:rPr>
        <w:lastRenderedPageBreak/>
        <w:tab/>
        <w:t>- документ, подтверждающий право граждан на  пользование жилым помещением.</w:t>
      </w:r>
    </w:p>
    <w:p w:rsidR="009A104D" w:rsidRPr="009A104D" w:rsidRDefault="009A104D" w:rsidP="009A104D">
      <w:pPr>
        <w:pStyle w:val="a9"/>
        <w:spacing w:after="0"/>
        <w:rPr>
          <w:sz w:val="28"/>
          <w:szCs w:val="28"/>
        </w:rPr>
      </w:pPr>
      <w:r w:rsidRPr="009A104D">
        <w:rPr>
          <w:sz w:val="28"/>
          <w:szCs w:val="28"/>
        </w:rPr>
        <w:tab/>
        <w:t xml:space="preserve">2.6.2. Для предоставления </w:t>
      </w:r>
      <w:r w:rsidRPr="009A104D">
        <w:rPr>
          <w:iCs/>
          <w:sz w:val="28"/>
          <w:szCs w:val="28"/>
        </w:rPr>
        <w:t>муниципальной</w:t>
      </w:r>
      <w:r w:rsidRPr="009A104D">
        <w:rPr>
          <w:b/>
          <w:iCs/>
          <w:sz w:val="28"/>
          <w:szCs w:val="28"/>
        </w:rPr>
        <w:t xml:space="preserve"> </w:t>
      </w:r>
      <w:r w:rsidRPr="009A104D">
        <w:rPr>
          <w:sz w:val="28"/>
          <w:szCs w:val="28"/>
        </w:rPr>
        <w:t>услуги заявитель, представитель заявителя представляют следующие документы: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заявление на участие в приватизации занимаемого жилого помещения согласно рекомендуемой в приложении № 1 к Административному регламенту форме в единственном экземпляре - подлиннике;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заявление об отказе от своего права на  участие в приватизации и о</w:t>
      </w:r>
      <w:r w:rsidRPr="000716AC">
        <w:rPr>
          <w:sz w:val="28"/>
          <w:szCs w:val="28"/>
          <w:shd w:val="clear" w:color="auto" w:fill="FFFF00"/>
        </w:rPr>
        <w:t xml:space="preserve"> </w:t>
      </w:r>
      <w:r w:rsidRPr="000716AC">
        <w:rPr>
          <w:sz w:val="28"/>
          <w:szCs w:val="28"/>
        </w:rPr>
        <w:t>согласии на участие в приватизации  иных совместно проживающих</w:t>
      </w:r>
      <w:r w:rsidRPr="000716AC">
        <w:rPr>
          <w:sz w:val="28"/>
          <w:szCs w:val="28"/>
          <w:shd w:val="clear" w:color="auto" w:fill="FFFF00"/>
        </w:rPr>
        <w:t xml:space="preserve"> </w:t>
      </w:r>
      <w:r w:rsidRPr="000716AC">
        <w:rPr>
          <w:sz w:val="28"/>
          <w:szCs w:val="28"/>
        </w:rPr>
        <w:t xml:space="preserve">совершеннолетних членов семьи; 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предварительное  разрешение органов опеки и попечительства на передачу в собственность несовершеннолетним в возрасте до 14 лет жилых помещений, в которых проживают исключительно данные несовершеннолетние;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согласие органов опеки и попечительства на передачу в собственность несовершеннолетним в возрасте от 14 до 18 лет жилых помещений, в которых проживают исключительно данные несовершеннолетние;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сведения о нахождении жилого помещения в муниципальной собственности;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сведения о том, что приватизируемое жилое помещение не является ветхим, аварийным;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документ об оплате за оформление документов по приватизации жилья;</w:t>
      </w:r>
    </w:p>
    <w:p w:rsidR="009A104D" w:rsidRPr="000716AC" w:rsidRDefault="009A104D" w:rsidP="009A104D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документы, подтверждающие однократность участия в приватизации:</w:t>
      </w:r>
    </w:p>
    <w:p w:rsidR="009A104D" w:rsidRPr="000716AC" w:rsidRDefault="009A104D" w:rsidP="009A104D">
      <w:pPr>
        <w:ind w:firstLine="708"/>
        <w:jc w:val="both"/>
        <w:rPr>
          <w:sz w:val="28"/>
          <w:szCs w:val="28"/>
        </w:rPr>
      </w:pPr>
      <w:r w:rsidRPr="000716AC">
        <w:rPr>
          <w:sz w:val="28"/>
          <w:szCs w:val="28"/>
        </w:rPr>
        <w:t>- копии лицевых счетов (выписки из домовых книг, справки о проживающих)  со всех мест жительства за период с 11.07.</w:t>
      </w:r>
      <w:r>
        <w:rPr>
          <w:sz w:val="28"/>
          <w:szCs w:val="28"/>
        </w:rPr>
        <w:t>19</w:t>
      </w:r>
      <w:r w:rsidRPr="000716AC">
        <w:rPr>
          <w:sz w:val="28"/>
          <w:szCs w:val="28"/>
        </w:rPr>
        <w:t>91</w:t>
      </w:r>
      <w:r>
        <w:rPr>
          <w:sz w:val="28"/>
          <w:szCs w:val="28"/>
        </w:rPr>
        <w:t>года</w:t>
      </w:r>
      <w:r w:rsidRPr="000716AC">
        <w:rPr>
          <w:sz w:val="28"/>
          <w:szCs w:val="28"/>
        </w:rPr>
        <w:t>;</w:t>
      </w:r>
    </w:p>
    <w:p w:rsidR="009A104D" w:rsidRPr="000716AC" w:rsidRDefault="009A104D" w:rsidP="009A104D">
      <w:pPr>
        <w:tabs>
          <w:tab w:val="left" w:pos="0"/>
        </w:tabs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  <w:t xml:space="preserve">- справки органов технической инвентаризации  со всех мест жительства, содержащие сведения о неиспользовании заявителями права на приватизацию жилья; </w:t>
      </w:r>
    </w:p>
    <w:p w:rsidR="009A104D" w:rsidRPr="000716AC" w:rsidRDefault="009A104D" w:rsidP="009A104D">
      <w:pPr>
        <w:autoSpaceDE w:val="0"/>
        <w:ind w:firstLine="540"/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  <w:t xml:space="preserve">9) документ органа технической инвентаризации  </w:t>
      </w:r>
      <w:r w:rsidRPr="00CA72D8">
        <w:rPr>
          <w:sz w:val="28"/>
          <w:szCs w:val="28"/>
        </w:rPr>
        <w:t>недвижимого имущества, содержащий описание приватизируемого жилого помещения и</w:t>
      </w:r>
      <w:r>
        <w:rPr>
          <w:sz w:val="28"/>
          <w:szCs w:val="28"/>
        </w:rPr>
        <w:t xml:space="preserve"> </w:t>
      </w:r>
      <w:r w:rsidRPr="00CA72D8">
        <w:rPr>
          <w:sz w:val="28"/>
          <w:szCs w:val="28"/>
        </w:rPr>
        <w:t>сведения</w:t>
      </w:r>
      <w:r w:rsidRPr="000716AC">
        <w:rPr>
          <w:sz w:val="28"/>
          <w:szCs w:val="28"/>
        </w:rPr>
        <w:t xml:space="preserve"> о его инвентаризационной стоимости.</w:t>
      </w:r>
    </w:p>
    <w:p w:rsidR="009A104D" w:rsidRPr="000716AC" w:rsidRDefault="009A104D" w:rsidP="009A104D">
      <w:pPr>
        <w:autoSpaceDE w:val="0"/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  <w:t>Заявители имеют право представлять и другие документы, подтверждающие их право на участие в приватизации.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ab/>
        <w:t xml:space="preserve">2.6.3.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2.6.4. Документы, представляемые заявителем, представителем заявителя должны соответствовать следующим требованиям: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1) тексты документов написаны разборчиво; 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2) фамилия, имя и отчество (при наличии) заявителя, адрес его места жительства, телефон (если есть) написаны полностью;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4) документы не исполнены карандашом;</w:t>
      </w:r>
    </w:p>
    <w:p w:rsidR="00C43120" w:rsidRPr="00C43120" w:rsidRDefault="00C43120" w:rsidP="00C43120">
      <w:pPr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5) документы не имеют серьезных повреждений, наличие которых допускает многозначность истолкования содержания.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 xml:space="preserve">2.6.5. Документы, необходимые для получения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 xml:space="preserve">2.6.6. Документы для предоставления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 xml:space="preserve">услуги по желанию заявителя могут направляться по почте. В случае направления документов для получения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 xml:space="preserve">услуги почтой подпись физического лица на заявлении о предоставлении </w:t>
      </w:r>
      <w:r w:rsidRPr="00C43120">
        <w:rPr>
          <w:iCs/>
          <w:sz w:val="28"/>
          <w:szCs w:val="28"/>
        </w:rPr>
        <w:t>муниципальной</w:t>
      </w:r>
      <w:r w:rsidRPr="00C43120">
        <w:rPr>
          <w:b/>
          <w:i/>
          <w:iCs/>
          <w:sz w:val="28"/>
          <w:szCs w:val="28"/>
        </w:rPr>
        <w:t xml:space="preserve">  </w:t>
      </w:r>
      <w:r w:rsidRPr="00C43120">
        <w:rPr>
          <w:sz w:val="28"/>
          <w:szCs w:val="28"/>
        </w:rPr>
        <w:t>услуги должна быть нотариально удостоверена.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43120" w:rsidRPr="00C43120" w:rsidRDefault="00C43120" w:rsidP="00C43120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ab/>
      </w:r>
    </w:p>
    <w:p w:rsidR="00C43120" w:rsidRPr="00C43120" w:rsidRDefault="00C43120" w:rsidP="00C43120">
      <w:pPr>
        <w:pStyle w:val="a9"/>
        <w:ind w:firstLine="709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2.6.</w:t>
      </w:r>
      <w:r w:rsidRPr="00C43120">
        <w:rPr>
          <w:b/>
          <w:bCs/>
          <w:sz w:val="28"/>
          <w:szCs w:val="28"/>
          <w:vertAlign w:val="superscript"/>
        </w:rPr>
        <w:t>1</w:t>
      </w:r>
      <w:r w:rsidRPr="00C43120">
        <w:rPr>
          <w:b/>
          <w:bCs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43120" w:rsidRPr="00C43120" w:rsidRDefault="00C43120" w:rsidP="00C43120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</w:rPr>
        <w:t>2.6</w:t>
      </w:r>
      <w:r w:rsidRPr="00C43120">
        <w:rPr>
          <w:rFonts w:ascii="Times New Roman" w:hAnsi="Times New Roman" w:cs="Times New Roman"/>
          <w:vertAlign w:val="superscript"/>
        </w:rPr>
        <w:t>1</w:t>
      </w:r>
      <w:r w:rsidRPr="00C43120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1) кадастровый паспорт земельного участка;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2) выписка из ЕГРП на недвижимое имущество и сделок с ним 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2.6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2.6.1.1.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43120" w:rsidRPr="00C43120" w:rsidRDefault="00C43120" w:rsidP="00C43120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</w:rPr>
        <w:t>2.6</w:t>
      </w:r>
      <w:r w:rsidRPr="00C43120">
        <w:rPr>
          <w:rFonts w:ascii="Times New Roman" w:hAnsi="Times New Roman" w:cs="Times New Roman"/>
          <w:vertAlign w:val="superscript"/>
        </w:rPr>
        <w:t>1</w:t>
      </w:r>
      <w:r w:rsidRPr="00C43120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2.6.1.1. настоящего Административного регламента.</w:t>
      </w:r>
    </w:p>
    <w:p w:rsidR="00C43120" w:rsidRPr="00C43120" w:rsidRDefault="00C43120" w:rsidP="00C43120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2.7.3. Предоставление заявителем документов, содержащих ошибки.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в предоставлении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43120" w:rsidRPr="00C43120" w:rsidRDefault="00C43120" w:rsidP="00C43120">
      <w:pPr>
        <w:pStyle w:val="a9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2.9.</w:t>
      </w:r>
      <w:r w:rsidRPr="00C43120">
        <w:rPr>
          <w:sz w:val="28"/>
          <w:szCs w:val="28"/>
        </w:rPr>
        <w:t xml:space="preserve"> </w:t>
      </w:r>
      <w:r w:rsidRPr="00C43120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C43120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43120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Муниципальная услуга предоставляется бесплатно.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43120" w:rsidRPr="00C43120" w:rsidRDefault="00C43120" w:rsidP="00C43120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43120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43120" w:rsidRPr="00C43120" w:rsidRDefault="00C43120" w:rsidP="00C43120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43120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</w:t>
      </w:r>
      <w:r w:rsidRPr="00C43120">
        <w:rPr>
          <w:iCs/>
          <w:sz w:val="28"/>
          <w:szCs w:val="28"/>
        </w:rPr>
        <w:lastRenderedPageBreak/>
        <w:t xml:space="preserve">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43120" w:rsidRPr="00C43120" w:rsidRDefault="00C43120" w:rsidP="00C43120">
      <w:pPr>
        <w:ind w:firstLine="709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Доступ заявителей к парковочным местам является бесплатным.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- стульями и столами для оформления документов.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режим работы Администрации;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- настоящий Административный регламент.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419A4" w:rsidRPr="0003517C" w:rsidRDefault="00C43120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</w:rPr>
        <w:t xml:space="preserve">2.13.7. </w:t>
      </w:r>
      <w:r w:rsidR="009419A4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0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11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19A4" w:rsidRPr="0003517C" w:rsidRDefault="009419A4" w:rsidP="009419A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C43120" w:rsidRPr="00C43120" w:rsidRDefault="009419A4" w:rsidP="009419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lastRenderedPageBreak/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табличкой.</w:t>
      </w:r>
    </w:p>
    <w:p w:rsidR="009419A4" w:rsidRDefault="009419A4" w:rsidP="00C43120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C43120" w:rsidRPr="00C43120" w:rsidRDefault="00C43120" w:rsidP="00C43120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C43120" w:rsidRPr="00C43120" w:rsidRDefault="00C43120" w:rsidP="00C43120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1) соблюдение стандарта предоставления муниципальной услуги;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C43120" w:rsidRPr="00C43120" w:rsidRDefault="00C43120" w:rsidP="00C43120">
      <w:pPr>
        <w:ind w:firstLine="709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43120" w:rsidRPr="00C43120" w:rsidRDefault="00C43120" w:rsidP="00C43120">
      <w:pPr>
        <w:jc w:val="both"/>
        <w:rPr>
          <w:sz w:val="28"/>
          <w:szCs w:val="28"/>
        </w:rPr>
      </w:pPr>
    </w:p>
    <w:p w:rsidR="00C43120" w:rsidRPr="00C43120" w:rsidRDefault="00C43120" w:rsidP="00C43120">
      <w:pPr>
        <w:pStyle w:val="1"/>
        <w:spacing w:before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312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3120" w:rsidRPr="00C43120" w:rsidRDefault="00C43120" w:rsidP="00C4312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C43120">
        <w:rPr>
          <w:rStyle w:val="af0"/>
          <w:sz w:val="28"/>
          <w:szCs w:val="28"/>
        </w:rPr>
        <w:t xml:space="preserve"> </w:t>
      </w:r>
    </w:p>
    <w:p w:rsidR="00C43120" w:rsidRPr="00C43120" w:rsidRDefault="00C43120" w:rsidP="00C43120">
      <w:pPr>
        <w:ind w:firstLine="720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1) прием и регистрация документов;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1.1) формирование и направление межведомственного запроса;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C43120" w:rsidRPr="00C43120" w:rsidRDefault="00C43120" w:rsidP="00C43120">
      <w:pPr>
        <w:ind w:firstLine="720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3.3. Прием и регистрация документов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C43120" w:rsidRPr="00C43120" w:rsidRDefault="00C43120" w:rsidP="00C43120">
      <w:pPr>
        <w:ind w:firstLine="720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C43120">
        <w:rPr>
          <w:sz w:val="28"/>
          <w:szCs w:val="28"/>
        </w:rPr>
        <w:t xml:space="preserve"> Административного регламента;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C43120">
        <w:rPr>
          <w:i/>
          <w:iCs/>
          <w:color w:val="000000"/>
          <w:sz w:val="28"/>
          <w:szCs w:val="28"/>
        </w:rPr>
        <w:t>,</w:t>
      </w:r>
      <w:r w:rsidRPr="00C43120">
        <w:rPr>
          <w:color w:val="000000"/>
          <w:sz w:val="28"/>
          <w:szCs w:val="28"/>
        </w:rPr>
        <w:t xml:space="preserve"> установленным </w:t>
      </w:r>
      <w:r w:rsidRPr="00C43120">
        <w:rPr>
          <w:sz w:val="28"/>
          <w:szCs w:val="28"/>
        </w:rPr>
        <w:t>пунктом 2.6.3</w:t>
      </w:r>
      <w:r w:rsidRPr="00C43120">
        <w:rPr>
          <w:color w:val="000000"/>
          <w:sz w:val="28"/>
          <w:szCs w:val="28"/>
        </w:rPr>
        <w:t xml:space="preserve"> </w:t>
      </w:r>
      <w:r w:rsidRPr="00C43120">
        <w:rPr>
          <w:sz w:val="28"/>
          <w:szCs w:val="28"/>
        </w:rPr>
        <w:t>настоящего Административного регламента;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C43120">
        <w:rPr>
          <w:sz w:val="28"/>
          <w:szCs w:val="28"/>
        </w:rPr>
        <w:t xml:space="preserve"> 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3.3</w:t>
      </w:r>
      <w:r w:rsidRPr="00C43120">
        <w:rPr>
          <w:b/>
          <w:bCs/>
          <w:sz w:val="28"/>
          <w:szCs w:val="28"/>
          <w:vertAlign w:val="superscript"/>
        </w:rPr>
        <w:t xml:space="preserve">1 </w:t>
      </w:r>
      <w:r w:rsidRPr="00C43120">
        <w:rPr>
          <w:b/>
          <w:bCs/>
          <w:sz w:val="28"/>
          <w:szCs w:val="28"/>
        </w:rPr>
        <w:t>.Формирование и направление межведомственного запроса.</w:t>
      </w:r>
    </w:p>
    <w:p w:rsidR="00C43120" w:rsidRPr="00C43120" w:rsidRDefault="00C43120" w:rsidP="00C43120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</w:t>
      </w:r>
      <w:r w:rsidRPr="00C43120">
        <w:rPr>
          <w:sz w:val="28"/>
          <w:szCs w:val="28"/>
        </w:rPr>
        <w:lastRenderedPageBreak/>
        <w:t>запроса, принимает решение о формировании и направлении межведомственного запроса.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3.3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</w:p>
    <w:p w:rsidR="00C43120" w:rsidRPr="00C43120" w:rsidRDefault="00C43120" w:rsidP="00C43120">
      <w:pPr>
        <w:pStyle w:val="a9"/>
        <w:ind w:firstLine="708"/>
        <w:jc w:val="center"/>
        <w:rPr>
          <w:b/>
          <w:sz w:val="28"/>
          <w:szCs w:val="28"/>
        </w:rPr>
      </w:pPr>
      <w:r w:rsidRPr="00C43120">
        <w:rPr>
          <w:b/>
          <w:sz w:val="28"/>
          <w:szCs w:val="28"/>
        </w:rPr>
        <w:t>3.4. Заключение договора и выдача документов</w:t>
      </w:r>
    </w:p>
    <w:p w:rsidR="00C43120" w:rsidRPr="00C43120" w:rsidRDefault="00C43120" w:rsidP="00C43120">
      <w:pPr>
        <w:pStyle w:val="a9"/>
        <w:jc w:val="center"/>
        <w:rPr>
          <w:b/>
          <w:sz w:val="28"/>
          <w:szCs w:val="28"/>
        </w:rPr>
      </w:pP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3.4.1. Основанием для начала процедуры выдачи документов и заключения договора о безвозмездной передаче в собственность граждан жилых помещений является получение специалистом ответственным за предоставления муниципальной услуги распоряжения о безвозмездной передаче в собственность граждан жилых помещений, экземпляров договора (по одному – для Администрации , для органов, осуществляющих государственную регистрацию прав на недвижимое имущество и сделок с ним, для органов технического учета и для каждого заявителя).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3.4.2. Выдача документов и заключение договора производятся в срок, указанный в расписке о приеме документов.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 xml:space="preserve">3.4.3. В случае, если указанные выше документы подготовлены  до истечения </w:t>
      </w:r>
      <w:r w:rsidRPr="00C43120">
        <w:rPr>
          <w:sz w:val="28"/>
          <w:szCs w:val="28"/>
        </w:rPr>
        <w:lastRenderedPageBreak/>
        <w:t>указанного в расписке срока, специалист, ответственный за предоставления муниципальной услуги сообщает заявителю, представителю заявителя о принятом решении по телефону (или иным способом, указанным заявителем).</w:t>
      </w:r>
    </w:p>
    <w:p w:rsidR="00C43120" w:rsidRPr="00C43120" w:rsidRDefault="00C43120" w:rsidP="00C43120">
      <w:pPr>
        <w:pStyle w:val="a9"/>
        <w:ind w:firstLine="738"/>
        <w:rPr>
          <w:sz w:val="28"/>
          <w:szCs w:val="28"/>
        </w:rPr>
      </w:pPr>
      <w:r w:rsidRPr="00C43120">
        <w:rPr>
          <w:sz w:val="28"/>
          <w:szCs w:val="28"/>
        </w:rPr>
        <w:t>3.4.4. Специалист ответственный за предоставления муниципальной услуги проверяет:</w:t>
      </w:r>
    </w:p>
    <w:p w:rsidR="00C43120" w:rsidRPr="00C43120" w:rsidRDefault="00C43120" w:rsidP="00C43120">
      <w:pPr>
        <w:pStyle w:val="a9"/>
        <w:ind w:firstLine="738"/>
        <w:rPr>
          <w:sz w:val="28"/>
          <w:szCs w:val="28"/>
        </w:rPr>
      </w:pPr>
      <w:r w:rsidRPr="00C43120">
        <w:rPr>
          <w:sz w:val="28"/>
          <w:szCs w:val="28"/>
        </w:rPr>
        <w:t xml:space="preserve">- документ, удостоверяющий личность заявителя, представителя заявителя; </w:t>
      </w:r>
    </w:p>
    <w:p w:rsidR="00C43120" w:rsidRPr="00C43120" w:rsidRDefault="00C43120" w:rsidP="00C43120">
      <w:pPr>
        <w:pStyle w:val="a9"/>
        <w:ind w:firstLine="738"/>
        <w:rPr>
          <w:sz w:val="28"/>
          <w:szCs w:val="28"/>
        </w:rPr>
      </w:pPr>
      <w:r w:rsidRPr="00C43120">
        <w:rPr>
          <w:sz w:val="28"/>
          <w:szCs w:val="28"/>
        </w:rPr>
        <w:t>- документ, удостоверяющий полномочия представителя заявителя.</w:t>
      </w:r>
    </w:p>
    <w:p w:rsidR="00C43120" w:rsidRPr="00C43120" w:rsidRDefault="00C43120" w:rsidP="00C43120">
      <w:pPr>
        <w:pStyle w:val="a9"/>
        <w:ind w:firstLine="738"/>
        <w:rPr>
          <w:sz w:val="28"/>
          <w:szCs w:val="28"/>
        </w:rPr>
      </w:pPr>
      <w:r w:rsidRPr="00C43120">
        <w:rPr>
          <w:sz w:val="28"/>
          <w:szCs w:val="28"/>
        </w:rPr>
        <w:t>3.4.5. Специалист ответственный за предоставления муниципальной услуги выдает заявителю, представителю заявителя договор лично при обращении заявителя.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3.4.6.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проставляет отметку об их получении с датой и личной подписью в Журнале регистрации документов для приватизации жилых помещений.</w:t>
      </w:r>
    </w:p>
    <w:p w:rsidR="00C43120" w:rsidRPr="00C43120" w:rsidRDefault="00C43120" w:rsidP="00C431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3.4.7. Экземпляр Администрации приобщается к делу. </w:t>
      </w:r>
    </w:p>
    <w:p w:rsidR="00C43120" w:rsidRPr="00C43120" w:rsidRDefault="00C43120" w:rsidP="00C431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3.4.8. Материалы, представленные для заключения договора, оформляются в соответствии с правилами делопроизводства и хранятся в Администрации. Срок хранения составляет 75 лет.</w:t>
      </w:r>
    </w:p>
    <w:p w:rsidR="00C43120" w:rsidRPr="00C43120" w:rsidRDefault="00C43120" w:rsidP="00C43120">
      <w:pPr>
        <w:pStyle w:val="a9"/>
        <w:ind w:firstLine="708"/>
        <w:rPr>
          <w:sz w:val="28"/>
          <w:szCs w:val="28"/>
        </w:rPr>
      </w:pPr>
      <w:r w:rsidRPr="00C43120">
        <w:rPr>
          <w:sz w:val="28"/>
          <w:szCs w:val="28"/>
        </w:rPr>
        <w:t>3.4.9. Максимальный срок выполнения указанных административных действий составляет 15 минут.</w:t>
      </w:r>
    </w:p>
    <w:p w:rsidR="00C43120" w:rsidRPr="00C43120" w:rsidRDefault="00C43120" w:rsidP="00C43120">
      <w:pPr>
        <w:pStyle w:val="a9"/>
        <w:rPr>
          <w:sz w:val="28"/>
          <w:szCs w:val="28"/>
        </w:rPr>
      </w:pPr>
      <w:r w:rsidRPr="00C43120">
        <w:rPr>
          <w:sz w:val="28"/>
          <w:szCs w:val="28"/>
        </w:rPr>
        <w:t>3.4.10. Срок исполнения указанной административной процедуры – 1 рабочий день.</w:t>
      </w:r>
    </w:p>
    <w:p w:rsidR="00C43120" w:rsidRPr="00C43120" w:rsidRDefault="00C43120" w:rsidP="00C43120">
      <w:pPr>
        <w:jc w:val="center"/>
        <w:rPr>
          <w:b/>
          <w:bCs/>
          <w:color w:val="000000"/>
          <w:sz w:val="28"/>
          <w:szCs w:val="28"/>
        </w:rPr>
      </w:pPr>
      <w:r w:rsidRPr="00C43120">
        <w:rPr>
          <w:b/>
          <w:bCs/>
          <w:color w:val="000000"/>
          <w:sz w:val="28"/>
          <w:szCs w:val="28"/>
        </w:rPr>
        <w:t>3.4</w:t>
      </w:r>
      <w:r w:rsidRPr="00C43120">
        <w:rPr>
          <w:b/>
          <w:bCs/>
          <w:color w:val="000000"/>
          <w:sz w:val="28"/>
          <w:szCs w:val="28"/>
          <w:vertAlign w:val="superscript"/>
        </w:rPr>
        <w:t>1</w:t>
      </w:r>
      <w:r w:rsidRPr="00C43120">
        <w:rPr>
          <w:b/>
          <w:bCs/>
          <w:color w:val="000000"/>
          <w:sz w:val="28"/>
          <w:szCs w:val="28"/>
        </w:rPr>
        <w:t>. Рассмотрение обращения заявителя</w:t>
      </w:r>
    </w:p>
    <w:p w:rsidR="00C43120" w:rsidRPr="00C43120" w:rsidRDefault="00C43120" w:rsidP="00C43120">
      <w:pPr>
        <w:jc w:val="center"/>
        <w:rPr>
          <w:sz w:val="28"/>
          <w:szCs w:val="28"/>
        </w:rPr>
      </w:pP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3.4</w:t>
      </w:r>
      <w:r w:rsidRPr="00C43120">
        <w:rPr>
          <w:color w:val="000000"/>
          <w:sz w:val="28"/>
          <w:szCs w:val="28"/>
          <w:vertAlign w:val="superscript"/>
        </w:rPr>
        <w:t>1</w:t>
      </w:r>
      <w:r w:rsidRPr="00C43120">
        <w:rPr>
          <w:color w:val="000000"/>
          <w:sz w:val="28"/>
          <w:szCs w:val="28"/>
        </w:rPr>
        <w:t>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3.4</w:t>
      </w:r>
      <w:r w:rsidRPr="00C43120">
        <w:rPr>
          <w:color w:val="000000"/>
          <w:sz w:val="28"/>
          <w:szCs w:val="28"/>
          <w:vertAlign w:val="superscript"/>
        </w:rPr>
        <w:t>1</w:t>
      </w:r>
      <w:r w:rsidRPr="00C43120">
        <w:rPr>
          <w:color w:val="000000"/>
          <w:sz w:val="28"/>
          <w:szCs w:val="28"/>
        </w:rPr>
        <w:t>.2. При получении запроса заявителя, специалист, ответственный за рассмотрение обращения заявителя: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C43120">
        <w:rPr>
          <w:sz w:val="28"/>
          <w:szCs w:val="28"/>
        </w:rPr>
        <w:t>настоящего Административного регламента</w:t>
      </w:r>
      <w:r w:rsidRPr="00C43120">
        <w:rPr>
          <w:color w:val="000000"/>
          <w:sz w:val="28"/>
          <w:szCs w:val="28"/>
        </w:rPr>
        <w:t>;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C43120">
        <w:rPr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>по рассмотрению обращения заявителя.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3.4</w:t>
      </w:r>
      <w:r w:rsidRPr="00C43120">
        <w:rPr>
          <w:color w:val="000000"/>
          <w:sz w:val="28"/>
          <w:szCs w:val="28"/>
          <w:vertAlign w:val="superscript"/>
        </w:rPr>
        <w:t>1</w:t>
      </w:r>
      <w:r w:rsidRPr="00C43120">
        <w:rPr>
          <w:color w:val="000000"/>
          <w:sz w:val="28"/>
          <w:szCs w:val="28"/>
        </w:rPr>
        <w:t xml:space="preserve">.3. В случае если предоставление муниципальной услуги входит в полномочия Администрации и отсутствуют определенные </w:t>
      </w:r>
      <w:r w:rsidRPr="00C43120">
        <w:rPr>
          <w:sz w:val="28"/>
          <w:szCs w:val="28"/>
        </w:rPr>
        <w:t>пунктом 2.8</w:t>
      </w:r>
      <w:r w:rsidRPr="00C43120">
        <w:rPr>
          <w:color w:val="000000"/>
          <w:sz w:val="28"/>
          <w:szCs w:val="28"/>
        </w:rPr>
        <w:t xml:space="preserve"> настоящего </w:t>
      </w:r>
      <w:r w:rsidRPr="00C43120">
        <w:rPr>
          <w:sz w:val="28"/>
          <w:szCs w:val="28"/>
        </w:rPr>
        <w:t>Административного</w:t>
      </w:r>
      <w:r w:rsidRPr="00C4312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lastRenderedPageBreak/>
        <w:t>3.4</w:t>
      </w:r>
      <w:r w:rsidRPr="00C43120">
        <w:rPr>
          <w:color w:val="000000"/>
          <w:sz w:val="28"/>
          <w:szCs w:val="28"/>
          <w:vertAlign w:val="superscript"/>
        </w:rPr>
        <w:t>1</w:t>
      </w:r>
      <w:r w:rsidRPr="00C43120">
        <w:rPr>
          <w:color w:val="000000"/>
          <w:sz w:val="28"/>
          <w:szCs w:val="28"/>
        </w:rPr>
        <w:t>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C43120" w:rsidRPr="00C43120" w:rsidRDefault="00C43120" w:rsidP="00C43120">
      <w:pPr>
        <w:ind w:firstLine="720"/>
        <w:jc w:val="both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3.4</w:t>
      </w:r>
      <w:r w:rsidRPr="00C43120">
        <w:rPr>
          <w:color w:val="000000"/>
          <w:sz w:val="28"/>
          <w:szCs w:val="28"/>
          <w:vertAlign w:val="superscript"/>
        </w:rPr>
        <w:t>1</w:t>
      </w:r>
      <w:r w:rsidRPr="00C43120">
        <w:rPr>
          <w:color w:val="000000"/>
          <w:sz w:val="28"/>
          <w:szCs w:val="28"/>
        </w:rPr>
        <w:t>.5. Продолжительность административной процедуры не более 3</w:t>
      </w:r>
      <w:r w:rsidRPr="00C43120">
        <w:rPr>
          <w:i/>
          <w:iCs/>
          <w:color w:val="000000"/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>дней.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3.4</w:t>
      </w:r>
      <w:r w:rsidRPr="00C43120">
        <w:rPr>
          <w:sz w:val="28"/>
          <w:szCs w:val="28"/>
          <w:vertAlign w:val="superscript"/>
        </w:rPr>
        <w:t>1</w:t>
      </w:r>
      <w:r w:rsidRPr="00C43120"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43120" w:rsidRPr="00C43120" w:rsidRDefault="00C43120" w:rsidP="00C43120">
      <w:pPr>
        <w:tabs>
          <w:tab w:val="left" w:pos="1440"/>
        </w:tabs>
        <w:rPr>
          <w:sz w:val="28"/>
          <w:szCs w:val="28"/>
        </w:rPr>
      </w:pPr>
    </w:p>
    <w:p w:rsidR="00C43120" w:rsidRPr="00C43120" w:rsidRDefault="00C43120" w:rsidP="00C43120">
      <w:pPr>
        <w:jc w:val="center"/>
        <w:rPr>
          <w:b/>
          <w:bCs/>
          <w:sz w:val="28"/>
          <w:szCs w:val="28"/>
        </w:rPr>
      </w:pPr>
      <w:r w:rsidRPr="00C43120">
        <w:rPr>
          <w:b/>
          <w:bCs/>
          <w:color w:val="000000"/>
          <w:sz w:val="28"/>
          <w:szCs w:val="28"/>
        </w:rPr>
        <w:t>3.5. Выдача результата</w:t>
      </w:r>
    </w:p>
    <w:p w:rsidR="00C43120" w:rsidRPr="00C43120" w:rsidRDefault="00C43120" w:rsidP="00C43120">
      <w:pPr>
        <w:jc w:val="center"/>
        <w:rPr>
          <w:b/>
          <w:bCs/>
          <w:sz w:val="28"/>
          <w:szCs w:val="28"/>
        </w:rPr>
      </w:pPr>
      <w:r w:rsidRPr="00C43120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C43120" w:rsidRPr="00C43120" w:rsidRDefault="00C43120" w:rsidP="00C43120">
      <w:pPr>
        <w:jc w:val="center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 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C43120">
        <w:rPr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C43120" w:rsidRPr="00C43120" w:rsidRDefault="00C43120" w:rsidP="00C43120">
      <w:pPr>
        <w:ind w:firstLine="720"/>
        <w:rPr>
          <w:color w:val="000000"/>
          <w:sz w:val="28"/>
          <w:szCs w:val="28"/>
        </w:rPr>
      </w:pPr>
      <w:r w:rsidRPr="00C43120">
        <w:rPr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C43120">
        <w:rPr>
          <w:i/>
          <w:iCs/>
          <w:color w:val="000000"/>
          <w:sz w:val="28"/>
          <w:szCs w:val="28"/>
        </w:rPr>
        <w:t xml:space="preserve"> </w:t>
      </w:r>
      <w:r w:rsidRPr="00C43120">
        <w:rPr>
          <w:color w:val="000000"/>
          <w:sz w:val="28"/>
          <w:szCs w:val="28"/>
        </w:rPr>
        <w:t>дней.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43120" w:rsidRPr="00C43120" w:rsidRDefault="00C43120" w:rsidP="00C43120">
      <w:pPr>
        <w:tabs>
          <w:tab w:val="left" w:pos="1440"/>
        </w:tabs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4. Формы контроля за исполнением настоящего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Административного регламента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ответственными лицами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43120" w:rsidRPr="00C43120" w:rsidRDefault="00C43120" w:rsidP="00C431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43120" w:rsidRPr="00C43120" w:rsidRDefault="00C43120" w:rsidP="00C43120">
      <w:pPr>
        <w:pStyle w:val="ConsPlusNormal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43120">
        <w:rPr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1) на информационных стендах Администрации; </w: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  <w:b/>
          <w:bCs/>
        </w:rPr>
      </w:pPr>
      <w:r w:rsidRPr="00C43120">
        <w:rPr>
          <w:rFonts w:ascii="Times New Roman" w:hAnsi="Times New Roman" w:cs="Times New Roman"/>
        </w:rPr>
        <w:t xml:space="preserve">2) на Интернет-сайте Администрации: </w:t>
      </w:r>
      <w:hyperlink w:history="1">
        <w:r w:rsidRPr="00C43120">
          <w:rPr>
            <w:rStyle w:val="a3"/>
            <w:b/>
            <w:color w:val="000000"/>
          </w:rPr>
          <w:t>http://</w:t>
        </w:r>
      </w:hyperlink>
      <w:r w:rsidRPr="00C43120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C43120">
        <w:rPr>
          <w:rFonts w:ascii="Times New Roman" w:hAnsi="Times New Roman" w:cs="Times New Roman"/>
          <w:b/>
          <w:u w:val="single"/>
        </w:rPr>
        <w:t>.</w:t>
      </w:r>
      <w:r w:rsidRPr="00C43120">
        <w:rPr>
          <w:rFonts w:ascii="Times New Roman" w:hAnsi="Times New Roman" w:cs="Times New Roman"/>
          <w:b/>
          <w:u w:val="single"/>
          <w:lang w:val="en-US"/>
        </w:rPr>
        <w:t>admin</w:t>
      </w:r>
      <w:r w:rsidRPr="00C43120">
        <w:rPr>
          <w:rFonts w:ascii="Times New Roman" w:hAnsi="Times New Roman" w:cs="Times New Roman"/>
          <w:b/>
          <w:u w:val="single"/>
        </w:rPr>
        <w:t>-</w:t>
      </w:r>
      <w:r w:rsidRPr="00C43120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C43120">
        <w:rPr>
          <w:rFonts w:ascii="Times New Roman" w:hAnsi="Times New Roman" w:cs="Times New Roman"/>
          <w:b/>
          <w:u w:val="single"/>
        </w:rPr>
        <w:t>.ru</w:t>
      </w:r>
    </w:p>
    <w:p w:rsidR="00C43120" w:rsidRPr="00C43120" w:rsidRDefault="00C43120" w:rsidP="00C43120">
      <w:pPr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2) нарушение срока предоставления муниципальной услуги;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</w:t>
      </w:r>
      <w:r w:rsidRPr="00C43120">
        <w:rPr>
          <w:sz w:val="28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5.6. Жалоба должна содержать: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3120" w:rsidRPr="00C43120" w:rsidRDefault="00C43120" w:rsidP="00C4312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43120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43120">
        <w:rPr>
          <w:sz w:val="28"/>
          <w:szCs w:val="28"/>
        </w:rPr>
        <w:t>2) отказывает в удовлетворении жалобы.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19A4" w:rsidRDefault="00C43120" w:rsidP="00C43120">
      <w:pPr>
        <w:jc w:val="right"/>
        <w:rPr>
          <w:sz w:val="20"/>
          <w:szCs w:val="20"/>
        </w:rPr>
      </w:pPr>
      <w:r w:rsidRPr="009419A4">
        <w:rPr>
          <w:sz w:val="20"/>
          <w:szCs w:val="20"/>
        </w:rPr>
        <w:t xml:space="preserve">   </w:t>
      </w:r>
    </w:p>
    <w:p w:rsidR="009419A4" w:rsidRDefault="009419A4" w:rsidP="00C43120">
      <w:pPr>
        <w:jc w:val="right"/>
        <w:rPr>
          <w:sz w:val="20"/>
          <w:szCs w:val="20"/>
        </w:rPr>
      </w:pPr>
    </w:p>
    <w:p w:rsidR="00C43120" w:rsidRPr="009419A4" w:rsidRDefault="00C43120" w:rsidP="00C43120">
      <w:pPr>
        <w:jc w:val="right"/>
        <w:rPr>
          <w:sz w:val="20"/>
          <w:szCs w:val="20"/>
        </w:rPr>
      </w:pPr>
      <w:r w:rsidRPr="009419A4">
        <w:rPr>
          <w:sz w:val="20"/>
          <w:szCs w:val="20"/>
        </w:rPr>
        <w:t xml:space="preserve"> Приложение № 1</w:t>
      </w:r>
      <w:r w:rsidRPr="009419A4">
        <w:rPr>
          <w:sz w:val="20"/>
          <w:szCs w:val="20"/>
        </w:rPr>
        <w:tab/>
      </w:r>
      <w:r w:rsidRPr="009419A4">
        <w:rPr>
          <w:sz w:val="20"/>
          <w:szCs w:val="20"/>
        </w:rPr>
        <w:tab/>
      </w:r>
      <w:r w:rsidRPr="009419A4">
        <w:rPr>
          <w:sz w:val="20"/>
          <w:szCs w:val="20"/>
        </w:rPr>
        <w:tab/>
      </w:r>
      <w:r w:rsidRPr="009419A4">
        <w:rPr>
          <w:sz w:val="20"/>
          <w:szCs w:val="20"/>
        </w:rPr>
        <w:tab/>
      </w:r>
    </w:p>
    <w:p w:rsidR="00C43120" w:rsidRPr="009419A4" w:rsidRDefault="00C43120" w:rsidP="00C43120">
      <w:pPr>
        <w:jc w:val="center"/>
        <w:rPr>
          <w:sz w:val="20"/>
          <w:szCs w:val="20"/>
        </w:rPr>
      </w:pPr>
      <w:r w:rsidRPr="009419A4">
        <w:rPr>
          <w:sz w:val="20"/>
          <w:szCs w:val="20"/>
        </w:rPr>
        <w:t xml:space="preserve">                                                                                              к Административному регламенту</w:t>
      </w:r>
    </w:p>
    <w:p w:rsidR="00C43120" w:rsidRPr="00C43120" w:rsidRDefault="00C43120" w:rsidP="00C43120">
      <w:pPr>
        <w:ind w:left="5028"/>
        <w:rPr>
          <w:sz w:val="28"/>
          <w:szCs w:val="28"/>
        </w:rPr>
      </w:pP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Главе муниципального образования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Прудковского сельского поселения Починковского района Смоленской области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_______________________________</w:t>
      </w:r>
      <w:r w:rsidR="009419A4">
        <w:rPr>
          <w:sz w:val="28"/>
          <w:szCs w:val="28"/>
        </w:rPr>
        <w:t>____</w:t>
      </w:r>
      <w:r w:rsidRPr="00C43120">
        <w:rPr>
          <w:sz w:val="28"/>
          <w:szCs w:val="28"/>
        </w:rPr>
        <w:t>__</w:t>
      </w:r>
      <w:r w:rsidR="009419A4">
        <w:rPr>
          <w:sz w:val="28"/>
          <w:szCs w:val="28"/>
        </w:rPr>
        <w:t>_</w:t>
      </w:r>
      <w:r w:rsidRPr="00C43120">
        <w:rPr>
          <w:sz w:val="28"/>
          <w:szCs w:val="28"/>
        </w:rPr>
        <w:t>____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гр. __________________________</w:t>
      </w:r>
      <w:r w:rsidR="009419A4">
        <w:rPr>
          <w:sz w:val="28"/>
          <w:szCs w:val="28"/>
        </w:rPr>
        <w:t>_____</w:t>
      </w:r>
      <w:r w:rsidRPr="00C43120">
        <w:rPr>
          <w:sz w:val="28"/>
          <w:szCs w:val="28"/>
        </w:rPr>
        <w:t>________</w:t>
      </w:r>
    </w:p>
    <w:p w:rsidR="00C43120" w:rsidRPr="009419A4" w:rsidRDefault="00C43120" w:rsidP="00C43120">
      <w:pPr>
        <w:ind w:left="5736" w:firstLine="636"/>
        <w:rPr>
          <w:sz w:val="20"/>
          <w:szCs w:val="20"/>
        </w:rPr>
      </w:pPr>
      <w:r w:rsidRPr="009419A4">
        <w:rPr>
          <w:sz w:val="20"/>
          <w:szCs w:val="20"/>
        </w:rPr>
        <w:t>(Ф.И.О.)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______________</w:t>
      </w:r>
      <w:r w:rsidR="009419A4">
        <w:rPr>
          <w:sz w:val="28"/>
          <w:szCs w:val="28"/>
        </w:rPr>
        <w:t>__________</w:t>
      </w:r>
      <w:r w:rsidRPr="00C43120">
        <w:rPr>
          <w:sz w:val="28"/>
          <w:szCs w:val="28"/>
        </w:rPr>
        <w:t>_________</w:t>
      </w:r>
      <w:r w:rsidR="009419A4">
        <w:rPr>
          <w:sz w:val="28"/>
          <w:szCs w:val="28"/>
        </w:rPr>
        <w:t>____</w:t>
      </w:r>
      <w:r w:rsidRPr="00C43120">
        <w:rPr>
          <w:sz w:val="28"/>
          <w:szCs w:val="28"/>
        </w:rPr>
        <w:t>_____</w:t>
      </w:r>
    </w:p>
    <w:p w:rsidR="00C43120" w:rsidRPr="009419A4" w:rsidRDefault="00C43120" w:rsidP="009419A4">
      <w:pPr>
        <w:ind w:left="4320"/>
        <w:rPr>
          <w:sz w:val="20"/>
          <w:szCs w:val="20"/>
        </w:rPr>
      </w:pPr>
      <w:r w:rsidRPr="009419A4">
        <w:rPr>
          <w:sz w:val="20"/>
          <w:szCs w:val="20"/>
        </w:rPr>
        <w:t>(данные документа, удостоверяющего личность)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9419A4">
        <w:rPr>
          <w:sz w:val="20"/>
          <w:szCs w:val="20"/>
        </w:rPr>
        <w:t>проживающего:</w:t>
      </w:r>
      <w:r w:rsidRPr="00C43120">
        <w:rPr>
          <w:sz w:val="28"/>
          <w:szCs w:val="28"/>
        </w:rPr>
        <w:t xml:space="preserve"> _________</w:t>
      </w:r>
      <w:r w:rsidR="009419A4">
        <w:rPr>
          <w:sz w:val="28"/>
          <w:szCs w:val="28"/>
        </w:rPr>
        <w:t>__________</w:t>
      </w:r>
      <w:r w:rsidRPr="00C43120">
        <w:rPr>
          <w:sz w:val="28"/>
          <w:szCs w:val="28"/>
        </w:rPr>
        <w:t>_______________________</w:t>
      </w:r>
    </w:p>
    <w:p w:rsidR="00C43120" w:rsidRPr="009419A4" w:rsidRDefault="00C43120" w:rsidP="00C43120">
      <w:pPr>
        <w:ind w:left="4320"/>
        <w:jc w:val="center"/>
        <w:rPr>
          <w:sz w:val="20"/>
          <w:szCs w:val="20"/>
        </w:rPr>
      </w:pPr>
      <w:r w:rsidRPr="009419A4">
        <w:rPr>
          <w:sz w:val="20"/>
          <w:szCs w:val="20"/>
        </w:rPr>
        <w:t>(место регистрации)</w:t>
      </w:r>
    </w:p>
    <w:p w:rsidR="00C43120" w:rsidRPr="00C43120" w:rsidRDefault="00C43120" w:rsidP="00C43120">
      <w:pPr>
        <w:ind w:left="4320"/>
        <w:rPr>
          <w:sz w:val="28"/>
          <w:szCs w:val="28"/>
        </w:rPr>
      </w:pPr>
      <w:r w:rsidRPr="00C43120">
        <w:rPr>
          <w:sz w:val="28"/>
          <w:szCs w:val="28"/>
        </w:rPr>
        <w:t>Контактный телефон _____________</w:t>
      </w:r>
      <w:r w:rsidR="009419A4">
        <w:rPr>
          <w:sz w:val="28"/>
          <w:szCs w:val="28"/>
        </w:rPr>
        <w:t>_______</w:t>
      </w:r>
      <w:r w:rsidRPr="00C43120">
        <w:rPr>
          <w:sz w:val="28"/>
          <w:szCs w:val="28"/>
        </w:rPr>
        <w:t>___</w:t>
      </w:r>
    </w:p>
    <w:p w:rsidR="00C43120" w:rsidRPr="00C43120" w:rsidRDefault="00C43120" w:rsidP="00C43120">
      <w:pPr>
        <w:ind w:left="5940"/>
        <w:rPr>
          <w:sz w:val="28"/>
          <w:szCs w:val="28"/>
        </w:rPr>
      </w:pPr>
    </w:p>
    <w:p w:rsidR="00C43120" w:rsidRPr="00C43120" w:rsidRDefault="00C43120" w:rsidP="00C43120">
      <w:pPr>
        <w:shd w:val="clear" w:color="auto" w:fill="FFFFFF"/>
        <w:jc w:val="center"/>
        <w:rPr>
          <w:b/>
          <w:spacing w:val="100"/>
          <w:sz w:val="28"/>
          <w:szCs w:val="28"/>
        </w:rPr>
      </w:pPr>
      <w:r w:rsidRPr="00C43120">
        <w:rPr>
          <w:b/>
          <w:spacing w:val="100"/>
          <w:sz w:val="28"/>
          <w:szCs w:val="28"/>
        </w:rPr>
        <w:t>ЗАЯВЛЕНИЕ.</w:t>
      </w:r>
    </w:p>
    <w:p w:rsidR="00C43120" w:rsidRPr="00C43120" w:rsidRDefault="00C43120" w:rsidP="00C43120">
      <w:pPr>
        <w:shd w:val="clear" w:color="auto" w:fill="FFFFFF"/>
        <w:jc w:val="center"/>
        <w:rPr>
          <w:b/>
          <w:spacing w:val="100"/>
          <w:sz w:val="28"/>
          <w:szCs w:val="28"/>
        </w:rPr>
      </w:pPr>
    </w:p>
    <w:p w:rsidR="00C43120" w:rsidRPr="00C43120" w:rsidRDefault="00C43120" w:rsidP="009419A4">
      <w:pPr>
        <w:shd w:val="clear" w:color="auto" w:fill="FFFFFF"/>
        <w:tabs>
          <w:tab w:val="left" w:leader="underscore" w:pos="9034"/>
        </w:tabs>
        <w:rPr>
          <w:spacing w:val="-1"/>
          <w:sz w:val="28"/>
          <w:szCs w:val="28"/>
        </w:rPr>
      </w:pPr>
      <w:r w:rsidRPr="00C43120">
        <w:rPr>
          <w:spacing w:val="-1"/>
          <w:sz w:val="28"/>
          <w:szCs w:val="28"/>
        </w:rPr>
        <w:t xml:space="preserve">         Прошу (просим) передать в собственность __________________________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ind w:left="5760" w:firstLine="900"/>
        <w:rPr>
          <w:sz w:val="20"/>
          <w:szCs w:val="20"/>
        </w:rPr>
      </w:pPr>
      <w:r w:rsidRPr="00C43120">
        <w:rPr>
          <w:sz w:val="28"/>
          <w:szCs w:val="28"/>
        </w:rPr>
        <w:t xml:space="preserve"> </w:t>
      </w:r>
      <w:r w:rsidRPr="00C43120">
        <w:rPr>
          <w:sz w:val="20"/>
          <w:szCs w:val="20"/>
        </w:rPr>
        <w:t>(вид собственности)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rPr>
          <w:sz w:val="28"/>
          <w:szCs w:val="28"/>
        </w:rPr>
      </w:pPr>
      <w:r w:rsidRPr="00C43120">
        <w:rPr>
          <w:sz w:val="28"/>
          <w:szCs w:val="28"/>
        </w:rPr>
        <w:t xml:space="preserve">жилое помещение  - __________________________ , состоящее из __________  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ind w:firstLine="3420"/>
        <w:rPr>
          <w:sz w:val="28"/>
          <w:szCs w:val="28"/>
        </w:rPr>
      </w:pPr>
      <w:r w:rsidRPr="00C43120">
        <w:rPr>
          <w:sz w:val="20"/>
          <w:szCs w:val="20"/>
        </w:rPr>
        <w:t xml:space="preserve">(вид жилого помещения) </w:t>
      </w:r>
      <w:r w:rsidRPr="00C43120">
        <w:rPr>
          <w:sz w:val="28"/>
          <w:szCs w:val="28"/>
        </w:rPr>
        <w:t xml:space="preserve">                                                   (количество)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rPr>
          <w:sz w:val="28"/>
          <w:szCs w:val="28"/>
        </w:rPr>
      </w:pPr>
      <w:r w:rsidRPr="00C43120">
        <w:rPr>
          <w:sz w:val="28"/>
          <w:szCs w:val="28"/>
        </w:rPr>
        <w:t>комнат, общей площадью ________ кв. м, находящееся по адресу: __________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rPr>
          <w:sz w:val="28"/>
          <w:szCs w:val="28"/>
        </w:rPr>
      </w:pPr>
      <w:r w:rsidRPr="00C43120">
        <w:rPr>
          <w:sz w:val="28"/>
          <w:szCs w:val="28"/>
        </w:rPr>
        <w:t xml:space="preserve">___________________________________________________________________,                                                                                                   </w:t>
      </w:r>
    </w:p>
    <w:p w:rsidR="00C43120" w:rsidRPr="00C43120" w:rsidRDefault="00C43120" w:rsidP="009419A4">
      <w:pPr>
        <w:shd w:val="clear" w:color="auto" w:fill="FFFFFF"/>
        <w:tabs>
          <w:tab w:val="left" w:leader="underscore" w:pos="3173"/>
          <w:tab w:val="left" w:leader="underscore" w:pos="10373"/>
        </w:tabs>
        <w:rPr>
          <w:sz w:val="28"/>
          <w:szCs w:val="28"/>
        </w:rPr>
      </w:pPr>
      <w:r w:rsidRPr="00C4312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jc w:val="both"/>
        <w:rPr>
          <w:bCs/>
          <w:spacing w:val="1"/>
          <w:sz w:val="28"/>
          <w:szCs w:val="28"/>
        </w:rPr>
      </w:pPr>
      <w:r w:rsidRPr="00C43120">
        <w:rPr>
          <w:spacing w:val="1"/>
          <w:sz w:val="28"/>
          <w:szCs w:val="28"/>
        </w:rPr>
        <w:t xml:space="preserve">занимаемое ________ </w:t>
      </w:r>
      <w:r w:rsidRPr="00C43120">
        <w:rPr>
          <w:bCs/>
          <w:spacing w:val="1"/>
          <w:sz w:val="28"/>
          <w:szCs w:val="28"/>
        </w:rPr>
        <w:t xml:space="preserve">на основании ____________________________________ </w:t>
      </w: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ind w:left="-142" w:firstLine="1402"/>
        <w:jc w:val="both"/>
        <w:rPr>
          <w:bCs/>
          <w:spacing w:val="1"/>
          <w:sz w:val="28"/>
          <w:szCs w:val="28"/>
        </w:rPr>
      </w:pPr>
      <w:r w:rsidRPr="00C43120">
        <w:rPr>
          <w:sz w:val="20"/>
          <w:szCs w:val="20"/>
        </w:rPr>
        <w:t>(мною, нами)</w:t>
      </w:r>
      <w:r w:rsidRPr="00C43120">
        <w:rPr>
          <w:bCs/>
          <w:spacing w:val="1"/>
          <w:sz w:val="20"/>
          <w:szCs w:val="20"/>
        </w:rPr>
        <w:t xml:space="preserve"> </w:t>
      </w:r>
      <w:r w:rsidRPr="00C43120">
        <w:rPr>
          <w:bCs/>
          <w:spacing w:val="1"/>
          <w:sz w:val="28"/>
          <w:szCs w:val="28"/>
        </w:rPr>
        <w:t xml:space="preserve">                                     </w:t>
      </w:r>
      <w:r w:rsidRPr="00C43120">
        <w:rPr>
          <w:bCs/>
          <w:spacing w:val="1"/>
          <w:sz w:val="20"/>
          <w:szCs w:val="20"/>
        </w:rPr>
        <w:t>(договора социального найма, ордера)</w:t>
      </w: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ind w:left="-142" w:firstLine="1402"/>
        <w:jc w:val="both"/>
        <w:rPr>
          <w:sz w:val="28"/>
          <w:szCs w:val="28"/>
        </w:rPr>
      </w:pP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jc w:val="both"/>
        <w:rPr>
          <w:bCs/>
          <w:spacing w:val="1"/>
          <w:sz w:val="28"/>
          <w:szCs w:val="28"/>
        </w:rPr>
      </w:pPr>
      <w:r w:rsidRPr="00C43120">
        <w:rPr>
          <w:bCs/>
          <w:spacing w:val="1"/>
          <w:sz w:val="28"/>
          <w:szCs w:val="28"/>
        </w:rPr>
        <w:t>№______ от_______________   ________________________________________.</w:t>
      </w: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ind w:left="-142" w:firstLine="4282"/>
        <w:jc w:val="both"/>
        <w:rPr>
          <w:bCs/>
          <w:spacing w:val="1"/>
          <w:sz w:val="20"/>
          <w:szCs w:val="20"/>
        </w:rPr>
      </w:pPr>
      <w:r w:rsidRPr="00C43120">
        <w:rPr>
          <w:bCs/>
          <w:spacing w:val="1"/>
          <w:sz w:val="28"/>
          <w:szCs w:val="28"/>
        </w:rPr>
        <w:t xml:space="preserve">                </w:t>
      </w:r>
      <w:r w:rsidRPr="00C43120">
        <w:rPr>
          <w:bCs/>
          <w:spacing w:val="1"/>
          <w:sz w:val="20"/>
          <w:szCs w:val="20"/>
        </w:rPr>
        <w:t>(выданного, заключенного)   (кем, с кем)</w:t>
      </w:r>
    </w:p>
    <w:p w:rsidR="00C43120" w:rsidRPr="00C43120" w:rsidRDefault="00C43120" w:rsidP="009419A4">
      <w:pPr>
        <w:shd w:val="clear" w:color="auto" w:fill="FFFFFF"/>
        <w:tabs>
          <w:tab w:val="left" w:leader="underscore" w:pos="6936"/>
        </w:tabs>
        <w:ind w:left="-142" w:firstLine="862"/>
        <w:jc w:val="both"/>
        <w:rPr>
          <w:bCs/>
          <w:spacing w:val="1"/>
          <w:sz w:val="28"/>
          <w:szCs w:val="28"/>
        </w:rPr>
      </w:pPr>
      <w:r w:rsidRPr="00C43120">
        <w:rPr>
          <w:spacing w:val="-2"/>
          <w:sz w:val="28"/>
          <w:szCs w:val="28"/>
        </w:rPr>
        <w:t>В приватизации жилья участия ранее не принимали.</w:t>
      </w:r>
      <w:r w:rsidRPr="00C43120">
        <w:rPr>
          <w:sz w:val="28"/>
          <w:szCs w:val="28"/>
        </w:rPr>
        <w:t xml:space="preserve">                                         </w:t>
      </w:r>
    </w:p>
    <w:p w:rsidR="00C43120" w:rsidRPr="00C43120" w:rsidRDefault="00C43120" w:rsidP="009419A4">
      <w:pPr>
        <w:shd w:val="clear" w:color="auto" w:fill="FFFFFF"/>
        <w:tabs>
          <w:tab w:val="left" w:leader="underscore" w:pos="6427"/>
        </w:tabs>
        <w:rPr>
          <w:spacing w:val="9"/>
          <w:sz w:val="28"/>
          <w:szCs w:val="28"/>
        </w:rPr>
      </w:pPr>
      <w:r w:rsidRPr="00C43120">
        <w:rPr>
          <w:spacing w:val="7"/>
          <w:sz w:val="28"/>
          <w:szCs w:val="28"/>
        </w:rPr>
        <w:t xml:space="preserve">         В указанном жилом помещении проживают</w:t>
      </w:r>
      <w:r w:rsidRPr="00C43120">
        <w:rPr>
          <w:spacing w:val="9"/>
          <w:sz w:val="28"/>
          <w:szCs w:val="28"/>
        </w:rPr>
        <w:t>:</w:t>
      </w:r>
    </w:p>
    <w:p w:rsidR="00C43120" w:rsidRPr="00C43120" w:rsidRDefault="00C43120" w:rsidP="009419A4">
      <w:pPr>
        <w:shd w:val="clear" w:color="auto" w:fill="FFFFFF"/>
        <w:tabs>
          <w:tab w:val="left" w:leader="underscore" w:pos="6427"/>
        </w:tabs>
        <w:rPr>
          <w:spacing w:val="9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570"/>
        <w:gridCol w:w="3063"/>
        <w:gridCol w:w="2026"/>
      </w:tblGrid>
      <w:tr w:rsidR="00C43120" w:rsidRPr="00C43120" w:rsidTr="006367F5">
        <w:trPr>
          <w:trHeight w:val="405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C43120" w:rsidRPr="00C43120" w:rsidRDefault="00C43120" w:rsidP="0063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№</w:t>
            </w:r>
          </w:p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п/п</w:t>
            </w:r>
          </w:p>
        </w:tc>
        <w:tc>
          <w:tcPr>
            <w:tcW w:w="2217" w:type="pct"/>
            <w:vMerge w:val="restart"/>
            <w:shd w:val="clear" w:color="auto" w:fill="auto"/>
            <w:vAlign w:val="center"/>
          </w:tcPr>
          <w:p w:rsidR="00C43120" w:rsidRPr="00C43120" w:rsidRDefault="00C43120" w:rsidP="0063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pacing w:val="1"/>
                <w:sz w:val="28"/>
                <w:szCs w:val="28"/>
              </w:rPr>
              <w:t>Ф.И.О. нанимателя и членов его</w:t>
            </w:r>
          </w:p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семьи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C43120" w:rsidRPr="00C43120" w:rsidRDefault="00C43120" w:rsidP="0063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Число,</w:t>
            </w:r>
          </w:p>
          <w:p w:rsidR="00C43120" w:rsidRPr="00C43120" w:rsidRDefault="00C43120" w:rsidP="006367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месяц, год</w:t>
            </w:r>
          </w:p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pacing w:val="-3"/>
                <w:sz w:val="28"/>
                <w:szCs w:val="28"/>
              </w:rPr>
              <w:t>рождения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3120">
              <w:rPr>
                <w:spacing w:val="-1"/>
                <w:sz w:val="28"/>
                <w:szCs w:val="28"/>
              </w:rPr>
              <w:t>Доля в праве собствен-ности</w:t>
            </w:r>
          </w:p>
        </w:tc>
      </w:tr>
      <w:tr w:rsidR="00C43120" w:rsidRPr="00C43120" w:rsidTr="006367F5">
        <w:trPr>
          <w:trHeight w:val="483"/>
        </w:trPr>
        <w:tc>
          <w:tcPr>
            <w:tcW w:w="314" w:type="pct"/>
            <w:vMerge/>
            <w:shd w:val="clear" w:color="auto" w:fill="auto"/>
          </w:tcPr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pct"/>
            <w:vMerge/>
            <w:shd w:val="clear" w:color="auto" w:fill="auto"/>
          </w:tcPr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:rsidR="00C43120" w:rsidRPr="00C43120" w:rsidRDefault="00C43120" w:rsidP="006367F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31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1.</w:t>
            </w:r>
          </w:p>
        </w:tc>
        <w:tc>
          <w:tcPr>
            <w:tcW w:w="2217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31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2.</w:t>
            </w:r>
          </w:p>
        </w:tc>
        <w:tc>
          <w:tcPr>
            <w:tcW w:w="2217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31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3.</w:t>
            </w:r>
          </w:p>
        </w:tc>
        <w:tc>
          <w:tcPr>
            <w:tcW w:w="2217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31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4.</w:t>
            </w:r>
          </w:p>
        </w:tc>
        <w:tc>
          <w:tcPr>
            <w:tcW w:w="2217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31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20">
              <w:rPr>
                <w:sz w:val="28"/>
                <w:szCs w:val="28"/>
              </w:rPr>
              <w:t>5.</w:t>
            </w:r>
          </w:p>
        </w:tc>
        <w:tc>
          <w:tcPr>
            <w:tcW w:w="2217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6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</w:tcPr>
          <w:p w:rsidR="00C43120" w:rsidRPr="00C43120" w:rsidRDefault="00C43120" w:rsidP="00941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3120" w:rsidRPr="00C43120" w:rsidRDefault="00C43120" w:rsidP="00C43120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C43120">
        <w:rPr>
          <w:spacing w:val="-2"/>
          <w:sz w:val="28"/>
          <w:szCs w:val="28"/>
        </w:rPr>
        <w:t>Подписи заявителей, представителей заявителей:</w:t>
      </w:r>
    </w:p>
    <w:tbl>
      <w:tblPr>
        <w:tblW w:w="0" w:type="auto"/>
        <w:tblInd w:w="648" w:type="dxa"/>
        <w:tblLook w:val="01E0"/>
      </w:tblPr>
      <w:tblGrid>
        <w:gridCol w:w="4230"/>
        <w:gridCol w:w="4878"/>
      </w:tblGrid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________________________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(Ф.И.О.)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C43120" w:rsidRDefault="00347E22" w:rsidP="00347E2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</w:t>
            </w:r>
            <w:r w:rsidR="00C43120" w:rsidRPr="00C43120">
              <w:rPr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________________________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(Ф.И.О.)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lastRenderedPageBreak/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________________________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(Ф.И.О.)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________________________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(Ф.И.О.)</w:t>
            </w: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</w:t>
            </w:r>
          </w:p>
        </w:tc>
        <w:tc>
          <w:tcPr>
            <w:tcW w:w="4878" w:type="dxa"/>
            <w:shd w:val="clear" w:color="auto" w:fill="auto"/>
          </w:tcPr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C43120">
              <w:rPr>
                <w:spacing w:val="-2"/>
                <w:sz w:val="28"/>
                <w:szCs w:val="28"/>
              </w:rPr>
              <w:t>________________________</w:t>
            </w:r>
          </w:p>
          <w:p w:rsidR="00C43120" w:rsidRPr="00C43120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43120" w:rsidRPr="00C43120" w:rsidTr="006367F5">
        <w:tc>
          <w:tcPr>
            <w:tcW w:w="4230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(подпись)</w:t>
            </w:r>
          </w:p>
        </w:tc>
        <w:tc>
          <w:tcPr>
            <w:tcW w:w="4878" w:type="dxa"/>
            <w:shd w:val="clear" w:color="auto" w:fill="auto"/>
          </w:tcPr>
          <w:p w:rsidR="00C43120" w:rsidRPr="00347E22" w:rsidRDefault="00C43120" w:rsidP="00347E2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347E22">
              <w:rPr>
                <w:spacing w:val="-2"/>
                <w:sz w:val="20"/>
                <w:szCs w:val="20"/>
              </w:rPr>
              <w:t>(Ф.И.О.)</w:t>
            </w:r>
          </w:p>
        </w:tc>
      </w:tr>
    </w:tbl>
    <w:p w:rsidR="00C43120" w:rsidRPr="00C43120" w:rsidRDefault="00C43120" w:rsidP="00C43120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</w:p>
    <w:p w:rsidR="00C43120" w:rsidRPr="009419A4" w:rsidRDefault="00C43120" w:rsidP="009419A4">
      <w:pPr>
        <w:tabs>
          <w:tab w:val="left" w:pos="1147"/>
        </w:tabs>
        <w:spacing w:after="120"/>
        <w:ind w:firstLine="709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C43120" w:rsidRPr="009419A4" w:rsidRDefault="00C43120" w:rsidP="00C43120">
      <w:pPr>
        <w:pBdr>
          <w:bottom w:val="dashSmallGap" w:sz="12" w:space="1" w:color="auto"/>
        </w:pBd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 w:rsidRPr="00C43120">
        <w:rPr>
          <w:spacing w:val="-2"/>
          <w:sz w:val="28"/>
          <w:szCs w:val="28"/>
        </w:rPr>
        <w:t xml:space="preserve"> </w:t>
      </w:r>
      <w:r w:rsidRPr="00C43120">
        <w:rPr>
          <w:spacing w:val="-2"/>
          <w:sz w:val="28"/>
          <w:szCs w:val="28"/>
        </w:rPr>
        <w:tab/>
        <w:t>«________»______________20___ года.</w:t>
      </w:r>
    </w:p>
    <w:p w:rsidR="00C43120" w:rsidRPr="00C43120" w:rsidRDefault="00C43120" w:rsidP="009419A4">
      <w:pPr>
        <w:pBdr>
          <w:bottom w:val="dashSmallGap" w:sz="12" w:space="1" w:color="auto"/>
        </w:pBd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43120">
        <w:rPr>
          <w:sz w:val="28"/>
          <w:szCs w:val="28"/>
        </w:rPr>
        <w:t>Примечание: заявление заполняется всеми заявителями.</w:t>
      </w:r>
    </w:p>
    <w:p w:rsidR="00C43120" w:rsidRPr="00C43120" w:rsidRDefault="00C43120" w:rsidP="00C4312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43120" w:rsidRPr="00C43120" w:rsidRDefault="00C43120" w:rsidP="00C43120">
      <w:pPr>
        <w:shd w:val="clear" w:color="auto" w:fill="FFFFFF"/>
        <w:ind w:firstLine="720"/>
        <w:jc w:val="both"/>
        <w:rPr>
          <w:sz w:val="28"/>
          <w:szCs w:val="28"/>
        </w:rPr>
      </w:pPr>
      <w:r w:rsidRPr="00C43120">
        <w:rPr>
          <w:sz w:val="28"/>
          <w:szCs w:val="28"/>
        </w:rPr>
        <w:t xml:space="preserve">Заявление принял: </w:t>
      </w:r>
    </w:p>
    <w:p w:rsidR="00C43120" w:rsidRPr="00C43120" w:rsidRDefault="00C43120" w:rsidP="00C43120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C43120" w:rsidRPr="00C43120" w:rsidRDefault="00C43120" w:rsidP="00C43120">
      <w:pPr>
        <w:shd w:val="clear" w:color="auto" w:fill="FFFFFF"/>
        <w:rPr>
          <w:spacing w:val="1"/>
          <w:sz w:val="28"/>
          <w:szCs w:val="28"/>
        </w:rPr>
      </w:pPr>
      <w:r w:rsidRPr="00C43120">
        <w:rPr>
          <w:spacing w:val="1"/>
          <w:sz w:val="28"/>
          <w:szCs w:val="28"/>
        </w:rPr>
        <w:t>_________________________________________</w:t>
      </w:r>
      <w:r w:rsidR="009419A4">
        <w:rPr>
          <w:spacing w:val="1"/>
          <w:sz w:val="28"/>
          <w:szCs w:val="28"/>
        </w:rPr>
        <w:t>______________________________</w:t>
      </w:r>
    </w:p>
    <w:p w:rsidR="00C43120" w:rsidRPr="009419A4" w:rsidRDefault="00C43120" w:rsidP="00C43120">
      <w:pPr>
        <w:shd w:val="clear" w:color="auto" w:fill="FFFFFF"/>
        <w:jc w:val="center"/>
        <w:rPr>
          <w:sz w:val="20"/>
          <w:szCs w:val="20"/>
        </w:rPr>
      </w:pPr>
      <w:r w:rsidRPr="00C43120">
        <w:rPr>
          <w:spacing w:val="1"/>
          <w:sz w:val="28"/>
          <w:szCs w:val="28"/>
        </w:rPr>
        <w:t xml:space="preserve"> </w:t>
      </w:r>
      <w:r w:rsidRPr="009419A4">
        <w:rPr>
          <w:spacing w:val="1"/>
          <w:sz w:val="20"/>
          <w:szCs w:val="20"/>
        </w:rPr>
        <w:t>(подпись, фамилия, должность  работника Администрации , принявшего заявление)</w:t>
      </w:r>
    </w:p>
    <w:p w:rsidR="00C43120" w:rsidRPr="00C43120" w:rsidRDefault="00C43120" w:rsidP="00C43120">
      <w:pPr>
        <w:shd w:val="clear" w:color="auto" w:fill="FFFFFF"/>
        <w:rPr>
          <w:spacing w:val="8"/>
          <w:sz w:val="28"/>
          <w:szCs w:val="28"/>
        </w:rPr>
      </w:pPr>
    </w:p>
    <w:p w:rsidR="00C43120" w:rsidRPr="00C43120" w:rsidRDefault="00C43120" w:rsidP="00C43120">
      <w:pPr>
        <w:shd w:val="clear" w:color="auto" w:fill="FFFFFF"/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C43120">
        <w:rPr>
          <w:spacing w:val="-2"/>
          <w:sz w:val="28"/>
          <w:szCs w:val="28"/>
        </w:rPr>
        <w:t xml:space="preserve">«________»______________20___ года. </w:t>
      </w:r>
    </w:p>
    <w:p w:rsidR="00C43120" w:rsidRPr="00C43120" w:rsidRDefault="00C43120" w:rsidP="00C43120">
      <w:pPr>
        <w:shd w:val="clear" w:color="auto" w:fill="FFFFFF"/>
        <w:jc w:val="both"/>
        <w:rPr>
          <w:spacing w:val="-2"/>
          <w:sz w:val="28"/>
          <w:szCs w:val="28"/>
        </w:rPr>
      </w:pPr>
      <w:r w:rsidRPr="00C43120">
        <w:rPr>
          <w:spacing w:val="-2"/>
          <w:sz w:val="28"/>
          <w:szCs w:val="28"/>
        </w:rPr>
        <w:t xml:space="preserve">  </w:t>
      </w:r>
      <w:r w:rsidRPr="00C43120">
        <w:rPr>
          <w:spacing w:val="-2"/>
          <w:sz w:val="28"/>
          <w:szCs w:val="28"/>
        </w:rPr>
        <w:tab/>
      </w:r>
    </w:p>
    <w:p w:rsidR="00C43120" w:rsidRPr="00C43120" w:rsidRDefault="00C43120" w:rsidP="00C43120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C43120">
        <w:rPr>
          <w:spacing w:val="-2"/>
          <w:sz w:val="28"/>
          <w:szCs w:val="28"/>
        </w:rPr>
        <w:t xml:space="preserve">Номер регистрационной записи в Журнале регистрации документов на приватизацию жилых помещений ______________________________ </w:t>
      </w: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9419A4" w:rsidRDefault="00C43120" w:rsidP="00C43120">
      <w:pPr>
        <w:pStyle w:val="a5"/>
        <w:ind w:firstLine="709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9419A4" w:rsidRDefault="009419A4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9419A4" w:rsidRDefault="00C43120" w:rsidP="009419A4">
      <w:pPr>
        <w:pStyle w:val="a5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419A4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43120" w:rsidRPr="009419A4" w:rsidRDefault="00C43120" w:rsidP="009419A4">
      <w:pPr>
        <w:ind w:left="4536"/>
        <w:jc w:val="right"/>
        <w:rPr>
          <w:sz w:val="20"/>
          <w:szCs w:val="20"/>
        </w:rPr>
      </w:pPr>
      <w:r w:rsidRPr="009419A4">
        <w:rPr>
          <w:color w:val="000000"/>
          <w:sz w:val="20"/>
          <w:szCs w:val="20"/>
        </w:rPr>
        <w:t xml:space="preserve">                            к А</w:t>
      </w:r>
      <w:r w:rsidRPr="009419A4">
        <w:rPr>
          <w:sz w:val="20"/>
          <w:szCs w:val="20"/>
        </w:rPr>
        <w:t xml:space="preserve">дминистративному регламенту </w:t>
      </w:r>
    </w:p>
    <w:p w:rsidR="00C43120" w:rsidRPr="00C43120" w:rsidRDefault="00C43120" w:rsidP="009419A4">
      <w:pPr>
        <w:ind w:left="4536"/>
        <w:jc w:val="right"/>
        <w:rPr>
          <w:sz w:val="28"/>
          <w:szCs w:val="28"/>
        </w:rPr>
      </w:pPr>
    </w:p>
    <w:p w:rsidR="009419A4" w:rsidRDefault="009419A4" w:rsidP="00C43120">
      <w:pPr>
        <w:ind w:left="4536"/>
        <w:rPr>
          <w:sz w:val="28"/>
          <w:szCs w:val="28"/>
        </w:rPr>
      </w:pPr>
    </w:p>
    <w:p w:rsidR="00C43120" w:rsidRPr="00C43120" w:rsidRDefault="00C43120" w:rsidP="00C43120">
      <w:pPr>
        <w:ind w:left="4536"/>
        <w:rPr>
          <w:sz w:val="28"/>
          <w:szCs w:val="28"/>
        </w:rPr>
      </w:pPr>
      <w:r w:rsidRPr="00C43120">
        <w:rPr>
          <w:sz w:val="28"/>
          <w:szCs w:val="28"/>
        </w:rPr>
        <w:t>Форма</w: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widowControl w:val="0"/>
        <w:autoSpaceDE w:val="0"/>
        <w:spacing w:line="228" w:lineRule="auto"/>
        <w:ind w:left="319" w:right="502"/>
        <w:jc w:val="center"/>
        <w:rPr>
          <w:spacing w:val="5"/>
          <w:w w:val="106"/>
          <w:sz w:val="28"/>
          <w:szCs w:val="28"/>
        </w:rPr>
      </w:pPr>
      <w:r w:rsidRPr="00C43120">
        <w:rPr>
          <w:spacing w:val="-1"/>
          <w:w w:val="106"/>
          <w:sz w:val="28"/>
          <w:szCs w:val="28"/>
        </w:rPr>
        <w:t>Б</w:t>
      </w:r>
      <w:r w:rsidRPr="00C43120">
        <w:rPr>
          <w:spacing w:val="1"/>
          <w:w w:val="106"/>
          <w:sz w:val="28"/>
          <w:szCs w:val="28"/>
        </w:rPr>
        <w:t>л</w:t>
      </w:r>
      <w:r w:rsidRPr="00C43120">
        <w:rPr>
          <w:w w:val="106"/>
          <w:sz w:val="28"/>
          <w:szCs w:val="28"/>
        </w:rPr>
        <w:t>ок</w:t>
      </w:r>
      <w:r w:rsidRPr="00C43120">
        <w:rPr>
          <w:b/>
          <w:bCs/>
          <w:w w:val="106"/>
          <w:sz w:val="28"/>
          <w:szCs w:val="28"/>
        </w:rPr>
        <w:t>-</w:t>
      </w:r>
      <w:r w:rsidRPr="00C43120">
        <w:rPr>
          <w:w w:val="106"/>
          <w:sz w:val="28"/>
          <w:szCs w:val="28"/>
        </w:rPr>
        <w:t>с</w:t>
      </w:r>
      <w:r w:rsidRPr="00C43120">
        <w:rPr>
          <w:spacing w:val="2"/>
          <w:w w:val="106"/>
          <w:sz w:val="28"/>
          <w:szCs w:val="28"/>
        </w:rPr>
        <w:t>х</w:t>
      </w:r>
      <w:r w:rsidRPr="00C43120">
        <w:rPr>
          <w:w w:val="106"/>
          <w:sz w:val="28"/>
          <w:szCs w:val="28"/>
        </w:rPr>
        <w:t>е</w:t>
      </w:r>
      <w:r w:rsidRPr="00C43120">
        <w:rPr>
          <w:spacing w:val="1"/>
          <w:w w:val="106"/>
          <w:sz w:val="28"/>
          <w:szCs w:val="28"/>
        </w:rPr>
        <w:t>м</w:t>
      </w:r>
      <w:r w:rsidRPr="00C43120">
        <w:rPr>
          <w:w w:val="106"/>
          <w:sz w:val="28"/>
          <w:szCs w:val="28"/>
        </w:rPr>
        <w:t>а</w:t>
      </w:r>
      <w:r w:rsidRPr="00C43120">
        <w:rPr>
          <w:spacing w:val="5"/>
          <w:w w:val="106"/>
          <w:sz w:val="28"/>
          <w:szCs w:val="28"/>
        </w:rPr>
        <w:t xml:space="preserve"> </w: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  <w:color w:val="000000"/>
        </w:rPr>
        <w:t xml:space="preserve">последовательности действий при предоставлении муниципальной услуги </w:t>
      </w:r>
      <w:r w:rsidRPr="00C43120">
        <w:rPr>
          <w:rFonts w:ascii="Times New Roman" w:hAnsi="Times New Roman" w:cs="Times New Roman"/>
          <w:spacing w:val="-2"/>
        </w:rPr>
        <w:t>«</w:t>
      </w:r>
      <w:r w:rsidRPr="00C43120">
        <w:rPr>
          <w:rFonts w:ascii="Times New Roman" w:hAnsi="Times New Roman" w:cs="Times New Roman"/>
        </w:rPr>
        <w:t>Заключение договоров передачи в собственность гражданам жилых помещений, находящихся в муниципальной собственности, занимаемых ими на условиях социального найма»</w:t>
      </w:r>
    </w:p>
    <w:p w:rsidR="00C43120" w:rsidRPr="00C43120" w:rsidRDefault="00C43120" w:rsidP="00C43120">
      <w:pPr>
        <w:widowControl w:val="0"/>
        <w:autoSpaceDE w:val="0"/>
        <w:spacing w:line="228" w:lineRule="auto"/>
        <w:ind w:left="319" w:right="502"/>
        <w:jc w:val="center"/>
        <w:rPr>
          <w:sz w:val="28"/>
          <w:szCs w:val="28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  <w:r w:rsidRPr="00C43120">
        <w:rPr>
          <w:rFonts w:ascii="Times New Roman" w:hAnsi="Times New Roman" w:cs="Times New Roman"/>
        </w:rPr>
        <w:t xml:space="preserve">                                                       </w:t>
      </w:r>
    </w:p>
    <w:p w:rsidR="00C43120" w:rsidRPr="00C43120" w:rsidRDefault="00D76F4E" w:rsidP="00C4312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85pt;margin-top:3.15pt;width:152pt;height:58.45pt;z-index:251660288;mso-wrap-distance-left:9.05pt;mso-wrap-distance-right:9.05pt" strokeweight=".5pt">
            <v:fill color2="black"/>
            <v:textbox inset="7.45pt,3.85pt,7.45pt,3.85pt">
              <w:txbxContent>
                <w:p w:rsidR="00C43120" w:rsidRPr="009419A4" w:rsidRDefault="00C43120" w:rsidP="00C4312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рассмотрение документов заявителя</w:t>
                  </w:r>
                </w:p>
              </w:txbxContent>
            </v:textbox>
          </v:shape>
        </w:pic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D76F4E" w:rsidP="00C4312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0" type="#_x0000_t202" style="position:absolute;left:0;text-align:left;margin-left:378.7pt;margin-top:64.2pt;width:77pt;height:35pt;z-index:251664384;mso-wrap-distance-left:9.05pt;mso-wrap-distance-right:9.05pt" strokeweight=".5pt">
            <v:fill color2="black"/>
            <v:textbox inset="7.45pt,3.85pt,7.45pt,3.85pt">
              <w:txbxContent>
                <w:p w:rsidR="00C43120" w:rsidRDefault="00C43120" w:rsidP="00C4312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left:0;text-align:left;margin-left:27.7pt;margin-top:64.2pt;width:76.25pt;height:35pt;z-index:251665408;mso-wrap-distance-left:9.05pt;mso-wrap-distance-right:9.05pt" strokeweight=".5pt">
            <v:fill color2="black"/>
            <v:textbox inset="7.45pt,3.85pt,7.45pt,3.85pt">
              <w:txbxContent>
                <w:p w:rsidR="00C43120" w:rsidRPr="00765E04" w:rsidRDefault="00C43120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7.45pt;margin-top:99.2pt;width:.5pt;height:97.2pt;z-index:251666432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 id="_x0000_s1033" type="#_x0000_t32" style="position:absolute;left:0;text-align:left;margin-left:61.2pt;margin-top:99.2pt;width:.5pt;height:97.2pt;z-index:251667456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 id="_x0000_s1034" type="#_x0000_t32" style="position:absolute;left:0;text-align:left;margin-left:321.45pt;margin-top:80.45pt;width:58.25pt;height:.5pt;z-index:251668480" o:connectortype="straight" strokeweight=".26mm">
            <v:stroke endarrow="block" joinstyle="miter"/>
          </v:shape>
        </w:pict>
      </w:r>
      <w:r>
        <w:rPr>
          <w:rFonts w:ascii="Times New Roman" w:hAnsi="Times New Roman" w:cs="Times New Roman"/>
        </w:rPr>
        <w:pict>
          <v:shape id="_x0000_s1035" type="#_x0000_t32" style="position:absolute;left:0;text-align:left;margin-left:103.95pt;margin-top:80.45pt;width:66.5pt;height:.5pt;flip:x;z-index:251669504" o:connectortype="straight" strokeweight=".26mm">
            <v:stroke endarrow="block" joinstyle="miter"/>
          </v:shape>
        </w:pict>
      </w:r>
    </w:p>
    <w:p w:rsidR="00C43120" w:rsidRPr="00C43120" w:rsidRDefault="00D76F4E" w:rsidP="00C4312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6" type="#_x0000_t32" style="position:absolute;left:0;text-align:left;margin-left:241.15pt;margin-top:13.8pt;width:.5pt;height:34.3pt;z-index:251670528" o:connectortype="straight" strokeweight=".26mm">
            <v:stroke endarrow="block" joinstyle="miter"/>
          </v:shape>
        </w:pic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D76F4E" w:rsidP="00C4312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7" type="#_x0000_t202" style="position:absolute;left:0;text-align:left;margin-left:169.45pt;margin-top:-.15pt;width:152pt;height:108.6pt;z-index:251661312;mso-wrap-distance-left:9.05pt;mso-wrap-distance-right:9.05pt" strokeweight=".5pt">
            <v:fill color2="black"/>
            <v:textbox inset="7.45pt,3.85pt,7.45pt,3.85pt">
              <w:txbxContent>
                <w:p w:rsidR="00C43120" w:rsidRPr="009419A4" w:rsidRDefault="00C43120" w:rsidP="00C43120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94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заключении договора бесплатной передачи в собственность гражданина жилого</w:t>
                  </w:r>
                  <w:r w:rsidRPr="009419A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помещения</w:t>
                  </w:r>
                </w:p>
                <w:p w:rsidR="00C43120" w:rsidRDefault="00C43120" w:rsidP="00C43120"/>
              </w:txbxContent>
            </v:textbox>
          </v:shape>
        </w:pic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D76F4E" w:rsidP="00C4312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_x0000_t202" style="position:absolute;left:0;text-align:left;margin-left:27.7pt;margin-top:2.25pt;width:193.85pt;height:121.8pt;z-index:251662336;mso-wrap-distance-left:9.05pt;mso-wrap-distance-right:9.05pt" strokeweight=".5pt">
            <v:fill color2="black"/>
            <v:textbox inset="7.45pt,3.85pt,7.45pt,3.85pt">
              <w:txbxContent>
                <w:p w:rsidR="009419A4" w:rsidRDefault="00C43120" w:rsidP="009419A4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94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Администрации Прудковского сельского поселения Починковск</w:t>
                  </w:r>
                  <w:r w:rsidR="00941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 Смоленской области</w:t>
                  </w: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9419A4" w:rsidRDefault="009419A4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43120" w:rsidRPr="00765E04" w:rsidRDefault="00C43120" w:rsidP="00C43120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765E04">
                    <w:rPr>
                      <w:sz w:val="24"/>
                      <w:szCs w:val="24"/>
                    </w:rPr>
                    <w:t>собственность гражданина жилого</w:t>
                  </w:r>
                  <w:r>
                    <w:t xml:space="preserve"> </w:t>
                  </w:r>
                  <w:r w:rsidRPr="00765E04">
                    <w:rPr>
                      <w:sz w:val="24"/>
                      <w:szCs w:val="24"/>
                    </w:rPr>
                    <w:t>помещения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left:0;text-align:left;margin-left:299.95pt;margin-top:2.25pt;width:152pt;height:121.8pt;z-index:251663360;mso-wrap-distance-left:9.05pt;mso-wrap-distance-right:9.05pt" strokeweight=".5pt">
            <v:fill color2="black"/>
            <v:textbox inset="7.45pt,3.85pt,7.45pt,3.85pt">
              <w:txbxContent>
                <w:p w:rsidR="00C43120" w:rsidRPr="009419A4" w:rsidRDefault="00C43120" w:rsidP="00C43120">
                  <w:pPr>
                    <w:pStyle w:val="a5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1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Выдача заявителю уведомления об отказе в согласовании договора </w:t>
                  </w:r>
                </w:p>
                <w:p w:rsidR="00C43120" w:rsidRPr="009419A4" w:rsidRDefault="00C43120" w:rsidP="00C4312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19A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бесплатной передачи в собственность гражданина жилого помещения</w:t>
                  </w:r>
                </w:p>
              </w:txbxContent>
            </v:textbox>
          </v:shape>
        </w:pict>
      </w: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pStyle w:val="a5"/>
        <w:ind w:firstLine="709"/>
        <w:rPr>
          <w:rFonts w:ascii="Times New Roman" w:hAnsi="Times New Roman" w:cs="Times New Roman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rPr>
          <w:sz w:val="28"/>
          <w:szCs w:val="28"/>
        </w:rPr>
      </w:pPr>
    </w:p>
    <w:p w:rsidR="00C43120" w:rsidRPr="00C43120" w:rsidRDefault="00C43120" w:rsidP="00C43120">
      <w:pPr>
        <w:jc w:val="right"/>
        <w:rPr>
          <w:sz w:val="28"/>
          <w:szCs w:val="28"/>
        </w:rPr>
      </w:pPr>
      <w:r w:rsidRPr="00C43120">
        <w:rPr>
          <w:sz w:val="28"/>
          <w:szCs w:val="28"/>
        </w:rPr>
        <w:t>Приложение № 2</w:t>
      </w:r>
    </w:p>
    <w:p w:rsidR="00C43120" w:rsidRPr="00C43120" w:rsidRDefault="00C43120" w:rsidP="00C43120">
      <w:pPr>
        <w:jc w:val="right"/>
        <w:rPr>
          <w:sz w:val="28"/>
          <w:szCs w:val="28"/>
        </w:rPr>
      </w:pPr>
      <w:r w:rsidRPr="00C43120">
        <w:rPr>
          <w:sz w:val="28"/>
          <w:szCs w:val="28"/>
        </w:rPr>
        <w:t>к Административному регламенту</w:t>
      </w:r>
    </w:p>
    <w:p w:rsidR="00C43120" w:rsidRPr="00C43120" w:rsidRDefault="00C43120" w:rsidP="00C43120">
      <w:pPr>
        <w:jc w:val="right"/>
        <w:rPr>
          <w:sz w:val="28"/>
          <w:szCs w:val="28"/>
        </w:rPr>
      </w:pPr>
    </w:p>
    <w:p w:rsidR="00C43120" w:rsidRPr="00C43120" w:rsidRDefault="00C43120" w:rsidP="00C43120">
      <w:pPr>
        <w:spacing w:before="120"/>
        <w:ind w:left="-567"/>
        <w:jc w:val="center"/>
        <w:rPr>
          <w:sz w:val="28"/>
          <w:szCs w:val="28"/>
        </w:rPr>
      </w:pPr>
      <w:r w:rsidRPr="00C43120">
        <w:rPr>
          <w:b/>
          <w:sz w:val="28"/>
          <w:szCs w:val="28"/>
        </w:rPr>
        <w:t xml:space="preserve">Блок-схема предоставления муниципальной услуги                                       </w:t>
      </w:r>
      <w:r w:rsidRPr="00C43120">
        <w:rPr>
          <w:sz w:val="28"/>
          <w:szCs w:val="28"/>
        </w:rPr>
        <w:t xml:space="preserve">«Заключение </w:t>
      </w:r>
      <w:r w:rsidRPr="00C43120">
        <w:rPr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C43120">
        <w:rPr>
          <w:sz w:val="28"/>
          <w:szCs w:val="28"/>
        </w:rPr>
        <w:t>»</w:t>
      </w:r>
    </w:p>
    <w:p w:rsidR="00062B85" w:rsidRDefault="00062B85" w:rsidP="0013326E">
      <w:pPr>
        <w:pStyle w:val="af2"/>
        <w:spacing w:after="0"/>
        <w:jc w:val="center"/>
        <w:rPr>
          <w:b/>
          <w:sz w:val="28"/>
          <w:szCs w:val="28"/>
        </w:rPr>
      </w:pPr>
    </w:p>
    <w:p w:rsidR="009419A4" w:rsidRDefault="00D76F4E" w:rsidP="009419A4">
      <w:r>
        <w:rPr>
          <w:noProof/>
        </w:rPr>
        <w:pict>
          <v:line id="_x0000_s1068" style="position:absolute;z-index:251704320" from="213.05pt,54.2pt" to="262.85pt,55.1pt" strokeweight="2.25pt">
            <v:stroke endarrow="block"/>
          </v:line>
        </w:pict>
      </w:r>
      <w:r>
        <w:rPr>
          <w:noProof/>
        </w:rPr>
        <w:pict>
          <v:line id="_x0000_s1067" style="position:absolute;flip:x;z-index:251703296" from="254.7pt,275.5pt" to="281.65pt,275.5pt" strokeweight="2.25pt"/>
        </w:pict>
      </w:r>
      <w:r>
        <w:rPr>
          <w:noProof/>
        </w:rPr>
        <w:pict>
          <v:line id="_x0000_s1066" style="position:absolute;z-index:251702272" from="254.7pt,275.5pt" to="254.7pt,311.5pt" strokeweight="2.25pt"/>
        </w:pict>
      </w:r>
      <w:r>
        <w:rPr>
          <w:noProof/>
        </w:rPr>
        <w:pict>
          <v:line id="_x0000_s1065" style="position:absolute;z-index:251701248" from="254.7pt,308.15pt" to="254.7pt,353.15pt" strokeweight="2.25pt">
            <v:stroke endarrow="block"/>
          </v:line>
        </w:pict>
      </w:r>
      <w:r>
        <w:rPr>
          <w:noProof/>
        </w:rPr>
        <w:pict>
          <v:line id="_x0000_s1064" style="position:absolute;flip:x;z-index:251700224" from="137.75pt,362.1pt" to="164.7pt,362.1pt" strokeweight="2.25pt"/>
        </w:pict>
      </w:r>
      <w:r>
        <w:rPr>
          <w:noProof/>
        </w:rPr>
        <w:pict>
          <v:line id="_x0000_s1063" style="position:absolute;z-index:251699200" from="137.7pt,389.15pt" to="137.75pt,468.7pt" strokeweight="2.25pt">
            <v:stroke endarrow="block"/>
          </v:line>
        </w:pict>
      </w:r>
      <w:r>
        <w:rPr>
          <w:noProof/>
        </w:rPr>
        <w:pict>
          <v:line id="_x0000_s1062" style="position:absolute;flip:y;z-index:251698176" from="137.75pt,362.1pt" to="137.75pt,389.2pt" strokeweight="2.25pt"/>
        </w:pict>
      </w:r>
      <w:r>
        <w:rPr>
          <w:noProof/>
        </w:rPr>
        <w:pict>
          <v:line id="_x0000_s1056" style="position:absolute;z-index:251692032" from="440.65pt,298.7pt" to="441.55pt,346.25pt">
            <v:stroke dashstyle="dash" endarrow="block"/>
          </v:line>
        </w:pict>
      </w:r>
      <w:r>
        <w:rPr>
          <w:noProof/>
        </w:rPr>
        <w:pict>
          <v:line id="_x0000_s1061" style="position:absolute;z-index:251697152" from="461.7pt,225.25pt" to="461.7pt,243.25pt">
            <v:stroke endarrow="block"/>
          </v:line>
        </w:pict>
      </w:r>
      <w:r>
        <w:rPr>
          <w:noProof/>
        </w:rPr>
        <w:pict>
          <v:line id="_x0000_s1060" style="position:absolute;z-index:251696128" from="335.7pt,225.25pt" to="335.7pt,245.15pt" strokeweight="2.25pt">
            <v:stroke endarrow="block"/>
          </v:line>
        </w:pict>
      </w:r>
      <w:r>
        <w:rPr>
          <w:noProof/>
        </w:rPr>
        <w:pict>
          <v:line id="_x0000_s1059" style="position:absolute;z-index:251695104" from="10.4pt,514.8pt" to="62.3pt,515.65pt" strokeweight="2.25pt"/>
        </w:pict>
      </w:r>
      <w:r>
        <w:rPr>
          <w:noProof/>
        </w:rPr>
        <w:pict>
          <v:line id="_x0000_s1058" style="position:absolute;z-index:251694080" from="449.2pt,424.9pt" to="449.25pt,503.3pt"/>
        </w:pict>
      </w:r>
      <w:r>
        <w:rPr>
          <w:noProof/>
        </w:rPr>
        <w:pict>
          <v:shape id="_x0000_s1057" style="position:absolute;margin-left:218.75pt;margin-top:503.5pt;width:232.75pt;height:2.35pt;z-index:251693056;mso-position-horizontal:absolute;mso-position-vertical:absolute" coordsize="4571,13" path="m4571,hfc3809,2,952,10,,13e" filled="f">
            <v:stroke endarrow="block"/>
            <v:path arrowok="t"/>
          </v:shape>
        </w:pict>
      </w:r>
      <w:r>
        <w:rPr>
          <w:noProof/>
        </w:rPr>
        <w:pict>
          <v:line id="_x0000_s1055" style="position:absolute;flip:x;z-index:251691008" from="457.45pt,69.3pt" to="458.25pt,106.8pt">
            <v:stroke dashstyle="dash" endarrow="block"/>
          </v:line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3" type="#_x0000_t123" style="position:absolute;margin-left:77pt;margin-top:88.6pt;width:18pt;height:18pt;z-index:251688960;visibility:visible;v-text-anchor:middle" strokeweight=".74pt">
            <v:stroke joinstyle="miter"/>
          </v:shape>
        </w:pict>
      </w:r>
      <w:r>
        <w:rPr>
          <w:noProof/>
        </w:rPr>
        <w:pict>
          <v:line id="_x0000_s1054" style="position:absolute;flip:x;z-index:251689984" from="87.15pt,78.25pt" to="87.95pt,115.75pt">
            <v:stroke dashstyle="dash" endarrow="block"/>
          </v:line>
        </w:pict>
      </w:r>
      <w:r>
        <w:rPr>
          <w:noProof/>
        </w:rPr>
        <w:pict>
          <v:line id="_x0000_s1052" style="position:absolute;z-index:251687936" from="90.2pt,189.3pt" to="90.2pt,468.75pt">
            <v:stroke dashstyle="dash" endarrow="block"/>
          </v:line>
        </w:pict>
      </w:r>
      <w:r>
        <w:rPr>
          <w:noProof/>
        </w:rPr>
        <w:pict>
          <v:line id="_x0000_s1051" style="position:absolute;z-index:251686912" from="7.1pt,71pt" to="34.1pt,71pt" strokeweight="2.25pt">
            <v:stroke endarrow="block"/>
          </v:line>
        </w:pict>
      </w:r>
      <w:r>
        <w:rPr>
          <w:noProof/>
        </w:rPr>
        <w:pict>
          <v:line id="_x0000_s1050" style="position:absolute;z-index:251685888" from="9.65pt,70.15pt" to="9.65pt,511.45pt" strokeweight="2.25pt"/>
        </w:pict>
      </w:r>
      <w:r>
        <w:rPr>
          <w:noProof/>
        </w:rPr>
        <w:pict>
          <v:rect id="Прямоугольник 38" o:spid="_x0000_s1037" style="position:absolute;margin-left:29.9pt;margin-top:24.2pt;width:183.15pt;height:55.8pt;z-index:251672576;visibility:visible" filled="f" strokeweight="2pt">
            <v:textbox style="mso-next-textbox:#Прямоугольник 38">
              <w:txbxContent>
                <w:p w:rsidR="009419A4" w:rsidRPr="00BD321A" w:rsidRDefault="009419A4" w:rsidP="009419A4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Прием документов и регистрация документов</w:t>
                  </w:r>
                  <w:r w:rsidRPr="00BD321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D321A">
                    <w:rPr>
                      <w:b/>
                    </w:rPr>
                    <w:t>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123" style="position:absolute;margin-left:450.2pt;margin-top:81.05pt;width:18pt;height:18pt;z-index:251684864;visibility:visible;v-text-anchor:middle" filled="f" strokeweight=".26mm">
            <v:stroke joinstyle="miter"/>
          </v:shape>
        </w:pict>
      </w:r>
      <w:r>
        <w:rPr>
          <w:noProof/>
        </w:rPr>
        <w:pict>
          <v:shape id="_x0000_s1048" type="#_x0000_t123" style="position:absolute;margin-left:450.2pt;margin-top:81.05pt;width:18pt;height:18pt;z-index:251683840;visibility:visible;v-text-anchor:middle" filled="f" strokeweight=".26mm">
            <v:stroke joinstyle="miter"/>
          </v:shape>
        </w:pict>
      </w:r>
      <w:r>
        <w:rPr>
          <w:noProof/>
        </w:rPr>
        <w:pict>
          <v:shape id="Блок-схема: узел суммирования 20" o:spid="_x0000_s1047" type="#_x0000_t123" style="position:absolute;margin-left:431.15pt;margin-top:315.7pt;width:18pt;height:17.95pt;z-index:251682816;visibility:visible;v-text-anchor:middle" filled="f" strokeweight=".26mm">
            <v:stroke joinstyle="miter"/>
          </v:shape>
        </w:pict>
      </w:r>
      <w:r>
        <w:rPr>
          <w:noProof/>
        </w:rPr>
        <w:pict>
          <v:line id="_x0000_s1046" style="position:absolute;z-index:251681792" from="335.7pt,71.4pt" to="336.55pt,106.6pt" strokeweight="2.25pt">
            <v:stroke endarrow="block"/>
          </v:line>
        </w:pict>
      </w:r>
      <w:r>
        <w:rPr>
          <w:noProof/>
        </w:rPr>
        <w:pict>
          <v:rect id="Прямоугольник 4" o:spid="_x0000_s1045" style="position:absolute;margin-left:65.7pt;margin-top:468.7pt;width:153pt;height:54pt;z-index:251680768;visibility:visible" filled="f" fillcolor="#f60">
            <v:textbox style="mso-next-textbox:#Прямоугольник 4">
              <w:txbxContent>
                <w:p w:rsidR="009419A4" w:rsidRDefault="009419A4" w:rsidP="009419A4">
                  <w:pPr>
                    <w:jc w:val="center"/>
                    <w:rPr>
                      <w:b/>
                    </w:rPr>
                  </w:pPr>
                </w:p>
                <w:p w:rsidR="009419A4" w:rsidRPr="00224C6E" w:rsidRDefault="009419A4" w:rsidP="009419A4">
                  <w:pPr>
                    <w:jc w:val="center"/>
                    <w:rPr>
                      <w:b/>
                    </w:rPr>
                  </w:pPr>
                  <w:r w:rsidRPr="00224C6E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383.05pt;margin-top:347.1pt;width:116.95pt;height:71.1pt;z-index:251679744" filled="f">
            <v:textbox style="mso-next-textbox:#_x0000_s1044">
              <w:txbxContent>
                <w:p w:rsidR="009419A4" w:rsidRDefault="009419A4" w:rsidP="009419A4">
                  <w:pPr>
                    <w:jc w:val="center"/>
                  </w:pPr>
                  <w:r>
                    <w:t>Направление уведомления об отказе в приватизации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43" style="position:absolute;margin-left:164.7pt;margin-top:351.25pt;width:198pt;height:36pt;z-index:251678720;visibility:visible" strokeweight="2pt">
            <v:textbox style="mso-next-textbox:#Прямоугольник 6">
              <w:txbxContent>
                <w:p w:rsidR="009419A4" w:rsidRPr="00BD321A" w:rsidRDefault="009419A4" w:rsidP="009419A4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Выдача документов и заключение договора</w:t>
                  </w:r>
                </w:p>
                <w:p w:rsidR="009419A4" w:rsidRPr="00714983" w:rsidRDefault="009419A4" w:rsidP="009419A4">
                  <w:pPr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42" style="position:absolute;margin-left:281.7pt;margin-top:243.25pt;width:225pt;height:52.6pt;z-index:251677696;visibility:visible" filled="f" strokeweight="2pt">
            <v:textbox style="mso-next-textbox:#Прямоугольник 14">
              <w:txbxContent>
                <w:p w:rsidR="009419A4" w:rsidRPr="00BD321A" w:rsidRDefault="009419A4" w:rsidP="009419A4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Принятие решения должностным лицом о передаче жилого помещения в собственность граждан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7.7pt;margin-top:117.1pt;width:81pt;height:1in;z-index:251676672">
            <v:textbox style="mso-next-textbox:#_x0000_s1041">
              <w:txbxContent>
                <w:p w:rsidR="009419A4" w:rsidRPr="00BD321A" w:rsidRDefault="009419A4" w:rsidP="009419A4">
                  <w:pPr>
                    <w:jc w:val="center"/>
                    <w:rPr>
                      <w:sz w:val="28"/>
                      <w:szCs w:val="28"/>
                    </w:rPr>
                  </w:pPr>
                  <w:r w:rsidRPr="00BD321A">
                    <w:t>Отказ в приеме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416.7pt;margin-top:103.85pt;width:90pt;height:121.4pt;z-index:251675648" filled="f">
            <v:textbox style="mso-next-textbox:#_x0000_s1040">
              <w:txbxContent>
                <w:p w:rsidR="009419A4" w:rsidRDefault="009419A4" w:rsidP="009419A4">
                  <w:pPr>
                    <w:jc w:val="center"/>
                  </w:pPr>
                  <w:r>
                    <w:t>Подготовка проекта уведомления об отказе в приватизации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42.75pt;margin-top:106.35pt;width:155.95pt;height:118.9pt;z-index:251674624" filled="f">
            <v:textbox style="mso-next-textbox:#_x0000_s1039">
              <w:txbxContent>
                <w:p w:rsidR="009419A4" w:rsidRPr="00BD321A" w:rsidRDefault="009419A4" w:rsidP="009419A4">
                  <w:pPr>
                    <w:jc w:val="center"/>
                  </w:pPr>
                  <w:r w:rsidRPr="00BD321A">
                    <w:t>Подготовка проектов договора приватизации и решения о бесплатной передаче жилого помещения в собственность граждан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38" style="position:absolute;margin-left:263.7pt;margin-top:18.25pt;width:3in;height:54pt;z-index:251673600;visibility:visible" filled="f" strokeweight="2pt">
            <v:textbox style="mso-next-textbox:#Прямоугольник 42">
              <w:txbxContent>
                <w:p w:rsidR="009419A4" w:rsidRPr="00BD321A" w:rsidRDefault="009419A4" w:rsidP="009419A4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 xml:space="preserve">Подготовка </w:t>
                  </w:r>
                </w:p>
                <w:p w:rsidR="009419A4" w:rsidRPr="00BD321A" w:rsidRDefault="009419A4" w:rsidP="009419A4">
                  <w:pPr>
                    <w:jc w:val="center"/>
                    <w:rPr>
                      <w:b/>
                    </w:rPr>
                  </w:pPr>
                  <w:r w:rsidRPr="00BD321A">
                    <w:rPr>
                      <w:b/>
                    </w:rPr>
                    <w:t>документов к рассмотрению должностным лицом</w:t>
                  </w:r>
                </w:p>
              </w:txbxContent>
            </v:textbox>
          </v:rect>
        </w:pict>
      </w:r>
    </w:p>
    <w:p w:rsidR="009419A4" w:rsidRPr="00C43120" w:rsidRDefault="009419A4" w:rsidP="0013326E">
      <w:pPr>
        <w:pStyle w:val="af2"/>
        <w:spacing w:after="0"/>
        <w:jc w:val="center"/>
        <w:rPr>
          <w:b/>
          <w:sz w:val="28"/>
          <w:szCs w:val="28"/>
        </w:rPr>
      </w:pPr>
    </w:p>
    <w:sectPr w:rsidR="009419A4" w:rsidRPr="00C43120" w:rsidSect="003C0687">
      <w:headerReference w:type="default" r:id="rId12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0B" w:rsidRDefault="00BE1E0B" w:rsidP="00EE6121">
      <w:r>
        <w:separator/>
      </w:r>
    </w:p>
  </w:endnote>
  <w:endnote w:type="continuationSeparator" w:id="1">
    <w:p w:rsidR="00BE1E0B" w:rsidRDefault="00BE1E0B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0B" w:rsidRDefault="00BE1E0B" w:rsidP="00EE6121">
      <w:r>
        <w:separator/>
      </w:r>
    </w:p>
  </w:footnote>
  <w:footnote w:type="continuationSeparator" w:id="1">
    <w:p w:rsidR="00BE1E0B" w:rsidRDefault="00BE1E0B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030EB"/>
    <w:rsid w:val="000127A8"/>
    <w:rsid w:val="00023E7C"/>
    <w:rsid w:val="0003517C"/>
    <w:rsid w:val="00051EFB"/>
    <w:rsid w:val="00062B85"/>
    <w:rsid w:val="000749B7"/>
    <w:rsid w:val="000C57E4"/>
    <w:rsid w:val="000D5CD7"/>
    <w:rsid w:val="0013326E"/>
    <w:rsid w:val="001414E2"/>
    <w:rsid w:val="00147115"/>
    <w:rsid w:val="00161095"/>
    <w:rsid w:val="0017200C"/>
    <w:rsid w:val="001737F1"/>
    <w:rsid w:val="00197B21"/>
    <w:rsid w:val="001B1655"/>
    <w:rsid w:val="001D75DC"/>
    <w:rsid w:val="00223298"/>
    <w:rsid w:val="0023777E"/>
    <w:rsid w:val="002A32CA"/>
    <w:rsid w:val="002A57BC"/>
    <w:rsid w:val="002B3CA0"/>
    <w:rsid w:val="002B55CC"/>
    <w:rsid w:val="002B71BA"/>
    <w:rsid w:val="002C3ECD"/>
    <w:rsid w:val="002D5385"/>
    <w:rsid w:val="002E076D"/>
    <w:rsid w:val="0034280D"/>
    <w:rsid w:val="00342B5C"/>
    <w:rsid w:val="00347E22"/>
    <w:rsid w:val="00352DA6"/>
    <w:rsid w:val="003616D2"/>
    <w:rsid w:val="003664F3"/>
    <w:rsid w:val="00372114"/>
    <w:rsid w:val="003A24D3"/>
    <w:rsid w:val="003C0687"/>
    <w:rsid w:val="003C7B84"/>
    <w:rsid w:val="003D6717"/>
    <w:rsid w:val="003E18F6"/>
    <w:rsid w:val="004A08AD"/>
    <w:rsid w:val="004C4B40"/>
    <w:rsid w:val="0050680E"/>
    <w:rsid w:val="00532A63"/>
    <w:rsid w:val="00583DDF"/>
    <w:rsid w:val="005C0219"/>
    <w:rsid w:val="005E0AAB"/>
    <w:rsid w:val="00617C66"/>
    <w:rsid w:val="006547AA"/>
    <w:rsid w:val="006A3940"/>
    <w:rsid w:val="006C28ED"/>
    <w:rsid w:val="006C3C65"/>
    <w:rsid w:val="006E0828"/>
    <w:rsid w:val="006E406E"/>
    <w:rsid w:val="00701C6B"/>
    <w:rsid w:val="00717F6E"/>
    <w:rsid w:val="007207DE"/>
    <w:rsid w:val="00726D9D"/>
    <w:rsid w:val="00776DE9"/>
    <w:rsid w:val="007A2DC4"/>
    <w:rsid w:val="007D1FBE"/>
    <w:rsid w:val="007D44A7"/>
    <w:rsid w:val="00801B11"/>
    <w:rsid w:val="00805CF6"/>
    <w:rsid w:val="00817E4B"/>
    <w:rsid w:val="008463EC"/>
    <w:rsid w:val="0086590C"/>
    <w:rsid w:val="009419A4"/>
    <w:rsid w:val="009873F6"/>
    <w:rsid w:val="009A104D"/>
    <w:rsid w:val="00A255F0"/>
    <w:rsid w:val="00A90941"/>
    <w:rsid w:val="00AB3C7A"/>
    <w:rsid w:val="00B1242A"/>
    <w:rsid w:val="00B215D6"/>
    <w:rsid w:val="00B22AB7"/>
    <w:rsid w:val="00B43A37"/>
    <w:rsid w:val="00B56C7D"/>
    <w:rsid w:val="00B7791A"/>
    <w:rsid w:val="00BA4700"/>
    <w:rsid w:val="00BA6AF8"/>
    <w:rsid w:val="00BA782C"/>
    <w:rsid w:val="00BB3D02"/>
    <w:rsid w:val="00BB6F8D"/>
    <w:rsid w:val="00BE1E0B"/>
    <w:rsid w:val="00BE56E5"/>
    <w:rsid w:val="00BF036D"/>
    <w:rsid w:val="00BF65E2"/>
    <w:rsid w:val="00C132A7"/>
    <w:rsid w:val="00C24422"/>
    <w:rsid w:val="00C24E52"/>
    <w:rsid w:val="00C43120"/>
    <w:rsid w:val="00C4682E"/>
    <w:rsid w:val="00CB066B"/>
    <w:rsid w:val="00CD3DED"/>
    <w:rsid w:val="00CE4456"/>
    <w:rsid w:val="00CF3839"/>
    <w:rsid w:val="00D13CD5"/>
    <w:rsid w:val="00D24047"/>
    <w:rsid w:val="00D32F41"/>
    <w:rsid w:val="00D76F4E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A0586"/>
    <w:rsid w:val="00EA4885"/>
    <w:rsid w:val="00EA7616"/>
    <w:rsid w:val="00EB67B2"/>
    <w:rsid w:val="00EC3F76"/>
    <w:rsid w:val="00ED3EFC"/>
    <w:rsid w:val="00EE6121"/>
    <w:rsid w:val="00F27BF4"/>
    <w:rsid w:val="00F36A77"/>
    <w:rsid w:val="00F802E2"/>
    <w:rsid w:val="00FE0F04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6" type="connector" idref="#_x0000_s1034"/>
        <o:r id="V:Rule7" type="connector" idref="#_x0000_s1032"/>
        <o:r id="V:Rule8" type="connector" idref="#_x0000_s1036"/>
        <o:r id="V:Rule9" type="connector" idref="#_x0000_s1033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13326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 Знак Знак"/>
    <w:basedOn w:val="a"/>
    <w:rsid w:val="0013326E"/>
    <w:pPr>
      <w:spacing w:after="120"/>
    </w:pPr>
  </w:style>
  <w:style w:type="paragraph" w:customStyle="1" w:styleId="msonospacing0">
    <w:name w:val="msonospacing"/>
    <w:basedOn w:val="a"/>
    <w:rsid w:val="0013326E"/>
    <w:pPr>
      <w:spacing w:before="100" w:beforeAutospacing="1" w:after="100" w:afterAutospacing="1"/>
    </w:pPr>
  </w:style>
  <w:style w:type="character" w:customStyle="1" w:styleId="FontStyle29">
    <w:name w:val="Font Style29"/>
    <w:rsid w:val="00C4312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45140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k.sp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279B-DDF1-458F-9175-3DB1A5C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26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54</cp:revision>
  <cp:lastPrinted>2020-10-14T08:28:00Z</cp:lastPrinted>
  <dcterms:created xsi:type="dcterms:W3CDTF">2017-02-03T13:19:00Z</dcterms:created>
  <dcterms:modified xsi:type="dcterms:W3CDTF">2020-10-14T08:28:00Z</dcterms:modified>
</cp:coreProperties>
</file>