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F" w:rsidRDefault="002A13A6" w:rsidP="002A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26B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954D9E">
        <w:rPr>
          <w:noProof/>
          <w:sz w:val="28"/>
          <w:szCs w:val="28"/>
        </w:rPr>
        <w:drawing>
          <wp:inline distT="0" distB="0" distL="0" distR="0">
            <wp:extent cx="705091" cy="8191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8" cy="8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C5" w:rsidRDefault="00030CC5" w:rsidP="00954D9E">
      <w:pPr>
        <w:jc w:val="center"/>
        <w:rPr>
          <w:b/>
          <w:sz w:val="28"/>
          <w:szCs w:val="28"/>
        </w:rPr>
      </w:pPr>
    </w:p>
    <w:p w:rsidR="00954D9E" w:rsidRPr="00526B1F" w:rsidRDefault="00526B1F" w:rsidP="00526B1F">
      <w:pPr>
        <w:pStyle w:val="5"/>
        <w:jc w:val="left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</w:t>
      </w:r>
      <w:r w:rsidR="00954D9E" w:rsidRPr="00526B1F">
        <w:rPr>
          <w:b/>
          <w:sz w:val="32"/>
          <w:szCs w:val="32"/>
        </w:rPr>
        <w:t>АДМИНИСТРАЦИЯ</w:t>
      </w:r>
    </w:p>
    <w:p w:rsidR="00954D9E" w:rsidRPr="002A13A6" w:rsidRDefault="00526B1F" w:rsidP="00526B1F">
      <w:pPr>
        <w:pStyle w:val="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954D9E" w:rsidRPr="002A13A6">
        <w:rPr>
          <w:b/>
          <w:sz w:val="32"/>
          <w:szCs w:val="32"/>
        </w:rPr>
        <w:t xml:space="preserve"> </w:t>
      </w:r>
      <w:r w:rsidR="00030CC5" w:rsidRPr="002A13A6">
        <w:rPr>
          <w:b/>
          <w:sz w:val="32"/>
          <w:szCs w:val="32"/>
        </w:rPr>
        <w:t>Прудковского сельского поселения</w:t>
      </w:r>
    </w:p>
    <w:p w:rsidR="00030CC5" w:rsidRPr="002A13A6" w:rsidRDefault="00030CC5" w:rsidP="00030CC5">
      <w:pPr>
        <w:jc w:val="center"/>
        <w:rPr>
          <w:b/>
          <w:sz w:val="32"/>
          <w:szCs w:val="32"/>
        </w:rPr>
      </w:pPr>
      <w:r w:rsidRPr="002A13A6">
        <w:rPr>
          <w:b/>
          <w:sz w:val="32"/>
          <w:szCs w:val="32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 w:val="32"/>
          <w:szCs w:val="32"/>
        </w:rPr>
      </w:pPr>
    </w:p>
    <w:p w:rsidR="00526B1F" w:rsidRPr="00526B1F" w:rsidRDefault="00526B1F" w:rsidP="00526B1F"/>
    <w:p w:rsidR="00954D9E" w:rsidRPr="00526B1F" w:rsidRDefault="00954D9E" w:rsidP="00954D9E">
      <w:pPr>
        <w:jc w:val="center"/>
        <w:rPr>
          <w:b/>
          <w:sz w:val="32"/>
          <w:szCs w:val="32"/>
        </w:rPr>
      </w:pPr>
      <w:r w:rsidRPr="00526B1F">
        <w:rPr>
          <w:b/>
          <w:sz w:val="32"/>
          <w:szCs w:val="32"/>
        </w:rPr>
        <w:t>РАСПОРЯЖЕНИЕ</w:t>
      </w:r>
    </w:p>
    <w:p w:rsidR="003E1490" w:rsidRPr="00526B1F" w:rsidRDefault="003E1490" w:rsidP="00954D9E">
      <w:pPr>
        <w:jc w:val="center"/>
        <w:rPr>
          <w:b/>
          <w:sz w:val="32"/>
          <w:szCs w:val="32"/>
        </w:rPr>
      </w:pPr>
    </w:p>
    <w:p w:rsidR="00954D9E" w:rsidRPr="00550052" w:rsidRDefault="00954D9E" w:rsidP="00954D9E">
      <w:pPr>
        <w:jc w:val="center"/>
        <w:rPr>
          <w:b/>
          <w:sz w:val="28"/>
          <w:szCs w:val="28"/>
        </w:rPr>
      </w:pPr>
    </w:p>
    <w:p w:rsidR="00030CC5" w:rsidRPr="00550052" w:rsidRDefault="00030CC5" w:rsidP="00954D9E">
      <w:pPr>
        <w:jc w:val="center"/>
        <w:rPr>
          <w:b/>
          <w:sz w:val="28"/>
          <w:szCs w:val="28"/>
        </w:rPr>
      </w:pPr>
    </w:p>
    <w:p w:rsidR="00667B4A" w:rsidRDefault="00667B4A" w:rsidP="00954D9E">
      <w:pPr>
        <w:rPr>
          <w:sz w:val="28"/>
          <w:szCs w:val="28"/>
        </w:rPr>
      </w:pPr>
      <w:r>
        <w:rPr>
          <w:sz w:val="28"/>
          <w:szCs w:val="28"/>
        </w:rPr>
        <w:t>от  17</w:t>
      </w:r>
      <w:r w:rsidR="003E1490">
        <w:rPr>
          <w:sz w:val="28"/>
          <w:szCs w:val="28"/>
        </w:rPr>
        <w:t xml:space="preserve"> </w:t>
      </w:r>
      <w:r w:rsidR="008543C2">
        <w:rPr>
          <w:sz w:val="28"/>
          <w:szCs w:val="28"/>
        </w:rPr>
        <w:t>сентября</w:t>
      </w:r>
      <w:r w:rsidR="003E1490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 xml:space="preserve"> 201</w:t>
      </w:r>
      <w:r w:rsidR="003E1490">
        <w:rPr>
          <w:sz w:val="28"/>
          <w:szCs w:val="28"/>
        </w:rPr>
        <w:t>8</w:t>
      </w:r>
      <w:r w:rsidR="00954D9E">
        <w:rPr>
          <w:sz w:val="28"/>
          <w:szCs w:val="28"/>
        </w:rPr>
        <w:t xml:space="preserve"> года                     </w:t>
      </w:r>
      <w:r w:rsidR="00796A63">
        <w:rPr>
          <w:sz w:val="28"/>
          <w:szCs w:val="28"/>
        </w:rPr>
        <w:t xml:space="preserve">                         </w:t>
      </w:r>
      <w:r w:rsidR="00526B1F">
        <w:rPr>
          <w:sz w:val="28"/>
          <w:szCs w:val="28"/>
        </w:rPr>
        <w:t xml:space="preserve">          </w:t>
      </w:r>
      <w:r w:rsidR="00796A63">
        <w:rPr>
          <w:sz w:val="28"/>
          <w:szCs w:val="28"/>
        </w:rPr>
        <w:t xml:space="preserve"> №</w:t>
      </w:r>
      <w:r w:rsidR="0076407A">
        <w:rPr>
          <w:sz w:val="28"/>
          <w:szCs w:val="28"/>
        </w:rPr>
        <w:t xml:space="preserve"> </w:t>
      </w:r>
      <w:r w:rsidR="008543C2">
        <w:rPr>
          <w:sz w:val="28"/>
          <w:szCs w:val="28"/>
        </w:rPr>
        <w:t>75</w:t>
      </w:r>
    </w:p>
    <w:p w:rsidR="00954D9E" w:rsidRPr="00030CC5" w:rsidRDefault="0076407A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A63">
        <w:rPr>
          <w:sz w:val="28"/>
          <w:szCs w:val="28"/>
        </w:rPr>
        <w:t xml:space="preserve">  </w:t>
      </w:r>
      <w:bookmarkStart w:id="0" w:name="_GoBack"/>
      <w:bookmarkEnd w:id="0"/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490" w:rsidRDefault="003E1490" w:rsidP="00954D9E">
      <w:pPr>
        <w:rPr>
          <w:sz w:val="28"/>
          <w:szCs w:val="28"/>
        </w:rPr>
      </w:pPr>
    </w:p>
    <w:p w:rsidR="003E1490" w:rsidRDefault="003E1490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803EFF" w:rsidRDefault="00954D9E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803EFF">
        <w:rPr>
          <w:sz w:val="28"/>
          <w:szCs w:val="28"/>
        </w:rPr>
        <w:t>предоставления условно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разрешенного вида использования 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>«Обслуживание автотранспорта</w:t>
      </w:r>
      <w:r w:rsidR="0059221C">
        <w:rPr>
          <w:sz w:val="28"/>
          <w:szCs w:val="28"/>
        </w:rPr>
        <w:t xml:space="preserve"> (гараж)</w:t>
      </w:r>
      <w:r>
        <w:rPr>
          <w:sz w:val="28"/>
          <w:szCs w:val="28"/>
        </w:rPr>
        <w:t>»</w:t>
      </w:r>
    </w:p>
    <w:p w:rsidR="00803EFF" w:rsidRDefault="00803EFF" w:rsidP="00803EF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</w:t>
      </w:r>
      <w:r w:rsidR="003E1490">
        <w:rPr>
          <w:sz w:val="28"/>
          <w:szCs w:val="28"/>
        </w:rPr>
        <w:t>х выявления мнения жителей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области, организаций, р</w:t>
      </w:r>
      <w:r w:rsidR="003E1490">
        <w:rPr>
          <w:sz w:val="28"/>
          <w:szCs w:val="28"/>
        </w:rPr>
        <w:t>асположенных на территории Прудк</w:t>
      </w:r>
      <w:r>
        <w:rPr>
          <w:sz w:val="28"/>
          <w:szCs w:val="28"/>
        </w:rPr>
        <w:t>овского сельского поселения Починковского района Смоленской области</w:t>
      </w:r>
      <w:r w:rsidR="00B8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</w:t>
      </w:r>
      <w:r w:rsidR="00B8705C">
        <w:rPr>
          <w:sz w:val="28"/>
          <w:szCs w:val="28"/>
        </w:rPr>
        <w:t xml:space="preserve"> предоставления условно разрешенного вида использования «Обслуживание автотранспорт</w:t>
      </w:r>
      <w:proofErr w:type="gramStart"/>
      <w:r w:rsidR="00B8705C">
        <w:rPr>
          <w:sz w:val="28"/>
          <w:szCs w:val="28"/>
        </w:rPr>
        <w:t>а</w:t>
      </w:r>
      <w:r w:rsidR="0059221C">
        <w:rPr>
          <w:sz w:val="28"/>
          <w:szCs w:val="28"/>
        </w:rPr>
        <w:t>(</w:t>
      </w:r>
      <w:proofErr w:type="gramEnd"/>
      <w:r w:rsidR="0059221C">
        <w:rPr>
          <w:sz w:val="28"/>
          <w:szCs w:val="28"/>
        </w:rPr>
        <w:t>гараж)</w:t>
      </w:r>
      <w:r w:rsidR="00B8705C">
        <w:rPr>
          <w:sz w:val="28"/>
          <w:szCs w:val="28"/>
        </w:rPr>
        <w:t>» земельному участку с кадастровым номером 67:14:0680101:</w:t>
      </w:r>
      <w:r w:rsidR="0059221C">
        <w:rPr>
          <w:sz w:val="28"/>
          <w:szCs w:val="28"/>
        </w:rPr>
        <w:t>ЗУ1</w:t>
      </w:r>
      <w:r w:rsidR="00B87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59221C">
        <w:rPr>
          <w:sz w:val="28"/>
          <w:szCs w:val="28"/>
        </w:rPr>
        <w:t>2500</w:t>
      </w:r>
      <w:r w:rsidR="003E1490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</w:t>
      </w:r>
      <w:r w:rsidR="00795C02">
        <w:rPr>
          <w:sz w:val="28"/>
          <w:szCs w:val="28"/>
        </w:rPr>
        <w:t xml:space="preserve"> Российская Федерация Смоленская область, П</w:t>
      </w:r>
      <w:r>
        <w:rPr>
          <w:sz w:val="28"/>
          <w:szCs w:val="28"/>
        </w:rPr>
        <w:t>очинковск</w:t>
      </w:r>
      <w:r w:rsidR="00795C0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3E1490">
        <w:rPr>
          <w:sz w:val="28"/>
          <w:szCs w:val="28"/>
        </w:rPr>
        <w:t>, Прудк</w:t>
      </w:r>
      <w:r w:rsidR="00795C02">
        <w:rPr>
          <w:sz w:val="28"/>
          <w:szCs w:val="28"/>
        </w:rPr>
        <w:t>овское сельское по</w:t>
      </w:r>
      <w:r w:rsidR="003E1490">
        <w:rPr>
          <w:sz w:val="28"/>
          <w:szCs w:val="28"/>
        </w:rPr>
        <w:t>селение, д</w:t>
      </w:r>
      <w:proofErr w:type="gramStart"/>
      <w:r w:rsidR="003E1490">
        <w:rPr>
          <w:sz w:val="28"/>
          <w:szCs w:val="28"/>
        </w:rPr>
        <w:t>.П</w:t>
      </w:r>
      <w:proofErr w:type="gramEnd"/>
      <w:r w:rsidR="003E1490">
        <w:rPr>
          <w:sz w:val="28"/>
          <w:szCs w:val="28"/>
        </w:rPr>
        <w:t>рудки</w:t>
      </w:r>
      <w:r w:rsidR="0059221C">
        <w:rPr>
          <w:sz w:val="28"/>
          <w:szCs w:val="28"/>
        </w:rPr>
        <w:t xml:space="preserve"> ул. Центральная, </w:t>
      </w:r>
      <w:r w:rsidR="00795C02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 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</w:t>
      </w:r>
      <w:r w:rsidR="003E1490">
        <w:rPr>
          <w:sz w:val="28"/>
          <w:szCs w:val="28"/>
        </w:rPr>
        <w:t>ийской Федерации», Уставом Прудк</w:t>
      </w:r>
      <w:r>
        <w:rPr>
          <w:sz w:val="28"/>
          <w:szCs w:val="28"/>
        </w:rPr>
        <w:t>овского сельского поселения Починковского района Смоленской области:</w:t>
      </w:r>
    </w:p>
    <w:p w:rsidR="00803EFF" w:rsidRPr="009F6485" w:rsidRDefault="00803EFF" w:rsidP="009F6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D9E" w:rsidRPr="00803EFF">
        <w:rPr>
          <w:sz w:val="28"/>
          <w:szCs w:val="28"/>
        </w:rPr>
        <w:t xml:space="preserve">Назначить публичные слушания по вопросу </w:t>
      </w:r>
      <w:r w:rsidRPr="00803EFF">
        <w:rPr>
          <w:sz w:val="28"/>
          <w:szCs w:val="28"/>
        </w:rPr>
        <w:t>предоставления условно разрешенного вида использования «Обслуживание автотранспорт</w:t>
      </w:r>
      <w:proofErr w:type="gramStart"/>
      <w:r w:rsidRPr="00803EFF">
        <w:rPr>
          <w:sz w:val="28"/>
          <w:szCs w:val="28"/>
        </w:rPr>
        <w:t>а</w:t>
      </w:r>
      <w:r w:rsidR="0059221C">
        <w:rPr>
          <w:sz w:val="28"/>
          <w:szCs w:val="28"/>
        </w:rPr>
        <w:t>(</w:t>
      </w:r>
      <w:proofErr w:type="gramEnd"/>
      <w:r w:rsidR="0059221C">
        <w:rPr>
          <w:sz w:val="28"/>
          <w:szCs w:val="28"/>
        </w:rPr>
        <w:t>гараж)</w:t>
      </w:r>
      <w:r w:rsidRPr="00803EFF">
        <w:rPr>
          <w:sz w:val="28"/>
          <w:szCs w:val="28"/>
        </w:rPr>
        <w:t>» земельному участку с кадастровым номером 67:14:0680101:</w:t>
      </w:r>
      <w:r w:rsidR="0059221C">
        <w:rPr>
          <w:sz w:val="28"/>
          <w:szCs w:val="28"/>
        </w:rPr>
        <w:t>ЗУ1</w:t>
      </w:r>
      <w:r w:rsidRPr="00803EFF">
        <w:rPr>
          <w:sz w:val="28"/>
          <w:szCs w:val="28"/>
        </w:rPr>
        <w:t xml:space="preserve"> площадью 2</w:t>
      </w:r>
      <w:r w:rsidR="0059221C">
        <w:rPr>
          <w:sz w:val="28"/>
          <w:szCs w:val="28"/>
        </w:rPr>
        <w:t>500</w:t>
      </w:r>
      <w:r w:rsidRPr="00803EFF">
        <w:rPr>
          <w:sz w:val="28"/>
          <w:szCs w:val="28"/>
        </w:rPr>
        <w:t xml:space="preserve"> кв</w:t>
      </w:r>
      <w:proofErr w:type="gramStart"/>
      <w:r w:rsidRPr="00803EFF">
        <w:rPr>
          <w:sz w:val="28"/>
          <w:szCs w:val="28"/>
        </w:rPr>
        <w:t>.м</w:t>
      </w:r>
      <w:proofErr w:type="gramEnd"/>
      <w:r w:rsidRPr="00803EFF">
        <w:rPr>
          <w:sz w:val="28"/>
          <w:szCs w:val="28"/>
        </w:rPr>
        <w:t xml:space="preserve">, расположенного по адресу: Российская Федерация Смоленская </w:t>
      </w:r>
      <w:r w:rsidRPr="00803EFF">
        <w:rPr>
          <w:sz w:val="28"/>
          <w:szCs w:val="28"/>
        </w:rPr>
        <w:lastRenderedPageBreak/>
        <w:t>область, Починковский район, Прудковское сельское поселение, д</w:t>
      </w:r>
      <w:proofErr w:type="gramStart"/>
      <w:r w:rsidRPr="00803EFF">
        <w:rPr>
          <w:sz w:val="28"/>
          <w:szCs w:val="28"/>
        </w:rPr>
        <w:t>.П</w:t>
      </w:r>
      <w:proofErr w:type="gramEnd"/>
      <w:r w:rsidRPr="00803EFF">
        <w:rPr>
          <w:sz w:val="28"/>
          <w:szCs w:val="28"/>
        </w:rPr>
        <w:t>рудки</w:t>
      </w:r>
      <w:r w:rsidR="0059221C">
        <w:rPr>
          <w:sz w:val="28"/>
          <w:szCs w:val="28"/>
        </w:rPr>
        <w:t xml:space="preserve"> ул.Центральная</w:t>
      </w:r>
      <w:r w:rsidRPr="00803EFF">
        <w:rPr>
          <w:sz w:val="28"/>
          <w:szCs w:val="28"/>
        </w:rPr>
        <w:t>.</w:t>
      </w:r>
    </w:p>
    <w:p w:rsidR="00954D9E" w:rsidRPr="00803EFF" w:rsidRDefault="00954D9E" w:rsidP="00803EFF">
      <w:pPr>
        <w:ind w:firstLine="708"/>
        <w:jc w:val="both"/>
        <w:rPr>
          <w:sz w:val="28"/>
          <w:szCs w:val="28"/>
        </w:rPr>
      </w:pPr>
      <w:r w:rsidRPr="00803EFF">
        <w:rPr>
          <w:sz w:val="28"/>
          <w:szCs w:val="28"/>
        </w:rPr>
        <w:t xml:space="preserve">2.Организовать проведение публичных </w:t>
      </w:r>
      <w:r w:rsidR="009F6485">
        <w:rPr>
          <w:sz w:val="28"/>
          <w:szCs w:val="28"/>
        </w:rPr>
        <w:t xml:space="preserve">слушаний по вопросу </w:t>
      </w:r>
      <w:r w:rsidR="00803EFF">
        <w:rPr>
          <w:sz w:val="28"/>
          <w:szCs w:val="28"/>
        </w:rPr>
        <w:t>предоставления условно разрешенного вида использования «Обслуживание автотранспорт</w:t>
      </w:r>
      <w:proofErr w:type="gramStart"/>
      <w:r w:rsidR="00803EFF">
        <w:rPr>
          <w:sz w:val="28"/>
          <w:szCs w:val="28"/>
        </w:rPr>
        <w:t>а</w:t>
      </w:r>
      <w:r w:rsidR="0059221C">
        <w:rPr>
          <w:sz w:val="28"/>
          <w:szCs w:val="28"/>
        </w:rPr>
        <w:t>(</w:t>
      </w:r>
      <w:proofErr w:type="gramEnd"/>
      <w:r w:rsidR="0059221C">
        <w:rPr>
          <w:sz w:val="28"/>
          <w:szCs w:val="28"/>
        </w:rPr>
        <w:t>гараж)</w:t>
      </w:r>
      <w:r w:rsidR="00803EFF">
        <w:rPr>
          <w:sz w:val="28"/>
          <w:szCs w:val="28"/>
        </w:rPr>
        <w:t>» земельному участку с кадастровым номером 67:14:0680101:</w:t>
      </w:r>
      <w:r w:rsidR="0059221C">
        <w:rPr>
          <w:sz w:val="28"/>
          <w:szCs w:val="28"/>
        </w:rPr>
        <w:t>ЗУ1 площадью 2500</w:t>
      </w:r>
      <w:r w:rsidR="00803EFF">
        <w:rPr>
          <w:sz w:val="28"/>
          <w:szCs w:val="28"/>
        </w:rPr>
        <w:t xml:space="preserve"> кв</w:t>
      </w:r>
      <w:proofErr w:type="gramStart"/>
      <w:r w:rsidR="00803EFF">
        <w:rPr>
          <w:sz w:val="28"/>
          <w:szCs w:val="28"/>
        </w:rPr>
        <w:t>.м</w:t>
      </w:r>
      <w:proofErr w:type="gramEnd"/>
      <w:r w:rsidR="00803EFF">
        <w:rPr>
          <w:sz w:val="28"/>
          <w:szCs w:val="28"/>
        </w:rPr>
        <w:t>, расположенного по адресу: Российская Федерация, Смоленская область, Починковский район, Прудковское сельское поселение, д</w:t>
      </w:r>
      <w:proofErr w:type="gramStart"/>
      <w:r w:rsidR="00803EFF">
        <w:rPr>
          <w:sz w:val="28"/>
          <w:szCs w:val="28"/>
        </w:rPr>
        <w:t>.П</w:t>
      </w:r>
      <w:proofErr w:type="gramEnd"/>
      <w:r w:rsidR="00803EFF">
        <w:rPr>
          <w:sz w:val="28"/>
          <w:szCs w:val="28"/>
        </w:rPr>
        <w:t>рудки</w:t>
      </w:r>
      <w:r w:rsidR="0059221C">
        <w:rPr>
          <w:sz w:val="28"/>
          <w:szCs w:val="28"/>
        </w:rPr>
        <w:t xml:space="preserve"> ул. Центральная </w:t>
      </w:r>
      <w:r w:rsidRPr="00803EFF">
        <w:rPr>
          <w:sz w:val="28"/>
          <w:szCs w:val="28"/>
        </w:rPr>
        <w:t xml:space="preserve"> </w:t>
      </w:r>
      <w:r w:rsidR="00803EFF" w:rsidRPr="00803EFF">
        <w:rPr>
          <w:b/>
          <w:sz w:val="28"/>
          <w:szCs w:val="28"/>
        </w:rPr>
        <w:t>2</w:t>
      </w:r>
      <w:r w:rsidR="00981DB3">
        <w:rPr>
          <w:b/>
          <w:sz w:val="28"/>
          <w:szCs w:val="28"/>
        </w:rPr>
        <w:t>4</w:t>
      </w:r>
      <w:r w:rsidR="003E1490" w:rsidRPr="00803EFF">
        <w:rPr>
          <w:b/>
          <w:sz w:val="28"/>
          <w:szCs w:val="28"/>
        </w:rPr>
        <w:t xml:space="preserve"> </w:t>
      </w:r>
      <w:r w:rsidR="0059221C">
        <w:rPr>
          <w:b/>
          <w:sz w:val="28"/>
          <w:szCs w:val="28"/>
        </w:rPr>
        <w:t>октября</w:t>
      </w:r>
      <w:r w:rsidRPr="00803EFF">
        <w:rPr>
          <w:b/>
          <w:sz w:val="28"/>
          <w:szCs w:val="28"/>
        </w:rPr>
        <w:t xml:space="preserve"> 201</w:t>
      </w:r>
      <w:r w:rsidR="003E1490" w:rsidRPr="00803EFF">
        <w:rPr>
          <w:b/>
          <w:sz w:val="28"/>
          <w:szCs w:val="28"/>
        </w:rPr>
        <w:t>8 года в 14</w:t>
      </w:r>
      <w:r w:rsidRPr="00803EFF">
        <w:rPr>
          <w:b/>
          <w:sz w:val="28"/>
          <w:szCs w:val="28"/>
        </w:rPr>
        <w:t>.00</w:t>
      </w:r>
      <w:r w:rsidR="00795C02" w:rsidRPr="00803EFF">
        <w:rPr>
          <w:sz w:val="28"/>
          <w:szCs w:val="28"/>
        </w:rPr>
        <w:t xml:space="preserve"> в здании </w:t>
      </w:r>
      <w:r w:rsidR="003E1490" w:rsidRPr="00803EFF">
        <w:rPr>
          <w:sz w:val="28"/>
          <w:szCs w:val="28"/>
        </w:rPr>
        <w:t xml:space="preserve"> Администрации Прудковского сельского</w:t>
      </w:r>
      <w:r w:rsidR="00795C02" w:rsidRPr="00803EFF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Починковского район</w:t>
      </w:r>
      <w:r w:rsidR="00030CC5" w:rsidRPr="00803EFF">
        <w:rPr>
          <w:sz w:val="28"/>
          <w:szCs w:val="28"/>
        </w:rPr>
        <w:t>а Смоленской области по адресу:</w:t>
      </w:r>
      <w:r w:rsidR="00526B1F" w:rsidRPr="00803EFF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д.</w:t>
      </w:r>
      <w:r w:rsidR="003E1490" w:rsidRPr="00803EFF">
        <w:rPr>
          <w:sz w:val="28"/>
          <w:szCs w:val="28"/>
        </w:rPr>
        <w:t>Прудки</w:t>
      </w:r>
      <w:r w:rsidRPr="00803EFF">
        <w:rPr>
          <w:sz w:val="28"/>
          <w:szCs w:val="28"/>
        </w:rPr>
        <w:t>,</w:t>
      </w:r>
      <w:r w:rsidR="003E1490" w:rsidRPr="00803EFF">
        <w:rPr>
          <w:sz w:val="28"/>
          <w:szCs w:val="28"/>
        </w:rPr>
        <w:t xml:space="preserve"> ул.Центральная</w:t>
      </w:r>
      <w:r w:rsidRPr="00803EFF">
        <w:rPr>
          <w:sz w:val="28"/>
          <w:szCs w:val="28"/>
        </w:rPr>
        <w:t xml:space="preserve"> д.</w:t>
      </w:r>
      <w:r w:rsidR="003E1490" w:rsidRPr="00803EFF">
        <w:rPr>
          <w:sz w:val="28"/>
          <w:szCs w:val="28"/>
        </w:rPr>
        <w:t>22</w:t>
      </w:r>
      <w:r w:rsidRPr="00803EFF">
        <w:rPr>
          <w:sz w:val="28"/>
          <w:szCs w:val="28"/>
        </w:rPr>
        <w:t xml:space="preserve"> Починковского района Смоленской области.</w:t>
      </w:r>
    </w:p>
    <w:p w:rsidR="00803EFF" w:rsidRDefault="00954D9E" w:rsidP="00803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проведению публичных слушаний по вопросу </w:t>
      </w:r>
      <w:r w:rsidR="00803EFF">
        <w:rPr>
          <w:sz w:val="28"/>
          <w:szCs w:val="28"/>
        </w:rPr>
        <w:t>предоставления условно разрешенного вида использования «Обслуживание автотранспорт</w:t>
      </w:r>
      <w:proofErr w:type="gramStart"/>
      <w:r w:rsidR="00803EFF">
        <w:rPr>
          <w:sz w:val="28"/>
          <w:szCs w:val="28"/>
        </w:rPr>
        <w:t>а</w:t>
      </w:r>
      <w:r w:rsidR="00354AD0">
        <w:rPr>
          <w:sz w:val="28"/>
          <w:szCs w:val="28"/>
        </w:rPr>
        <w:t>(</w:t>
      </w:r>
      <w:proofErr w:type="gramEnd"/>
      <w:r w:rsidR="00354AD0">
        <w:rPr>
          <w:sz w:val="28"/>
          <w:szCs w:val="28"/>
        </w:rPr>
        <w:t>гараж)</w:t>
      </w:r>
      <w:r w:rsidR="00803EFF">
        <w:rPr>
          <w:sz w:val="28"/>
          <w:szCs w:val="28"/>
        </w:rPr>
        <w:t>» земельному участку с кадастровым номером 67:14:0680101:</w:t>
      </w:r>
      <w:r w:rsidR="00354AD0">
        <w:rPr>
          <w:sz w:val="28"/>
          <w:szCs w:val="28"/>
        </w:rPr>
        <w:t xml:space="preserve">ЗУ1 площадью </w:t>
      </w:r>
      <w:r w:rsidR="00803EFF">
        <w:rPr>
          <w:sz w:val="28"/>
          <w:szCs w:val="28"/>
        </w:rPr>
        <w:t>2</w:t>
      </w:r>
      <w:r w:rsidR="00354AD0">
        <w:rPr>
          <w:sz w:val="28"/>
          <w:szCs w:val="28"/>
        </w:rPr>
        <w:t>500</w:t>
      </w:r>
      <w:r w:rsidR="00803EFF">
        <w:rPr>
          <w:sz w:val="28"/>
          <w:szCs w:val="28"/>
        </w:rPr>
        <w:t xml:space="preserve"> кв</w:t>
      </w:r>
      <w:proofErr w:type="gramStart"/>
      <w:r w:rsidR="00803EFF">
        <w:rPr>
          <w:sz w:val="28"/>
          <w:szCs w:val="28"/>
        </w:rPr>
        <w:t>.м</w:t>
      </w:r>
      <w:proofErr w:type="gramEnd"/>
      <w:r w:rsidR="00803EFF">
        <w:rPr>
          <w:sz w:val="28"/>
          <w:szCs w:val="28"/>
        </w:rPr>
        <w:t>, расположенного по адресу: Российская Федерация Смоленская область, Починковский район, Прудковское сельское поселение, д</w:t>
      </w:r>
      <w:proofErr w:type="gramStart"/>
      <w:r w:rsidR="00803EFF">
        <w:rPr>
          <w:sz w:val="28"/>
          <w:szCs w:val="28"/>
        </w:rPr>
        <w:t>.П</w:t>
      </w:r>
      <w:proofErr w:type="gramEnd"/>
      <w:r w:rsidR="00803EFF">
        <w:rPr>
          <w:sz w:val="28"/>
          <w:szCs w:val="28"/>
        </w:rPr>
        <w:t>рудки</w:t>
      </w:r>
      <w:r w:rsidR="00354AD0">
        <w:rPr>
          <w:sz w:val="28"/>
          <w:szCs w:val="28"/>
        </w:rPr>
        <w:t xml:space="preserve"> ул. Центральная.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EFF">
        <w:rPr>
          <w:sz w:val="28"/>
          <w:szCs w:val="28"/>
        </w:rPr>
        <w:tab/>
      </w:r>
      <w:r w:rsidR="00526B1F">
        <w:rPr>
          <w:sz w:val="28"/>
          <w:szCs w:val="28"/>
        </w:rPr>
        <w:t>4</w:t>
      </w:r>
      <w:r>
        <w:rPr>
          <w:sz w:val="28"/>
          <w:szCs w:val="28"/>
        </w:rPr>
        <w:t>.Определить, что предложения по вопросу, вынесенному на публичные слушания, принимаются в пись</w:t>
      </w:r>
      <w:r w:rsidR="003E1490">
        <w:rPr>
          <w:sz w:val="28"/>
          <w:szCs w:val="28"/>
        </w:rPr>
        <w:t>менном виде Администрацией Прудк</w:t>
      </w:r>
      <w:r>
        <w:rPr>
          <w:sz w:val="28"/>
          <w:szCs w:val="28"/>
        </w:rPr>
        <w:t>овского сельского поселения Починковского района Смоленской области по адресу: Смоленская область, Починковский район, д</w:t>
      </w:r>
      <w:proofErr w:type="gramStart"/>
      <w:r>
        <w:rPr>
          <w:sz w:val="28"/>
          <w:szCs w:val="28"/>
        </w:rPr>
        <w:t>.</w:t>
      </w:r>
      <w:r w:rsidR="003E1490">
        <w:rPr>
          <w:sz w:val="28"/>
          <w:szCs w:val="28"/>
        </w:rPr>
        <w:t>П</w:t>
      </w:r>
      <w:proofErr w:type="gramEnd"/>
      <w:r w:rsidR="003E1490">
        <w:rPr>
          <w:sz w:val="28"/>
          <w:szCs w:val="28"/>
        </w:rPr>
        <w:t>рудки</w:t>
      </w:r>
      <w:r>
        <w:rPr>
          <w:sz w:val="28"/>
          <w:szCs w:val="28"/>
        </w:rPr>
        <w:t>,</w:t>
      </w:r>
      <w:r w:rsidR="003E1490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 xml:space="preserve"> д.</w:t>
      </w:r>
      <w:r w:rsidR="003E1490">
        <w:rPr>
          <w:sz w:val="28"/>
          <w:szCs w:val="28"/>
        </w:rPr>
        <w:t>22</w:t>
      </w:r>
      <w:r w:rsidR="00FA37CD">
        <w:rPr>
          <w:sz w:val="28"/>
          <w:szCs w:val="28"/>
        </w:rPr>
        <w:t xml:space="preserve"> в период с </w:t>
      </w:r>
      <w:r w:rsidR="00803EFF">
        <w:rPr>
          <w:sz w:val="28"/>
          <w:szCs w:val="28"/>
        </w:rPr>
        <w:t>2</w:t>
      </w:r>
      <w:r w:rsidR="00354AD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54AD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 w:rsidR="00FA37CD">
        <w:rPr>
          <w:sz w:val="28"/>
          <w:szCs w:val="28"/>
        </w:rPr>
        <w:t xml:space="preserve"> года по </w:t>
      </w:r>
      <w:r w:rsidR="00803EFF">
        <w:rPr>
          <w:sz w:val="28"/>
          <w:szCs w:val="28"/>
        </w:rPr>
        <w:t>2</w:t>
      </w:r>
      <w:r w:rsidR="00354A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4AD0">
        <w:rPr>
          <w:sz w:val="28"/>
          <w:szCs w:val="28"/>
        </w:rPr>
        <w:t>1</w:t>
      </w:r>
      <w:r w:rsidR="003E149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E14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54D9E" w:rsidRDefault="00526B1F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="00954D9E">
        <w:rPr>
          <w:sz w:val="28"/>
          <w:szCs w:val="28"/>
        </w:rPr>
        <w:t xml:space="preserve">. </w:t>
      </w:r>
      <w:proofErr w:type="gramStart"/>
      <w:r w:rsidR="00954D9E">
        <w:rPr>
          <w:sz w:val="28"/>
          <w:szCs w:val="28"/>
        </w:rPr>
        <w:t xml:space="preserve">Контроль </w:t>
      </w:r>
      <w:r w:rsidR="002A13A6">
        <w:rPr>
          <w:sz w:val="28"/>
          <w:szCs w:val="28"/>
        </w:rPr>
        <w:t xml:space="preserve"> </w:t>
      </w:r>
      <w:r w:rsidR="00954D9E">
        <w:rPr>
          <w:sz w:val="28"/>
          <w:szCs w:val="28"/>
        </w:rPr>
        <w:t>за</w:t>
      </w:r>
      <w:proofErr w:type="gramEnd"/>
      <w:r w:rsidR="00954D9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526B1F" w:rsidP="003F7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EF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95C02">
        <w:rPr>
          <w:sz w:val="28"/>
          <w:szCs w:val="28"/>
        </w:rPr>
        <w:t xml:space="preserve">. </w:t>
      </w:r>
      <w:r w:rsidR="00954D9E">
        <w:rPr>
          <w:sz w:val="28"/>
          <w:szCs w:val="28"/>
        </w:rPr>
        <w:t>Опубликовать настоящее распоряжение в газете «Сельская новь» и разместить на информационно-телекоммуникационной сети «Интернет» на офици</w:t>
      </w:r>
      <w:r w:rsidR="003E1490">
        <w:rPr>
          <w:sz w:val="28"/>
          <w:szCs w:val="28"/>
        </w:rPr>
        <w:t>альном сайте Администрации Прудк</w:t>
      </w:r>
      <w:r w:rsidR="00954D9E">
        <w:rPr>
          <w:sz w:val="28"/>
          <w:szCs w:val="28"/>
        </w:rPr>
        <w:t>овского сельского поселения Починковского района С</w:t>
      </w:r>
      <w:r w:rsidR="003E1490">
        <w:rPr>
          <w:sz w:val="28"/>
          <w:szCs w:val="28"/>
        </w:rPr>
        <w:t>моленской</w:t>
      </w:r>
      <w:r w:rsidR="00030CC5">
        <w:rPr>
          <w:sz w:val="28"/>
          <w:szCs w:val="28"/>
        </w:rPr>
        <w:t xml:space="preserve"> области: </w:t>
      </w:r>
      <w:r w:rsidR="003E1490">
        <w:rPr>
          <w:sz w:val="28"/>
          <w:szCs w:val="28"/>
        </w:rPr>
        <w:t>http://</w:t>
      </w:r>
      <w:proofErr w:type="spellStart"/>
      <w:r w:rsidR="003E1490">
        <w:rPr>
          <w:sz w:val="28"/>
          <w:szCs w:val="28"/>
          <w:lang w:val="en-US"/>
        </w:rPr>
        <w:t>prudk</w:t>
      </w:r>
      <w:r w:rsidR="00954D9E">
        <w:rPr>
          <w:sz w:val="28"/>
          <w:szCs w:val="28"/>
        </w:rPr>
        <w:t>ovskoe.admin-smolensk.ru</w:t>
      </w:r>
      <w:proofErr w:type="spellEnd"/>
      <w:r w:rsidR="00954D9E">
        <w:rPr>
          <w:sz w:val="28"/>
          <w:szCs w:val="28"/>
        </w:rPr>
        <w:t>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803EFF" w:rsidRDefault="00803EFF" w:rsidP="00954D9E">
      <w:pPr>
        <w:jc w:val="both"/>
        <w:rPr>
          <w:sz w:val="28"/>
          <w:szCs w:val="28"/>
        </w:rPr>
      </w:pPr>
    </w:p>
    <w:p w:rsidR="00803EFF" w:rsidRDefault="00803EFF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030CC5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</w:t>
      </w:r>
      <w:r w:rsidR="00954D9E">
        <w:rPr>
          <w:sz w:val="28"/>
          <w:szCs w:val="28"/>
        </w:rPr>
        <w:t>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030CC5">
        <w:rPr>
          <w:sz w:val="28"/>
          <w:szCs w:val="28"/>
        </w:rPr>
        <w:t xml:space="preserve">                 Н.П. Иванченко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</w:p>
    <w:p w:rsidR="00851320" w:rsidRDefault="00851320"/>
    <w:sectPr w:rsidR="00851320" w:rsidSect="0089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BB"/>
    <w:rsid w:val="00030CC5"/>
    <w:rsid w:val="00275CCD"/>
    <w:rsid w:val="002A13A6"/>
    <w:rsid w:val="00354AD0"/>
    <w:rsid w:val="00395781"/>
    <w:rsid w:val="003E1490"/>
    <w:rsid w:val="003F7D1C"/>
    <w:rsid w:val="00445C6C"/>
    <w:rsid w:val="00526B1F"/>
    <w:rsid w:val="00550052"/>
    <w:rsid w:val="0059221C"/>
    <w:rsid w:val="00667B4A"/>
    <w:rsid w:val="006B7294"/>
    <w:rsid w:val="006F0A88"/>
    <w:rsid w:val="0076407A"/>
    <w:rsid w:val="00795C02"/>
    <w:rsid w:val="00796A63"/>
    <w:rsid w:val="007F5686"/>
    <w:rsid w:val="00803EFF"/>
    <w:rsid w:val="00851320"/>
    <w:rsid w:val="008543C2"/>
    <w:rsid w:val="00892F1E"/>
    <w:rsid w:val="00924E77"/>
    <w:rsid w:val="00954D9E"/>
    <w:rsid w:val="00981DB3"/>
    <w:rsid w:val="009D17F7"/>
    <w:rsid w:val="009F6485"/>
    <w:rsid w:val="00AC0298"/>
    <w:rsid w:val="00B8705C"/>
    <w:rsid w:val="00B917B9"/>
    <w:rsid w:val="00BE52BE"/>
    <w:rsid w:val="00BF6CD8"/>
    <w:rsid w:val="00CB7ABB"/>
    <w:rsid w:val="00CD402A"/>
    <w:rsid w:val="00F30622"/>
    <w:rsid w:val="00FA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7</cp:revision>
  <cp:lastPrinted>2018-09-17T12:47:00Z</cp:lastPrinted>
  <dcterms:created xsi:type="dcterms:W3CDTF">2018-07-03T11:04:00Z</dcterms:created>
  <dcterms:modified xsi:type="dcterms:W3CDTF">2018-09-17T12:49:00Z</dcterms:modified>
</cp:coreProperties>
</file>