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CC" w:rsidRPr="00E307CC" w:rsidRDefault="00E307CC" w:rsidP="00E307CC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-16510</wp:posOffset>
            </wp:positionV>
            <wp:extent cx="685800" cy="685800"/>
            <wp:effectExtent l="19050" t="0" r="0" b="0"/>
            <wp:wrapTight wrapText="bothSides">
              <wp:wrapPolygon edited="0">
                <wp:start x="9000" y="0"/>
                <wp:lineTo x="3600" y="1800"/>
                <wp:lineTo x="1200" y="7200"/>
                <wp:lineTo x="2400" y="9600"/>
                <wp:lineTo x="-600" y="16800"/>
                <wp:lineTo x="-600" y="19200"/>
                <wp:lineTo x="1200" y="21000"/>
                <wp:lineTo x="1800" y="21000"/>
                <wp:lineTo x="19200" y="21000"/>
                <wp:lineTo x="20400" y="21000"/>
                <wp:lineTo x="21600" y="19800"/>
                <wp:lineTo x="21600" y="16200"/>
                <wp:lineTo x="19200" y="9600"/>
                <wp:lineTo x="21600" y="9600"/>
                <wp:lineTo x="21000" y="4200"/>
                <wp:lineTo x="12600" y="0"/>
                <wp:lineTo x="900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07CC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</w:t>
      </w:r>
    </w:p>
    <w:p w:rsidR="00E307CC" w:rsidRPr="00E307CC" w:rsidRDefault="00E307CC" w:rsidP="00E307CC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07CC" w:rsidRPr="00E307CC" w:rsidRDefault="00E307CC" w:rsidP="00E307CC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07CC" w:rsidRPr="00E307CC" w:rsidRDefault="00E307CC" w:rsidP="00E30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7C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</w:p>
    <w:p w:rsidR="00E307CC" w:rsidRPr="00E307CC" w:rsidRDefault="00E307CC" w:rsidP="00E30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7CC">
        <w:rPr>
          <w:rFonts w:ascii="Times New Roman" w:eastAsia="Times New Roman" w:hAnsi="Times New Roman" w:cs="Times New Roman"/>
          <w:b/>
          <w:sz w:val="28"/>
          <w:szCs w:val="28"/>
        </w:rPr>
        <w:t xml:space="preserve">ПРУДКОВСКОГО СЕЛЬСКОГО ПОСЕЛЕНИЯ </w:t>
      </w:r>
    </w:p>
    <w:p w:rsidR="00E307CC" w:rsidRPr="00E307CC" w:rsidRDefault="00E307CC" w:rsidP="00E30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7CC">
        <w:rPr>
          <w:rFonts w:ascii="Times New Roman" w:eastAsia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E307CC" w:rsidRPr="00E307CC" w:rsidRDefault="00E307CC" w:rsidP="00E30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7CC" w:rsidRPr="00E307CC" w:rsidRDefault="00E307CC" w:rsidP="00E30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307C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E307CC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E307CC" w:rsidRPr="00E307CC" w:rsidRDefault="00E307CC" w:rsidP="00E307CC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307CC" w:rsidRPr="00E307CC" w:rsidRDefault="00E307CC" w:rsidP="00E307C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7CC">
        <w:rPr>
          <w:rFonts w:ascii="Times New Roman" w:eastAsia="Times New Roman" w:hAnsi="Times New Roman" w:cs="Times New Roman"/>
          <w:sz w:val="28"/>
          <w:szCs w:val="28"/>
        </w:rPr>
        <w:t xml:space="preserve">«08»  февраля  2017 г.                                                                                   </w:t>
      </w:r>
      <w:r w:rsidRPr="00E307CC">
        <w:rPr>
          <w:rFonts w:ascii="Times New Roman" w:eastAsia="Times New Roman" w:hAnsi="Times New Roman" w:cs="Times New Roman"/>
          <w:sz w:val="28"/>
          <w:szCs w:val="28"/>
        </w:rPr>
        <w:tab/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307CC" w:rsidRPr="00E307CC" w:rsidRDefault="00E307CC" w:rsidP="00E307CC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07CC" w:rsidRPr="00E307CC" w:rsidRDefault="00ED7693" w:rsidP="00E307CC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7693">
        <w:rPr>
          <w:rFonts w:ascii="Times New Roman" w:eastAsia="Times New Roman" w:hAnsi="Times New Roman" w:cs="Times New Roman"/>
          <w:bCs/>
          <w:sz w:val="28"/>
          <w:szCs w:val="28"/>
        </w:rPr>
        <w:t xml:space="preserve">О рассмотрении ходатайства Главы МО «Починковский район» Смоленской области А.В. Голуба от 17.01.2017г. за №183 </w:t>
      </w:r>
      <w:r w:rsidR="0028514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D7693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порядок дополнительных выплат главе муниципального образования, осуществляющего свои полномочия на постоянной основе</w:t>
      </w:r>
      <w:r w:rsidR="0028514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ED769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307CC" w:rsidRDefault="00E307CC" w:rsidP="00E307CC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001E" w:rsidRDefault="00FC001E" w:rsidP="00E307CC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001E" w:rsidRPr="00E307CC" w:rsidRDefault="00FC001E" w:rsidP="00E307CC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001E" w:rsidRDefault="00E307CC" w:rsidP="00FC00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07CC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ED7693" w:rsidRPr="00285140">
        <w:t xml:space="preserve"> </w:t>
      </w:r>
      <w:r w:rsidR="00ED7693" w:rsidRPr="00285140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FC001E" w:rsidRPr="00285140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ED7693" w:rsidRPr="00285140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FC001E" w:rsidRPr="00285140">
        <w:rPr>
          <w:rFonts w:ascii="Times New Roman" w:eastAsia="Times New Roman" w:hAnsi="Times New Roman" w:cs="Times New Roman"/>
          <w:sz w:val="28"/>
          <w:szCs w:val="28"/>
        </w:rPr>
        <w:t>, 130</w:t>
      </w:r>
      <w:r w:rsidR="00285140">
        <w:rPr>
          <w:rFonts w:ascii="Times New Roman" w:eastAsia="Times New Roman" w:hAnsi="Times New Roman" w:cs="Times New Roman"/>
          <w:sz w:val="28"/>
          <w:szCs w:val="28"/>
        </w:rPr>
        <w:t>-</w:t>
      </w:r>
      <w:r w:rsidR="00FC001E" w:rsidRPr="00285140">
        <w:rPr>
          <w:rFonts w:ascii="Times New Roman" w:eastAsia="Times New Roman" w:hAnsi="Times New Roman" w:cs="Times New Roman"/>
          <w:sz w:val="28"/>
          <w:szCs w:val="28"/>
        </w:rPr>
        <w:t>133</w:t>
      </w:r>
      <w:r w:rsidR="00ED7693" w:rsidRPr="00285140">
        <w:rPr>
          <w:rFonts w:ascii="Times New Roman" w:eastAsia="Times New Roman" w:hAnsi="Times New Roman" w:cs="Times New Roman"/>
          <w:sz w:val="28"/>
          <w:szCs w:val="28"/>
        </w:rPr>
        <w:t xml:space="preserve"> Конституции РФ</w:t>
      </w:r>
      <w:r w:rsidRPr="00E307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7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693" w:rsidRPr="00ED7693">
        <w:rPr>
          <w:rFonts w:ascii="Times New Roman" w:eastAsia="Times New Roman" w:hAnsi="Times New Roman" w:cs="Times New Roman"/>
          <w:sz w:val="28"/>
          <w:szCs w:val="28"/>
        </w:rPr>
        <w:t>Указ</w:t>
      </w:r>
      <w:r w:rsidR="00ED769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D7693" w:rsidRPr="00ED7693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 № 650 от 22.12.2015г.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proofErr w:type="gramEnd"/>
      <w:r w:rsidR="00ED7693" w:rsidRPr="00ED7693">
        <w:rPr>
          <w:rFonts w:ascii="Times New Roman" w:eastAsia="Times New Roman" w:hAnsi="Times New Roman" w:cs="Times New Roman"/>
          <w:sz w:val="28"/>
          <w:szCs w:val="28"/>
        </w:rPr>
        <w:t>», Федеральн</w:t>
      </w:r>
      <w:r w:rsidR="00ED7693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ED7693" w:rsidRPr="00ED769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ED769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D7693" w:rsidRPr="00ED7693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г. № 273-ФЗ «О противодействии коррупции», Федеральн</w:t>
      </w:r>
      <w:r w:rsidR="00ED7693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ED7693" w:rsidRPr="00ED769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ED769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D7693" w:rsidRPr="00ED7693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службе в Российской Фед</w:t>
      </w:r>
      <w:r w:rsidR="00FC001E">
        <w:rPr>
          <w:rFonts w:ascii="Times New Roman" w:eastAsia="Times New Roman" w:hAnsi="Times New Roman" w:cs="Times New Roman"/>
          <w:sz w:val="28"/>
          <w:szCs w:val="28"/>
        </w:rPr>
        <w:t>ерации» от 02.03.2007 № 25-ФЗ,</w:t>
      </w:r>
      <w:r w:rsidR="00303FC8" w:rsidRPr="00303FC8">
        <w:t xml:space="preserve"> </w:t>
      </w:r>
      <w:r w:rsidR="00303FC8" w:rsidRPr="00303FC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303FC8">
        <w:rPr>
          <w:rFonts w:ascii="Times New Roman" w:eastAsia="Times New Roman" w:hAnsi="Times New Roman" w:cs="Times New Roman"/>
          <w:sz w:val="28"/>
          <w:szCs w:val="28"/>
        </w:rPr>
        <w:t>едеральным законом от 06.10.2003 №</w:t>
      </w:r>
      <w:r w:rsidR="00303FC8" w:rsidRPr="00303FC8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="00303FC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03FC8" w:rsidRPr="00303FC8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03FC8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E307CC" w:rsidRPr="00E307CC" w:rsidRDefault="00E307CC" w:rsidP="00FC00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7CC">
        <w:rPr>
          <w:rFonts w:ascii="Times New Roman" w:eastAsia="Times New Roman" w:hAnsi="Times New Roman" w:cs="Times New Roman"/>
          <w:sz w:val="28"/>
          <w:szCs w:val="28"/>
        </w:rPr>
        <w:t>Совет депутатов Прудковского сельского поселения Починковского района Смоленской области</w:t>
      </w:r>
    </w:p>
    <w:p w:rsidR="00E307CC" w:rsidRPr="00E307CC" w:rsidRDefault="00E307CC" w:rsidP="00E30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7CC" w:rsidRDefault="00E307CC" w:rsidP="00E30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7CC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FC001E" w:rsidRPr="00E307CC" w:rsidRDefault="00FC001E" w:rsidP="00E30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01E" w:rsidRPr="00FC001E" w:rsidRDefault="00285140" w:rsidP="00FC00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1E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01E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удовлетворении ходатайства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01E" w:rsidRPr="00FC001E">
        <w:rPr>
          <w:rFonts w:ascii="Times New Roman" w:eastAsia="Times New Roman" w:hAnsi="Times New Roman" w:cs="Times New Roman"/>
          <w:sz w:val="28"/>
          <w:szCs w:val="28"/>
        </w:rPr>
        <w:t xml:space="preserve">Главе МО «Починковский район» Смоленской области Голубу А.В. «О внесении изменения в решение Совета депутатов поселения, определяющее размеры и порядок </w:t>
      </w:r>
      <w:r w:rsidR="00FC001E" w:rsidRPr="00FC001E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дополнительных выплат Главе муниципального образования, осуществляющему свои полномочия на постоянной основе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A02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FC001E">
        <w:rPr>
          <w:rFonts w:ascii="Times New Roman" w:eastAsia="Times New Roman" w:hAnsi="Times New Roman" w:cs="Times New Roman"/>
          <w:sz w:val="28"/>
          <w:szCs w:val="28"/>
        </w:rPr>
        <w:t>тказать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5140" w:rsidRDefault="00285140" w:rsidP="00285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140" w:rsidRDefault="00285140" w:rsidP="00285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140" w:rsidRDefault="00285140" w:rsidP="00285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01E" w:rsidRPr="00FC001E" w:rsidRDefault="00FC001E" w:rsidP="00FC00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1E">
        <w:rPr>
          <w:rFonts w:ascii="Times New Roman" w:eastAsia="Times New Roman" w:hAnsi="Times New Roman" w:cs="Times New Roman"/>
          <w:sz w:val="28"/>
          <w:szCs w:val="28"/>
        </w:rPr>
        <w:t>Уведомить  Главу муниципального образования «Починковский район» Смоленской области о принятом решении.</w:t>
      </w:r>
    </w:p>
    <w:p w:rsidR="00E307CC" w:rsidRDefault="00E307CC" w:rsidP="00E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01E" w:rsidRDefault="00FC001E" w:rsidP="00E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140" w:rsidRDefault="00285140" w:rsidP="00E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205" w:rsidRDefault="007A0205" w:rsidP="00E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205" w:rsidRDefault="007A0205" w:rsidP="00E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140" w:rsidRDefault="00285140" w:rsidP="00E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01E" w:rsidRPr="00E307CC" w:rsidRDefault="00FC001E" w:rsidP="00E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7CC" w:rsidRPr="00E307CC" w:rsidRDefault="00E307CC" w:rsidP="00E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7CC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307CC" w:rsidRPr="00E307CC" w:rsidRDefault="00E307CC" w:rsidP="00E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7CC">
        <w:rPr>
          <w:rFonts w:ascii="Times New Roman" w:eastAsia="Times New Roman" w:hAnsi="Times New Roman" w:cs="Times New Roman"/>
          <w:sz w:val="28"/>
          <w:szCs w:val="28"/>
        </w:rPr>
        <w:t>Прудковского сельского поселения</w:t>
      </w:r>
    </w:p>
    <w:p w:rsidR="00E307CC" w:rsidRPr="00E307CC" w:rsidRDefault="00E307CC" w:rsidP="00E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7CC">
        <w:rPr>
          <w:rFonts w:ascii="Times New Roman" w:eastAsia="Times New Roman" w:hAnsi="Times New Roman" w:cs="Times New Roman"/>
          <w:sz w:val="28"/>
          <w:szCs w:val="28"/>
        </w:rPr>
        <w:t xml:space="preserve">Починковского района </w:t>
      </w:r>
    </w:p>
    <w:p w:rsidR="00E307CC" w:rsidRPr="00E307CC" w:rsidRDefault="00E307CC" w:rsidP="00E3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7CC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Pr="00E307CC">
        <w:rPr>
          <w:rFonts w:ascii="Times New Roman" w:eastAsia="Times New Roman" w:hAnsi="Times New Roman" w:cs="Times New Roman"/>
          <w:sz w:val="28"/>
          <w:szCs w:val="28"/>
        </w:rPr>
        <w:tab/>
      </w:r>
      <w:r w:rsidRPr="00E307CC">
        <w:rPr>
          <w:rFonts w:ascii="Times New Roman" w:eastAsia="Times New Roman" w:hAnsi="Times New Roman" w:cs="Times New Roman"/>
          <w:sz w:val="28"/>
          <w:szCs w:val="28"/>
        </w:rPr>
        <w:tab/>
      </w:r>
      <w:r w:rsidRPr="00E307CC">
        <w:rPr>
          <w:rFonts w:ascii="Times New Roman" w:eastAsia="Times New Roman" w:hAnsi="Times New Roman" w:cs="Times New Roman"/>
          <w:sz w:val="28"/>
          <w:szCs w:val="28"/>
        </w:rPr>
        <w:tab/>
      </w:r>
      <w:r w:rsidRPr="00E307CC">
        <w:rPr>
          <w:rFonts w:ascii="Times New Roman" w:eastAsia="Times New Roman" w:hAnsi="Times New Roman" w:cs="Times New Roman"/>
          <w:sz w:val="28"/>
          <w:szCs w:val="28"/>
        </w:rPr>
        <w:tab/>
      </w:r>
      <w:r w:rsidRPr="00E307CC">
        <w:rPr>
          <w:rFonts w:ascii="Times New Roman" w:eastAsia="Times New Roman" w:hAnsi="Times New Roman" w:cs="Times New Roman"/>
          <w:sz w:val="28"/>
          <w:szCs w:val="28"/>
        </w:rPr>
        <w:tab/>
      </w:r>
      <w:r w:rsidRPr="00E307C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Н. П. Иванченко</w:t>
      </w:r>
    </w:p>
    <w:p w:rsidR="00A954F6" w:rsidRDefault="00A954F6"/>
    <w:sectPr w:rsidR="00A954F6" w:rsidSect="00A9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56E7"/>
    <w:multiLevelType w:val="hybridMultilevel"/>
    <w:tmpl w:val="BEA6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65DCD"/>
    <w:multiLevelType w:val="hybridMultilevel"/>
    <w:tmpl w:val="51F6D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307CC"/>
    <w:rsid w:val="00285140"/>
    <w:rsid w:val="00303FC8"/>
    <w:rsid w:val="007A0205"/>
    <w:rsid w:val="00A954F6"/>
    <w:rsid w:val="00E307CC"/>
    <w:rsid w:val="00E902B5"/>
    <w:rsid w:val="00ED7693"/>
    <w:rsid w:val="00FC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5</cp:revision>
  <cp:lastPrinted>2017-02-10T05:46:00Z</cp:lastPrinted>
  <dcterms:created xsi:type="dcterms:W3CDTF">2017-02-09T07:45:00Z</dcterms:created>
  <dcterms:modified xsi:type="dcterms:W3CDTF">2017-02-10T05:47:00Z</dcterms:modified>
</cp:coreProperties>
</file>