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«Обеспечение пожарной безопасности на территории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D5066">
        <w:rPr>
          <w:rFonts w:ascii="Times New Roman" w:hAnsi="Times New Roman" w:cs="Times New Roman"/>
          <w:b/>
          <w:kern w:val="2"/>
          <w:sz w:val="28"/>
          <w:szCs w:val="28"/>
        </w:rPr>
        <w:t>Прудковского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 Починковского района 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Смоленской области» за 20</w:t>
      </w:r>
      <w:r w:rsidR="00196C29">
        <w:rPr>
          <w:rFonts w:ascii="Times New Roman" w:hAnsi="Times New Roman" w:cs="Times New Roman"/>
          <w:b/>
          <w:kern w:val="2"/>
          <w:sz w:val="28"/>
          <w:szCs w:val="28"/>
        </w:rPr>
        <w:t>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</w:t>
      </w:r>
    </w:p>
    <w:p w:rsidR="007D21D4" w:rsidRDefault="007D21D4" w:rsidP="007D21D4">
      <w:pPr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D21D4" w:rsidRDefault="007D21D4" w:rsidP="007D21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1D4" w:rsidRDefault="007D21D4" w:rsidP="007D2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D21D4" w:rsidRPr="0090223B" w:rsidRDefault="007D21D4" w:rsidP="00B54D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B54DA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B84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на территории </w:t>
      </w:r>
      <w:r w:rsidR="009D5066">
        <w:rPr>
          <w:rFonts w:ascii="Times New Roman" w:hAnsi="Times New Roman" w:cs="Times New Roman"/>
          <w:sz w:val="28"/>
          <w:szCs w:val="28"/>
        </w:rPr>
        <w:t>Прудковского</w:t>
      </w:r>
      <w:r w:rsidR="00020B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5066">
        <w:rPr>
          <w:rFonts w:ascii="Times New Roman" w:hAnsi="Times New Roman" w:cs="Times New Roman"/>
          <w:sz w:val="28"/>
          <w:szCs w:val="28"/>
        </w:rPr>
        <w:t>Починковского района Смоленской об</w:t>
      </w:r>
      <w:r w:rsidR="00020B84">
        <w:rPr>
          <w:rFonts w:ascii="Times New Roman" w:hAnsi="Times New Roman" w:cs="Times New Roman"/>
          <w:sz w:val="28"/>
          <w:szCs w:val="28"/>
        </w:rPr>
        <w:t>ласти»</w:t>
      </w:r>
      <w:r w:rsidR="009D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r w:rsidR="009D5066">
        <w:rPr>
          <w:rFonts w:ascii="Times New Roman" w:hAnsi="Times New Roman" w:cs="Times New Roman"/>
          <w:sz w:val="28"/>
          <w:szCs w:val="28"/>
        </w:rPr>
        <w:t xml:space="preserve"> </w:t>
      </w:r>
      <w:r w:rsidR="00020B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9D5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066">
        <w:rPr>
          <w:rFonts w:ascii="Times New Roman" w:hAnsi="Times New Roman" w:cs="Times New Roman"/>
          <w:sz w:val="28"/>
          <w:szCs w:val="28"/>
        </w:rPr>
        <w:t>Прудковского</w:t>
      </w:r>
      <w:r w:rsidR="00020B8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B54DAE">
        <w:rPr>
          <w:rFonts w:ascii="Times New Roman" w:hAnsi="Times New Roman" w:cs="Times New Roman"/>
          <w:sz w:val="28"/>
          <w:szCs w:val="28"/>
        </w:rPr>
        <w:t>29.05.2019 № 7</w:t>
      </w:r>
    </w:p>
    <w:p w:rsidR="00020B84" w:rsidRDefault="00020B84" w:rsidP="00B54D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D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Администрация </w:t>
      </w:r>
      <w:r w:rsidR="009D5066">
        <w:rPr>
          <w:rFonts w:ascii="Times New Roman" w:hAnsi="Times New Roman" w:cs="Times New Roman"/>
          <w:sz w:val="28"/>
          <w:szCs w:val="28"/>
        </w:rPr>
        <w:t>Прудковского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</w:t>
      </w:r>
      <w:r w:rsidR="00645D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E7BB1" w:rsidRDefault="00020B84" w:rsidP="00B54D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5DB0">
        <w:rPr>
          <w:rFonts w:ascii="Times New Roman" w:hAnsi="Times New Roman" w:cs="Times New Roman"/>
          <w:sz w:val="28"/>
          <w:szCs w:val="28"/>
        </w:rPr>
        <w:t xml:space="preserve"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</w:t>
      </w:r>
      <w:r w:rsidR="009D5066">
        <w:rPr>
          <w:rFonts w:ascii="Times New Roman" w:hAnsi="Times New Roman" w:cs="Times New Roman"/>
          <w:sz w:val="28"/>
          <w:szCs w:val="28"/>
        </w:rPr>
        <w:t>Прудковского</w:t>
      </w:r>
      <w:r w:rsidRPr="00645DB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45DB0" w:rsidRDefault="00645DB0" w:rsidP="00B5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программы:</w:t>
      </w:r>
    </w:p>
    <w:p w:rsidR="00645DB0" w:rsidRPr="00645DB0" w:rsidRDefault="00645DB0" w:rsidP="00B54D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4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профилактической работы по предупреждению пожаров;</w:t>
      </w:r>
    </w:p>
    <w:p w:rsidR="00645DB0" w:rsidRDefault="00645DB0" w:rsidP="00B5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5DB0">
        <w:rPr>
          <w:rFonts w:ascii="Times New Roman" w:hAnsi="Times New Roman" w:cs="Times New Roman"/>
          <w:sz w:val="28"/>
          <w:szCs w:val="28"/>
        </w:rPr>
        <w:t>овышение противопожарной защищенности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B0" w:rsidRDefault="00645DB0" w:rsidP="00B5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4D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Объем ассигнований муниципальной программы на 20</w:t>
      </w:r>
      <w:r w:rsidR="00196C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B54DAE">
        <w:rPr>
          <w:rFonts w:ascii="Times New Roman" w:hAnsi="Times New Roman" w:cs="Times New Roman"/>
          <w:sz w:val="28"/>
          <w:szCs w:val="28"/>
        </w:rPr>
        <w:t>1,0</w:t>
      </w:r>
      <w:r w:rsidR="00EF229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  <w:sectPr w:rsidR="00ED3B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BD7" w:rsidRDefault="0078306B" w:rsidP="00ED3BD7">
      <w:pPr>
        <w:pStyle w:val="a3"/>
        <w:spacing w:before="0" w:after="0"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</w:t>
      </w:r>
      <w:r w:rsidR="00ED3BD7">
        <w:rPr>
          <w:b/>
          <w:bCs/>
          <w:color w:val="000000"/>
          <w:sz w:val="28"/>
          <w:szCs w:val="28"/>
        </w:rPr>
        <w:t xml:space="preserve"> реализации муниципальной программы «Обеспечение пожарной безопасности на территории </w:t>
      </w:r>
      <w:r w:rsidR="009D5066">
        <w:rPr>
          <w:b/>
          <w:bCs/>
          <w:color w:val="000000"/>
          <w:sz w:val="28"/>
          <w:szCs w:val="28"/>
        </w:rPr>
        <w:t>Прудковского</w:t>
      </w:r>
      <w:r w:rsidR="00ED3BD7">
        <w:rPr>
          <w:b/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bCs/>
          <w:color w:val="000000"/>
          <w:sz w:val="28"/>
          <w:szCs w:val="28"/>
        </w:rPr>
        <w:t>»</w:t>
      </w:r>
      <w:r w:rsidR="00B54DA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 20</w:t>
      </w:r>
      <w:r w:rsidR="00196C2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tblpX="94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D3BD7" w:rsidTr="00ED3BD7">
        <w:trPr>
          <w:trHeight w:val="34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ED3BD7" w:rsidRDefault="00ED3BD7" w:rsidP="00ED3BD7">
            <w:pPr>
              <w:spacing w:line="252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3BD7" w:rsidRDefault="00ED3BD7" w:rsidP="00ED3BD7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13745" w:type="dxa"/>
        <w:tblLayout w:type="fixed"/>
        <w:tblLook w:val="04A0"/>
      </w:tblPr>
      <w:tblGrid>
        <w:gridCol w:w="600"/>
        <w:gridCol w:w="4073"/>
        <w:gridCol w:w="2126"/>
        <w:gridCol w:w="1985"/>
        <w:gridCol w:w="2835"/>
        <w:gridCol w:w="2126"/>
      </w:tblGrid>
      <w:tr w:rsidR="00ED3BD7" w:rsidTr="00677D45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</w:t>
            </w:r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="00677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3BD7" w:rsidRPr="00ED3BD7" w:rsidRDefault="00ED3BD7" w:rsidP="00ED3BD7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BD7" w:rsidRDefault="00ED3BD7" w:rsidP="002B7D7D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pStyle w:val="a3"/>
            </w:pPr>
            <w:r w:rsidRPr="00ED3BD7"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6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3BD7" w:rsidRPr="00ED3BD7" w:rsidRDefault="00ED3BD7" w:rsidP="002B7D7D">
            <w:pPr>
              <w:pStyle w:val="a3"/>
              <w:rPr>
                <w:color w:val="000000"/>
              </w:rPr>
            </w:pPr>
            <w:r w:rsidRPr="00ED3BD7">
              <w:t>Выкос сухого травостоя в населенных пунктах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9D5066" w:rsidP="0067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ED3BD7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3BD7" w:rsidRPr="00ED3BD7" w:rsidRDefault="009D5066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3BD7" w:rsidRPr="00ED3BD7" w:rsidRDefault="009D5066" w:rsidP="002B7D7D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12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9D5066" w:rsidP="00196C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9D5066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9D5066" w:rsidP="00677D45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9D5066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9D5066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9D5066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подготовке земельных участков, закрепленных на праве частной, </w:t>
            </w:r>
            <w:r w:rsidRPr="00ED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государственной, муниципальной собственности к пожароопасному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2B7D7D">
            <w:pPr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2B7D7D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неблагополучных семей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3BD7"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3BD7" w:rsidTr="00677D45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D7" w:rsidRPr="00ED3BD7" w:rsidRDefault="00677D45" w:rsidP="00677D45">
            <w:pPr>
              <w:spacing w:after="0"/>
              <w:ind w:left="-108" w:right="-112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B54DAE" w:rsidP="00677D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ED3BD7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D7" w:rsidRPr="00ED3BD7" w:rsidRDefault="00B54DAE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BD7" w:rsidRPr="00ED3BD7" w:rsidRDefault="00677D45" w:rsidP="00677D45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ED3BD7" w:rsidRDefault="00ED3BD7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Default="0078306B" w:rsidP="0078306B">
      <w:pPr>
        <w:ind w:firstLine="709"/>
        <w:jc w:val="center"/>
        <w:rPr>
          <w:sz w:val="28"/>
          <w:szCs w:val="28"/>
        </w:rPr>
      </w:pPr>
    </w:p>
    <w:p w:rsidR="0078306B" w:rsidRPr="0022237C" w:rsidRDefault="0078306B" w:rsidP="007830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237C">
        <w:rPr>
          <w:rFonts w:ascii="Times New Roman" w:hAnsi="Times New Roman" w:cs="Times New Roman"/>
          <w:sz w:val="28"/>
          <w:szCs w:val="28"/>
        </w:rPr>
        <w:t>Сведения  о финансировании и основании средств муниципальной программы</w:t>
      </w:r>
    </w:p>
    <w:tbl>
      <w:tblPr>
        <w:tblW w:w="15041" w:type="dxa"/>
        <w:tblInd w:w="-5" w:type="dxa"/>
        <w:tblLayout w:type="fixed"/>
        <w:tblLook w:val="04A0"/>
      </w:tblPr>
      <w:tblGrid>
        <w:gridCol w:w="1384"/>
        <w:gridCol w:w="997"/>
        <w:gridCol w:w="993"/>
        <w:gridCol w:w="708"/>
        <w:gridCol w:w="1134"/>
        <w:gridCol w:w="993"/>
        <w:gridCol w:w="1300"/>
        <w:gridCol w:w="968"/>
        <w:gridCol w:w="1021"/>
        <w:gridCol w:w="1388"/>
        <w:gridCol w:w="880"/>
        <w:gridCol w:w="1388"/>
        <w:gridCol w:w="993"/>
        <w:gridCol w:w="894"/>
      </w:tblGrid>
      <w:tr w:rsidR="0078306B" w:rsidTr="00196C29">
        <w:trPr>
          <w:trHeight w:val="45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2E2EC0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sz w:val="24"/>
                <w:szCs w:val="24"/>
                <w:lang w:val="en-US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</w:t>
            </w:r>
          </w:p>
        </w:tc>
        <w:tc>
          <w:tcPr>
            <w:tcW w:w="3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областного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бюджета, тыс.руб.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922B2A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Средства местного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бюджета, тыс.руб.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источники</w:t>
            </w:r>
          </w:p>
        </w:tc>
      </w:tr>
      <w:tr w:rsidR="0078306B" w:rsidTr="00196C29">
        <w:trPr>
          <w:trHeight w:val="678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306B" w:rsidRDefault="0078306B" w:rsidP="002B7D7D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нанси-ровано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 на год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профинансировано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освоено</w:t>
            </w:r>
          </w:p>
        </w:tc>
      </w:tr>
      <w:tr w:rsidR="0078306B" w:rsidTr="00196C29">
        <w:trPr>
          <w:trHeight w:val="23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lang w:val="en-US"/>
              </w:rPr>
            </w:pPr>
            <w:r w:rsidRPr="00B20281">
              <w:rPr>
                <w:lang w:val="en-US"/>
              </w:rPr>
              <w:t>14</w:t>
            </w:r>
          </w:p>
        </w:tc>
      </w:tr>
      <w:tr w:rsidR="0078306B" w:rsidTr="00196C29">
        <w:trPr>
          <w:trHeight w:val="1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78306B" w:rsidRPr="00B2028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муниципа-льной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</w:p>
          <w:p w:rsidR="0078306B" w:rsidRPr="005F66CC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790E53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C11353" w:rsidRDefault="0022237C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-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Pr="009F6921" w:rsidRDefault="008454B4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0,76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 0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0 </w:t>
            </w:r>
          </w:p>
          <w:p w:rsidR="0078306B" w:rsidRDefault="0078306B" w:rsidP="002B7D7D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78306B" w:rsidRPr="00847E8A" w:rsidRDefault="0078306B" w:rsidP="0078306B">
      <w:pPr>
        <w:rPr>
          <w:sz w:val="28"/>
          <w:szCs w:val="28"/>
        </w:rPr>
      </w:pPr>
    </w:p>
    <w:p w:rsidR="0078306B" w:rsidRPr="00645DB0" w:rsidRDefault="0078306B" w:rsidP="00645D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8306B" w:rsidRPr="00645DB0" w:rsidSect="00ED3B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57B"/>
    <w:rsid w:val="00020B84"/>
    <w:rsid w:val="00196C29"/>
    <w:rsid w:val="0022237C"/>
    <w:rsid w:val="0048096F"/>
    <w:rsid w:val="004E7BB1"/>
    <w:rsid w:val="00645DB0"/>
    <w:rsid w:val="00677D45"/>
    <w:rsid w:val="006C093A"/>
    <w:rsid w:val="0078306B"/>
    <w:rsid w:val="007D21D4"/>
    <w:rsid w:val="008454B4"/>
    <w:rsid w:val="0090223B"/>
    <w:rsid w:val="009D5066"/>
    <w:rsid w:val="00B54DAE"/>
    <w:rsid w:val="00D4157B"/>
    <w:rsid w:val="00ED3BD7"/>
    <w:rsid w:val="00E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14</cp:revision>
  <cp:lastPrinted>2021-01-15T12:38:00Z</cp:lastPrinted>
  <dcterms:created xsi:type="dcterms:W3CDTF">2020-07-10T07:07:00Z</dcterms:created>
  <dcterms:modified xsi:type="dcterms:W3CDTF">2021-04-06T08:10:00Z</dcterms:modified>
</cp:coreProperties>
</file>