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9BC" w:rsidRPr="00966CD8" w:rsidRDefault="004019BC" w:rsidP="004019B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 w:rsidR="004019BC" w:rsidRPr="00966CD8" w:rsidRDefault="004019BC" w:rsidP="004019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019BC" w:rsidRPr="00966CD8" w:rsidRDefault="004019BC" w:rsidP="004019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CD8">
        <w:rPr>
          <w:rFonts w:ascii="Times New Roman" w:hAnsi="Times New Roman"/>
          <w:sz w:val="26"/>
          <w:szCs w:val="26"/>
        </w:rPr>
        <w:t>о проведении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Прудковского сельского поселения Починковского района Смоленской области по адресам:</w:t>
      </w:r>
    </w:p>
    <w:p w:rsidR="004019BC" w:rsidRPr="00966CD8" w:rsidRDefault="004019BC" w:rsidP="004019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CD8">
        <w:rPr>
          <w:rFonts w:ascii="Times New Roman" w:hAnsi="Times New Roman"/>
          <w:sz w:val="26"/>
          <w:szCs w:val="26"/>
        </w:rPr>
        <w:t>– Смоленская область, Починковский район, деревня Бояды, дом № 1;</w:t>
      </w:r>
    </w:p>
    <w:p w:rsidR="004019BC" w:rsidRPr="00966CD8" w:rsidRDefault="004019BC" w:rsidP="004019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CD8">
        <w:rPr>
          <w:rFonts w:ascii="Times New Roman" w:hAnsi="Times New Roman"/>
          <w:sz w:val="26"/>
          <w:szCs w:val="26"/>
        </w:rPr>
        <w:t xml:space="preserve">– Смоленская область, Починковский район, деревня Прудки, ул. </w:t>
      </w:r>
      <w:proofErr w:type="spellStart"/>
      <w:r w:rsidRPr="00966CD8">
        <w:rPr>
          <w:rFonts w:ascii="Times New Roman" w:hAnsi="Times New Roman"/>
          <w:sz w:val="26"/>
          <w:szCs w:val="26"/>
        </w:rPr>
        <w:t>Пригорская</w:t>
      </w:r>
      <w:proofErr w:type="spellEnd"/>
      <w:r w:rsidRPr="00966CD8">
        <w:rPr>
          <w:rFonts w:ascii="Times New Roman" w:hAnsi="Times New Roman"/>
          <w:sz w:val="26"/>
          <w:szCs w:val="26"/>
        </w:rPr>
        <w:t>, дома №№ 1,2,3;</w:t>
      </w:r>
    </w:p>
    <w:p w:rsidR="004019BC" w:rsidRPr="00966CD8" w:rsidRDefault="004019BC" w:rsidP="004019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CD8">
        <w:rPr>
          <w:rFonts w:ascii="Times New Roman" w:hAnsi="Times New Roman"/>
          <w:sz w:val="26"/>
          <w:szCs w:val="26"/>
        </w:rPr>
        <w:t>– Смоленская область, Починковский район, деревня Плоское, дом № 1;</w:t>
      </w:r>
    </w:p>
    <w:p w:rsidR="004019BC" w:rsidRPr="00966CD8" w:rsidRDefault="004019BC" w:rsidP="004019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CD8">
        <w:rPr>
          <w:rFonts w:ascii="Times New Roman" w:hAnsi="Times New Roman"/>
          <w:sz w:val="26"/>
          <w:szCs w:val="26"/>
        </w:rPr>
        <w:t>– Смоленская область, Починковский район, деревня Плоское, дом № 3;</w:t>
      </w:r>
    </w:p>
    <w:p w:rsidR="004019BC" w:rsidRPr="00966CD8" w:rsidRDefault="004019BC" w:rsidP="004019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CD8">
        <w:rPr>
          <w:rFonts w:ascii="Times New Roman" w:hAnsi="Times New Roman"/>
          <w:sz w:val="26"/>
          <w:szCs w:val="26"/>
        </w:rPr>
        <w:t>– Смоленская область, Починковский р</w:t>
      </w:r>
      <w:r w:rsidR="004039EE">
        <w:rPr>
          <w:rFonts w:ascii="Times New Roman" w:hAnsi="Times New Roman"/>
          <w:sz w:val="26"/>
          <w:szCs w:val="26"/>
        </w:rPr>
        <w:t xml:space="preserve">айон, деревня </w:t>
      </w:r>
      <w:proofErr w:type="gramStart"/>
      <w:r w:rsidR="004039EE">
        <w:rPr>
          <w:rFonts w:ascii="Times New Roman" w:hAnsi="Times New Roman"/>
          <w:sz w:val="26"/>
          <w:szCs w:val="26"/>
        </w:rPr>
        <w:t>Плоское</w:t>
      </w:r>
      <w:proofErr w:type="gramEnd"/>
      <w:r w:rsidR="004039EE">
        <w:rPr>
          <w:rFonts w:ascii="Times New Roman" w:hAnsi="Times New Roman"/>
          <w:sz w:val="26"/>
          <w:szCs w:val="26"/>
        </w:rPr>
        <w:t xml:space="preserve">, дома №№ </w:t>
      </w:r>
      <w:r w:rsidRPr="00966CD8">
        <w:rPr>
          <w:rFonts w:ascii="Times New Roman" w:hAnsi="Times New Roman"/>
          <w:sz w:val="26"/>
          <w:szCs w:val="26"/>
        </w:rPr>
        <w:t>6,7,8.</w:t>
      </w:r>
    </w:p>
    <w:p w:rsidR="00F335A4" w:rsidRDefault="00F335A4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91" w:type="dxa"/>
        </w:tblCellMar>
        <w:tblLook w:val="01E0" w:firstRow="1" w:lastRow="1" w:firstColumn="1" w:lastColumn="1" w:noHBand="0" w:noVBand="0"/>
      </w:tblPr>
      <w:tblGrid>
        <w:gridCol w:w="567"/>
        <w:gridCol w:w="2977"/>
        <w:gridCol w:w="5954"/>
      </w:tblGrid>
      <w:tr w:rsidR="00CE783A" w:rsidRPr="004019BC" w:rsidTr="00CE783A">
        <w:tc>
          <w:tcPr>
            <w:tcW w:w="567" w:type="dxa"/>
          </w:tcPr>
          <w:p w:rsidR="00CE783A" w:rsidRPr="004019BC" w:rsidRDefault="00CE783A" w:rsidP="00401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CE783A" w:rsidRPr="004019BC" w:rsidRDefault="00CE783A" w:rsidP="00401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954" w:type="dxa"/>
          </w:tcPr>
          <w:p w:rsidR="00CE783A" w:rsidRPr="004019BC" w:rsidRDefault="00CE783A" w:rsidP="004019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Текст пояснений</w:t>
            </w:r>
          </w:p>
        </w:tc>
      </w:tr>
      <w:tr w:rsidR="00CE783A" w:rsidRPr="004019BC" w:rsidTr="00CE783A">
        <w:trPr>
          <w:trHeight w:val="1961"/>
        </w:trPr>
        <w:tc>
          <w:tcPr>
            <w:tcW w:w="567" w:type="dxa"/>
          </w:tcPr>
          <w:p w:rsidR="00CE783A" w:rsidRPr="004019BC" w:rsidRDefault="00CE783A" w:rsidP="0040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E783A" w:rsidRPr="004019BC" w:rsidRDefault="00CE783A" w:rsidP="00401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954" w:type="dxa"/>
          </w:tcPr>
          <w:p w:rsidR="009D60D8" w:rsidRDefault="009D60D8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основании пункт</w:t>
            </w:r>
            <w:r w:rsidR="004F171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статьи 161 и статьи 163 Жилищного кодекса РФ.</w:t>
            </w:r>
          </w:p>
          <w:p w:rsidR="001F75F0" w:rsidRDefault="001F75F0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>ормативные правовые акты, на основании которых проводится конкурс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83A" w:rsidRPr="004019BC" w:rsidRDefault="00F7602C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Жилищный</w:t>
            </w:r>
            <w:r w:rsidR="00CE783A" w:rsidRPr="004019BC">
              <w:rPr>
                <w:rFonts w:ascii="Times New Roman" w:hAnsi="Times New Roman"/>
                <w:sz w:val="24"/>
                <w:szCs w:val="24"/>
              </w:rPr>
              <w:t xml:space="preserve"> кодекс РФ,</w:t>
            </w:r>
          </w:p>
          <w:p w:rsidR="00CE783A" w:rsidRPr="004019BC" w:rsidRDefault="00F7602C" w:rsidP="00401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постановление</w:t>
            </w:r>
            <w:r w:rsidR="00CE783A" w:rsidRPr="004019BC">
              <w:rPr>
                <w:rFonts w:ascii="Times New Roman" w:hAnsi="Times New Roman"/>
                <w:sz w:val="24"/>
                <w:szCs w:val="24"/>
              </w:rPr>
              <w:t xml:space="preserve"> 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  <w:r w:rsidR="00B26DD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E783A" w:rsidRPr="004019BC" w:rsidTr="00CE783A">
        <w:tc>
          <w:tcPr>
            <w:tcW w:w="567" w:type="dxa"/>
          </w:tcPr>
          <w:p w:rsidR="00CE783A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E783A" w:rsidRPr="004019BC" w:rsidRDefault="00CE783A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  <w:r w:rsidR="00A37C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7C88" w:rsidRPr="00A37C88">
              <w:rPr>
                <w:rFonts w:ascii="Times New Roman" w:hAnsi="Times New Roman"/>
                <w:sz w:val="24"/>
                <w:szCs w:val="24"/>
              </w:rPr>
              <w:t>и специализированной организации</w:t>
            </w:r>
          </w:p>
        </w:tc>
        <w:tc>
          <w:tcPr>
            <w:tcW w:w="5954" w:type="dxa"/>
          </w:tcPr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9BC">
              <w:rPr>
                <w:rFonts w:ascii="Times New Roman" w:hAnsi="Times New Roman"/>
              </w:rPr>
              <w:t>Администрация Прудковского сельского поселения Починковского района Смоленской области</w:t>
            </w:r>
          </w:p>
          <w:p w:rsidR="00CE783A" w:rsidRPr="004019BC" w:rsidRDefault="00CE783A" w:rsidP="0040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Местонахождение:</w:t>
            </w:r>
          </w:p>
          <w:p w:rsidR="00CE783A" w:rsidRPr="004019BC" w:rsidRDefault="00CE783A" w:rsidP="0040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216486, Смоленская область, Починковский район, д. Прудки, ул. Центральная, д. 22</w:t>
            </w:r>
          </w:p>
          <w:p w:rsidR="00CE783A" w:rsidRPr="004019BC" w:rsidRDefault="00CE783A" w:rsidP="0040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  <w:p w:rsidR="00CE783A" w:rsidRPr="004019BC" w:rsidRDefault="00CE783A" w:rsidP="0040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216486, Смоленская область, Починковский район, д. Прудки, ул. Центральная, д. 22</w:t>
            </w:r>
          </w:p>
          <w:p w:rsidR="00CE783A" w:rsidRPr="00F44165" w:rsidRDefault="00CE783A" w:rsidP="004019BC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1853F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E</w:t>
            </w:r>
            <w:r w:rsidRPr="00F441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-</w:t>
            </w:r>
            <w:r w:rsidRPr="001853F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mail</w:t>
            </w:r>
            <w:r w:rsidRPr="00F441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1853F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AdPrudki</w:t>
            </w:r>
            <w:proofErr w:type="spellEnd"/>
            <w:r w:rsidRPr="00F441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@</w:t>
            </w:r>
            <w:proofErr w:type="spellStart"/>
            <w:r w:rsidRPr="001853F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yandex</w:t>
            </w:r>
            <w:proofErr w:type="spellEnd"/>
            <w:r w:rsidRPr="00F44165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1853F1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CE783A" w:rsidRPr="00F44165" w:rsidRDefault="00CE783A" w:rsidP="0040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Контактное</w:t>
            </w:r>
            <w:r w:rsidRPr="00F44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>лицо</w:t>
            </w:r>
            <w:r w:rsidRPr="00F4416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83A" w:rsidRPr="004019BC" w:rsidRDefault="00CE783A" w:rsidP="00401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9BC">
              <w:rPr>
                <w:rFonts w:ascii="Times New Roman" w:hAnsi="Times New Roman"/>
                <w:sz w:val="24"/>
                <w:szCs w:val="24"/>
              </w:rPr>
              <w:t>Жигульская</w:t>
            </w:r>
            <w:proofErr w:type="spellEnd"/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Наталья Валерьевна</w:t>
            </w:r>
          </w:p>
          <w:p w:rsidR="00CE783A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Тел.: 8(48149) 5-60-93, факс</w:t>
            </w:r>
            <w:r w:rsidR="00853C2C">
              <w:rPr>
                <w:rFonts w:ascii="Times New Roman" w:hAnsi="Times New Roman"/>
                <w:sz w:val="24"/>
                <w:szCs w:val="24"/>
              </w:rPr>
              <w:t>:</w:t>
            </w:r>
            <w:r w:rsidR="00853C2C">
              <w:t xml:space="preserve"> </w:t>
            </w:r>
            <w:r w:rsidR="00853C2C" w:rsidRPr="00853C2C">
              <w:rPr>
                <w:rFonts w:ascii="Times New Roman" w:hAnsi="Times New Roman"/>
                <w:sz w:val="24"/>
                <w:szCs w:val="24"/>
              </w:rPr>
              <w:t xml:space="preserve">(48149) 5-60-10 </w:t>
            </w:r>
            <w:r w:rsidR="00853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3C2C" w:rsidRDefault="00853C2C" w:rsidP="00401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53C2C" w:rsidRPr="004019BC" w:rsidRDefault="00853C2C" w:rsidP="00401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 не привлекается.</w:t>
            </w:r>
          </w:p>
        </w:tc>
      </w:tr>
      <w:tr w:rsidR="00CE783A" w:rsidRPr="004019BC" w:rsidTr="00CE783A">
        <w:tc>
          <w:tcPr>
            <w:tcW w:w="567" w:type="dxa"/>
          </w:tcPr>
          <w:p w:rsidR="00CE783A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E783A" w:rsidRPr="004019BC" w:rsidRDefault="00CE783A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3A">
              <w:rPr>
                <w:rFonts w:ascii="Times New Roman" w:hAnsi="Times New Roman"/>
                <w:sz w:val="24"/>
                <w:szCs w:val="24"/>
              </w:rPr>
              <w:t xml:space="preserve">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</w:t>
            </w:r>
            <w:r w:rsidRPr="00CE783A">
              <w:rPr>
                <w:rFonts w:ascii="Times New Roman" w:hAnsi="Times New Roman"/>
                <w:sz w:val="24"/>
                <w:szCs w:val="24"/>
              </w:rPr>
              <w:lastRenderedPageBreak/>
              <w:t>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</w:t>
            </w:r>
          </w:p>
        </w:tc>
        <w:tc>
          <w:tcPr>
            <w:tcW w:w="5954" w:type="dxa"/>
          </w:tcPr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Лот № 1: 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</w:t>
            </w:r>
            <w:proofErr w:type="spellStart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Починковский</w:t>
            </w:r>
            <w:proofErr w:type="spellEnd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район, деревня </w:t>
            </w:r>
            <w:proofErr w:type="spellStart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Бо</w:t>
            </w:r>
            <w:r w:rsidR="001853F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proofErr w:type="spellEnd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, д. № 1.</w:t>
            </w:r>
          </w:p>
          <w:p w:rsidR="00CE783A" w:rsidRDefault="00CE783A" w:rsidP="00BA57A6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66CD8">
              <w:rPr>
                <w:rFonts w:ascii="Times New Roman" w:hAnsi="Times New Roman"/>
                <w:sz w:val="24"/>
                <w:szCs w:val="24"/>
              </w:rPr>
              <w:t>сего 1 (один) многоквартирный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жилой</w:t>
            </w:r>
            <w:r w:rsidRPr="00966CD8">
              <w:rPr>
                <w:rFonts w:ascii="Times New Roman" w:hAnsi="Times New Roman"/>
                <w:sz w:val="24"/>
                <w:szCs w:val="24"/>
              </w:rPr>
              <w:t xml:space="preserve"> 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1983 года постройки, 5 этажей,</w:t>
            </w:r>
            <w:r w:rsidRPr="00966CD8">
              <w:rPr>
                <w:rFonts w:ascii="Times New Roman" w:hAnsi="Times New Roman"/>
                <w:sz w:val="24"/>
                <w:szCs w:val="24"/>
              </w:rPr>
              <w:t xml:space="preserve"> 70 квартир, общая площадь жилых и нежилых помещений (за исключением помещений общего пользования) составляет 3167,5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метров, вид благоустройства – 3.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Лот № 2:</w:t>
            </w:r>
          </w:p>
          <w:p w:rsidR="00CE783A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Смоленс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кая область, Починковский район, 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деревня Прудки, улица </w:t>
            </w:r>
            <w:proofErr w:type="spellStart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Пригорская</w:t>
            </w:r>
            <w:proofErr w:type="spellEnd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, дома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№№ 1,2,3. </w:t>
            </w:r>
          </w:p>
          <w:p w:rsidR="00CE783A" w:rsidRPr="00BA57A6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Всего 3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>(три) многоквартирных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жилых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дома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27DF">
              <w:rPr>
                <w:rFonts w:ascii="Times New Roman" w:hAnsi="Times New Roman"/>
                <w:sz w:val="24"/>
                <w:szCs w:val="24"/>
              </w:rPr>
              <w:t>50 квартир,  общая площадь жилых и нежилых помещений (за исключением помещений общего 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я) составляет 2307,4 кв. метров</w:t>
            </w:r>
            <w:r w:rsidRPr="00BA57A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E783A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57A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Прудки,</w:t>
            </w: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 xml:space="preserve"> ул.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Пригорская</w:t>
            </w:r>
            <w:proofErr w:type="spellEnd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 xml:space="preserve"> д. №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Pr="00BA57A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A57A6">
              <w:rPr>
                <w:rFonts w:ascii="Times New Roman" w:hAnsi="Times New Roman"/>
                <w:sz w:val="24"/>
                <w:szCs w:val="24"/>
              </w:rPr>
              <w:t xml:space="preserve"> 1970 года постройки, 16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квартир,</w:t>
            </w:r>
            <w:r w:rsidRPr="00BA57A6"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общая площадь жилых и нежилых помещений (за исключением помещений общего пользования)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731,2 </w:t>
            </w:r>
            <w:r>
              <w:rPr>
                <w:rFonts w:ascii="Times New Roman" w:hAnsi="Times New Roman"/>
              </w:rPr>
              <w:t xml:space="preserve">кв. метров, 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>вид благоустройства - 4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83A" w:rsidRDefault="00CE783A" w:rsidP="00D219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49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D2194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Прудки,</w:t>
            </w:r>
            <w:r w:rsidRPr="00D21949">
              <w:rPr>
                <w:rFonts w:ascii="Times New Roman" w:hAnsi="Times New Roman"/>
                <w:b/>
                <w:sz w:val="24"/>
                <w:szCs w:val="24"/>
              </w:rPr>
              <w:t xml:space="preserve"> ул.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Пригорская</w:t>
            </w:r>
            <w:proofErr w:type="spellEnd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21949">
              <w:rPr>
                <w:rFonts w:ascii="Times New Roman" w:hAnsi="Times New Roman"/>
                <w:b/>
                <w:sz w:val="24"/>
                <w:szCs w:val="24"/>
              </w:rPr>
              <w:t xml:space="preserve"> д. № 2,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1975 года постройки, 16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квартир,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общая площадь жилых и нежилых помещений (за исключением помещений общего пользования) составляет 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732,3 кв. метров, вид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– 4;</w:t>
            </w:r>
          </w:p>
          <w:p w:rsidR="00CE783A" w:rsidRPr="004019BC" w:rsidRDefault="00CE783A" w:rsidP="00BA57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49">
              <w:rPr>
                <w:rFonts w:ascii="Times New Roman" w:hAnsi="Times New Roman"/>
                <w:sz w:val="24"/>
                <w:szCs w:val="24"/>
              </w:rPr>
              <w:t>– д</w:t>
            </w:r>
            <w:r w:rsidRPr="00D2194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Прудки,</w:t>
            </w:r>
            <w:r w:rsidRPr="00D21949">
              <w:rPr>
                <w:rFonts w:ascii="Times New Roman" w:hAnsi="Times New Roman"/>
                <w:b/>
                <w:sz w:val="24"/>
                <w:szCs w:val="24"/>
              </w:rPr>
              <w:t xml:space="preserve"> ул.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Пригорская</w:t>
            </w:r>
            <w:proofErr w:type="spellEnd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D21949">
              <w:rPr>
                <w:rFonts w:ascii="Times New Roman" w:hAnsi="Times New Roman"/>
                <w:b/>
                <w:sz w:val="24"/>
                <w:szCs w:val="24"/>
              </w:rPr>
              <w:t xml:space="preserve"> д.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  <w:r w:rsidRPr="00D2194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1980 года постройки, 18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квартир,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общая площадь жилых и нежилых помещений (за исключением помещений общего пользования)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843,9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кв. метров, вид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– 4.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Лот № 3: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Смоленская область, Починковский район, деревня Плоское, дом № 1.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Всего 1 (один) многоквартирный</w:t>
            </w:r>
            <w:r w:rsidRPr="00A127DF">
              <w:rPr>
                <w:rFonts w:ascii="Times New Roman" w:hAnsi="Times New Roman"/>
                <w:sz w:val="24"/>
                <w:szCs w:val="24"/>
              </w:rPr>
              <w:t xml:space="preserve"> жилой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дом,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1961 года постройки, 2 этажа, 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8 квартир, общая площадь жилых и нежилых помещений (за исключением помещений общего пользования) составляет 271,2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кв. метров, 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вид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– 4.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Смоленская область, Починковский район, деревня Плоское, дом № 3.</w:t>
            </w:r>
          </w:p>
          <w:p w:rsidR="00CE783A" w:rsidRPr="004019BC" w:rsidRDefault="00CE783A" w:rsidP="00A12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Всего 1 (один) многоквартирный</w:t>
            </w:r>
            <w:r w:rsidRPr="000A0D88">
              <w:rPr>
                <w:rFonts w:ascii="Times New Roman" w:hAnsi="Times New Roman"/>
                <w:sz w:val="24"/>
                <w:szCs w:val="24"/>
              </w:rPr>
              <w:t xml:space="preserve"> жилой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дом,</w:t>
            </w:r>
            <w:r w:rsidRPr="000A0D88">
              <w:rPr>
                <w:rFonts w:ascii="Times New Roman" w:hAnsi="Times New Roman"/>
                <w:sz w:val="24"/>
                <w:szCs w:val="24"/>
              </w:rPr>
              <w:t xml:space="preserve"> 1961 года постройки, 2 этажа, 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>8 квартир, общая площадь жилых и нежилых помещений (за исключением помещений общего пользования) составляет 271,2</w:t>
            </w:r>
            <w:r w:rsidRPr="000A0D88">
              <w:rPr>
                <w:rFonts w:ascii="Times New Roman" w:hAnsi="Times New Roman"/>
                <w:sz w:val="24"/>
                <w:szCs w:val="24"/>
              </w:rPr>
              <w:t xml:space="preserve"> кв. метров,  вид благоустройства – 4.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</w:rPr>
              <w:t>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Лот № 5: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Починковский район, деревня </w:t>
            </w:r>
            <w:proofErr w:type="gramStart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Плоское</w:t>
            </w:r>
            <w:proofErr w:type="gramEnd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, дома №</w:t>
            </w:r>
            <w:r w:rsidR="00C40F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0" w:name="_GoBack"/>
            <w:bookmarkEnd w:id="0"/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6,7,8.</w:t>
            </w:r>
          </w:p>
          <w:p w:rsidR="00CE783A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Всего 3 (три) многоквартирных</w:t>
            </w:r>
            <w:r w:rsidRPr="000A0D88">
              <w:rPr>
                <w:rFonts w:ascii="Times New Roman" w:hAnsi="Times New Roman"/>
                <w:sz w:val="24"/>
                <w:szCs w:val="24"/>
              </w:rPr>
              <w:t xml:space="preserve"> жилых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дома, 24 квартиры,  общая площадь жилых и нежилых помещений (за исключением помещений общего пользования) составляет 1181,6 </w:t>
            </w:r>
            <w:r>
              <w:rPr>
                <w:rFonts w:ascii="Times New Roman" w:hAnsi="Times New Roman"/>
              </w:rPr>
              <w:t>кв. метров:</w:t>
            </w:r>
          </w:p>
          <w:p w:rsidR="00CE783A" w:rsidRDefault="00CE783A" w:rsidP="000A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Плоское,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№ 6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1961 года постройки, 8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квартир,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общая площадь жилых и нежилых помещений (за исключением помещений общего пользования)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386,0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кв. метров, вид благоустройства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83A" w:rsidRDefault="00CE783A" w:rsidP="000A0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8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Плоское,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 xml:space="preserve">7,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1961 года постройки, 8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квартир,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общая площадь жилых и нежилых помещений (за исключением помещений общего пользования)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397,8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кв. метров, вид благоустройства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E783A" w:rsidRPr="004019BC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D88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Плоское,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№ </w:t>
            </w:r>
            <w:r w:rsidRPr="000A0D88">
              <w:rPr>
                <w:rFonts w:ascii="Times New Roman" w:hAnsi="Times New Roman"/>
                <w:b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1960 года постройки, 8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квартир,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2 этажа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 общая площадь жилых и нежилых помещений (за исключением помещений общего пользования)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397,8</w:t>
            </w:r>
            <w:r w:rsidRPr="00D21949">
              <w:rPr>
                <w:rFonts w:ascii="Times New Roman" w:hAnsi="Times New Roman"/>
                <w:sz w:val="24"/>
                <w:szCs w:val="24"/>
              </w:rPr>
              <w:t xml:space="preserve"> кв. метров, вид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– 4.</w:t>
            </w:r>
          </w:p>
        </w:tc>
      </w:tr>
      <w:tr w:rsidR="00CE783A" w:rsidRPr="004019BC" w:rsidTr="00CE783A">
        <w:tc>
          <w:tcPr>
            <w:tcW w:w="567" w:type="dxa"/>
          </w:tcPr>
          <w:p w:rsidR="00CE783A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CE783A" w:rsidRPr="00CE783A" w:rsidRDefault="00CE783A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83A">
              <w:rPr>
                <w:rFonts w:ascii="Times New Roman" w:hAnsi="Times New Roman"/>
                <w:sz w:val="24"/>
                <w:szCs w:val="24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</w:t>
            </w:r>
          </w:p>
        </w:tc>
        <w:tc>
          <w:tcPr>
            <w:tcW w:w="5954" w:type="dxa"/>
          </w:tcPr>
          <w:p w:rsidR="00CE783A" w:rsidRPr="00CE783A" w:rsidRDefault="007C43D6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приложению № 2 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CE783A" w:rsidRPr="00CE783A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</w:t>
            </w:r>
          </w:p>
        </w:tc>
      </w:tr>
      <w:tr w:rsidR="00CE783A" w:rsidRPr="004019BC" w:rsidTr="00CE783A">
        <w:tc>
          <w:tcPr>
            <w:tcW w:w="567" w:type="dxa"/>
          </w:tcPr>
          <w:p w:rsidR="00CE783A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E783A" w:rsidRPr="00CE783A" w:rsidRDefault="00CE783A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E783A">
              <w:rPr>
                <w:rFonts w:ascii="Times New Roman" w:hAnsi="Times New Roman"/>
                <w:sz w:val="24"/>
                <w:szCs w:val="24"/>
              </w:rPr>
              <w:t>аименование дополнительных работ и услуг по содержанию и ремонту объекта конкурса</w:t>
            </w:r>
          </w:p>
        </w:tc>
        <w:tc>
          <w:tcPr>
            <w:tcW w:w="5954" w:type="dxa"/>
          </w:tcPr>
          <w:p w:rsidR="00CE783A" w:rsidRPr="00CE783A" w:rsidRDefault="00CE783A" w:rsidP="004019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приложению № 3</w:t>
            </w:r>
            <w:r w:rsidR="007C43D6"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 w:rsidR="007C43D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C4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783A">
              <w:rPr>
                <w:rFonts w:ascii="Times New Roman" w:hAnsi="Times New Roman"/>
                <w:sz w:val="24"/>
                <w:szCs w:val="24"/>
              </w:rPr>
              <w:t>конкурсной документации</w:t>
            </w:r>
          </w:p>
        </w:tc>
      </w:tr>
      <w:tr w:rsidR="002B475F" w:rsidRPr="004019BC" w:rsidTr="00CE783A">
        <w:tc>
          <w:tcPr>
            <w:tcW w:w="567" w:type="dxa"/>
          </w:tcPr>
          <w:p w:rsidR="002B475F" w:rsidRPr="004019BC" w:rsidRDefault="00AD4460" w:rsidP="003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2B475F" w:rsidRPr="004019BC" w:rsidRDefault="002B475F" w:rsidP="003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>Размер платы за содержание и ремонт жилого помещения</w:t>
            </w:r>
          </w:p>
        </w:tc>
        <w:tc>
          <w:tcPr>
            <w:tcW w:w="5954" w:type="dxa"/>
          </w:tcPr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Лот № 1: 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4019BC">
              <w:rPr>
                <w:rFonts w:ascii="Times New Roman" w:hAnsi="Times New Roman"/>
                <w:sz w:val="24"/>
                <w:szCs w:val="24"/>
              </w:rPr>
              <w:t>Починковский</w:t>
            </w:r>
            <w:proofErr w:type="spellEnd"/>
            <w:r w:rsidRPr="004019BC">
              <w:rPr>
                <w:rFonts w:ascii="Times New Roman" w:hAnsi="Times New Roman"/>
                <w:sz w:val="24"/>
                <w:szCs w:val="24"/>
              </w:rPr>
              <w:t xml:space="preserve"> район, деревня </w:t>
            </w:r>
            <w:proofErr w:type="spellStart"/>
            <w:r w:rsidRPr="004019BC">
              <w:rPr>
                <w:rFonts w:ascii="Times New Roman" w:hAnsi="Times New Roman"/>
                <w:sz w:val="24"/>
                <w:szCs w:val="24"/>
              </w:rPr>
              <w:t>Бо</w:t>
            </w:r>
            <w:r w:rsidR="001853F1">
              <w:rPr>
                <w:rFonts w:ascii="Times New Roman" w:hAnsi="Times New Roman"/>
                <w:sz w:val="24"/>
                <w:szCs w:val="24"/>
              </w:rPr>
              <w:t>я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>ды</w:t>
            </w:r>
            <w:proofErr w:type="spellEnd"/>
            <w:r w:rsidRPr="004019BC">
              <w:rPr>
                <w:rFonts w:ascii="Times New Roman" w:hAnsi="Times New Roman"/>
                <w:sz w:val="24"/>
                <w:szCs w:val="24"/>
              </w:rPr>
              <w:t>, д. № 1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– 13,93 рублей за 1 кв. метр.</w:t>
            </w:r>
          </w:p>
          <w:p w:rsidR="002B475F" w:rsidRPr="004019BC" w:rsidRDefault="002B475F" w:rsidP="003A4565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Лот № 2: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 , деревня Прудки, улица </w:t>
            </w:r>
            <w:proofErr w:type="spellStart"/>
            <w:r w:rsidRPr="004019BC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4019BC">
              <w:rPr>
                <w:rFonts w:ascii="Times New Roman" w:hAnsi="Times New Roman"/>
                <w:sz w:val="24"/>
                <w:szCs w:val="24"/>
              </w:rPr>
              <w:t>, дома №№ 1,2,3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 xml:space="preserve"> – 12,93 рублей за 1 кв. метр.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Лот № 3: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район, деревня Плоское, дом № 1 – 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6,56 рублей за 1 кв. метр.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район, деревня Плоское, дом № 3 – 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6,56 рублей за 1 кв. метр.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Лот № 5:</w:t>
            </w:r>
          </w:p>
          <w:p w:rsidR="002B475F" w:rsidRPr="004019BC" w:rsidRDefault="002B475F" w:rsidP="003A4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19BC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район, деревня Плоское, дома № 6,7,8 – </w:t>
            </w:r>
            <w:r w:rsidRPr="004019BC">
              <w:rPr>
                <w:rFonts w:ascii="Times New Roman" w:hAnsi="Times New Roman"/>
                <w:b/>
                <w:sz w:val="24"/>
                <w:szCs w:val="24"/>
              </w:rPr>
              <w:t>6,56 рублей за 1 кв. метр.</w:t>
            </w:r>
          </w:p>
        </w:tc>
      </w:tr>
      <w:tr w:rsidR="002B475F" w:rsidRPr="004019BC" w:rsidTr="00532D60">
        <w:trPr>
          <w:trHeight w:val="9118"/>
        </w:trPr>
        <w:tc>
          <w:tcPr>
            <w:tcW w:w="567" w:type="dxa"/>
          </w:tcPr>
          <w:p w:rsidR="002B475F" w:rsidRPr="004019BC" w:rsidRDefault="00AD4460" w:rsidP="003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</w:tcPr>
          <w:p w:rsidR="002B475F" w:rsidRPr="004019BC" w:rsidRDefault="002B475F" w:rsidP="003A4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B475F">
              <w:rPr>
                <w:rFonts w:ascii="Times New Roman" w:hAnsi="Times New Roman"/>
                <w:sz w:val="24"/>
                <w:szCs w:val="24"/>
              </w:rPr>
              <w:t>еречень коммунальных услуг, предоставляемых управляющей организацией</w:t>
            </w:r>
          </w:p>
        </w:tc>
        <w:tc>
          <w:tcPr>
            <w:tcW w:w="5954" w:type="dxa"/>
          </w:tcPr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Лот № 1:</w:t>
            </w:r>
          </w:p>
          <w:p w:rsidR="002B475F" w:rsidRPr="002B475F" w:rsidRDefault="002B475F" w:rsidP="002B475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</w:t>
            </w:r>
            <w:proofErr w:type="spellStart"/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Починковский</w:t>
            </w:r>
            <w:proofErr w:type="spellEnd"/>
            <w:r w:rsidRPr="002B475F">
              <w:rPr>
                <w:rFonts w:ascii="Times New Roman" w:hAnsi="Times New Roman"/>
                <w:b/>
                <w:sz w:val="24"/>
                <w:szCs w:val="24"/>
              </w:rPr>
              <w:t xml:space="preserve"> район, деревня </w:t>
            </w:r>
            <w:proofErr w:type="spellStart"/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Бо</w:t>
            </w:r>
            <w:r w:rsidR="001853F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ды</w:t>
            </w:r>
            <w:proofErr w:type="spellEnd"/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, д. № 1: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а) холодное водоснабжение;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б) водоотведение (канализация);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 xml:space="preserve">в) газоснабжение; 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г) электроснабжение;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д) теплоснабжение;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е) горячее водоснабжение (ГВС)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Лот № 2:</w:t>
            </w:r>
          </w:p>
          <w:p w:rsidR="002B475F" w:rsidRPr="002B475F" w:rsidRDefault="002B475F" w:rsidP="002B475F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 xml:space="preserve">Смоленская область, Починковский район, деревня Прудки, улица </w:t>
            </w:r>
            <w:proofErr w:type="spellStart"/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Пригорская</w:t>
            </w:r>
            <w:proofErr w:type="spellEnd"/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, дома №№ 1,2,3: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а) холодное водоснабжение;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б) водоотведение (канализация);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 xml:space="preserve">в) газоснабжение; 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sz w:val="24"/>
                <w:szCs w:val="24"/>
              </w:rPr>
              <w:t>г) электроснабжение;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Лот № 3: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Смоленская область, Починковский район, деревня Плоское, дом № 1:</w:t>
            </w:r>
          </w:p>
          <w:p w:rsidR="002B475F" w:rsidRPr="002B475F" w:rsidRDefault="00532D60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B475F" w:rsidRPr="002B475F">
              <w:rPr>
                <w:rFonts w:ascii="Times New Roman" w:hAnsi="Times New Roman"/>
                <w:sz w:val="24"/>
                <w:szCs w:val="24"/>
              </w:rPr>
              <w:t>) электроснабжение.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Смоленская область, Починковский район, деревня Плоское, дом № 3.</w:t>
            </w:r>
          </w:p>
          <w:p w:rsidR="002B475F" w:rsidRPr="002B475F" w:rsidRDefault="00532D60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B475F" w:rsidRPr="002B475F">
              <w:rPr>
                <w:rFonts w:ascii="Times New Roman" w:hAnsi="Times New Roman"/>
                <w:sz w:val="24"/>
                <w:szCs w:val="24"/>
              </w:rPr>
              <w:t>) электроснабжение.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Лот № 5:</w:t>
            </w:r>
          </w:p>
          <w:p w:rsidR="002B475F" w:rsidRPr="002B475F" w:rsidRDefault="002B475F" w:rsidP="002B475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75F">
              <w:rPr>
                <w:rFonts w:ascii="Times New Roman" w:hAnsi="Times New Roman"/>
                <w:b/>
                <w:sz w:val="24"/>
                <w:szCs w:val="24"/>
              </w:rPr>
              <w:t>Смоленская область, Починковский район, деревня Плоское, дома № 6,7,8.</w:t>
            </w:r>
          </w:p>
          <w:p w:rsidR="002B475F" w:rsidRPr="002B475F" w:rsidRDefault="00532D60" w:rsidP="00834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B475F" w:rsidRPr="002B475F">
              <w:rPr>
                <w:rFonts w:ascii="Times New Roman" w:hAnsi="Times New Roman"/>
                <w:sz w:val="24"/>
                <w:szCs w:val="24"/>
              </w:rPr>
              <w:t>) электроснабжение.</w:t>
            </w:r>
          </w:p>
        </w:tc>
      </w:tr>
      <w:tr w:rsidR="00EB75BB" w:rsidRPr="004019BC" w:rsidTr="00CE783A">
        <w:tc>
          <w:tcPr>
            <w:tcW w:w="567" w:type="dxa"/>
          </w:tcPr>
          <w:p w:rsidR="00EB75BB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EB75BB" w:rsidRPr="004019BC" w:rsidRDefault="00EB75BB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B75BB">
              <w:rPr>
                <w:rFonts w:ascii="Times New Roman" w:hAnsi="Times New Roman"/>
                <w:sz w:val="24"/>
                <w:szCs w:val="24"/>
              </w:rPr>
              <w:t>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954" w:type="dxa"/>
          </w:tcPr>
          <w:p w:rsidR="00EB75BB" w:rsidRPr="005062D6" w:rsidRDefault="00EB75BB" w:rsidP="004019BC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4019B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http</w:t>
            </w:r>
            <w:r w:rsidRPr="005062D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:// </w:t>
            </w:r>
            <w:proofErr w:type="spellStart"/>
            <w:r w:rsidRPr="004019B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torgi</w:t>
            </w:r>
            <w:proofErr w:type="spellEnd"/>
            <w:r w:rsidRPr="005062D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4019B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 w:rsidRPr="005062D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 w:rsidRPr="004019BC"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5062D6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</w:t>
            </w:r>
            <w:r w:rsidR="005062D6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 – </w:t>
            </w:r>
            <w:r w:rsidR="00953B37">
              <w:rPr>
                <w:rFonts w:ascii="Times New Roman" w:hAnsi="Times New Roman" w:cs="Arial"/>
                <w:sz w:val="24"/>
                <w:szCs w:val="24"/>
              </w:rPr>
              <w:t>официальный</w:t>
            </w:r>
            <w:r w:rsidR="005062D6">
              <w:rPr>
                <w:rFonts w:ascii="Times New Roman" w:hAnsi="Times New Roman" w:cs="Arial"/>
                <w:sz w:val="24"/>
                <w:szCs w:val="24"/>
              </w:rPr>
              <w:t xml:space="preserve"> сайт</w:t>
            </w:r>
            <w:r w:rsidR="005062D6" w:rsidRPr="004019BC">
              <w:rPr>
                <w:rFonts w:ascii="Times New Roman" w:hAnsi="Times New Roman" w:cs="Arial"/>
                <w:sz w:val="24"/>
                <w:szCs w:val="24"/>
              </w:rPr>
              <w:t xml:space="preserve"> Российской Федерации в информационно-телекоммуникационной сети «Интернет» для размещения информации о проведении торгов</w:t>
            </w:r>
            <w:r w:rsidR="005062D6">
              <w:rPr>
                <w:rFonts w:ascii="Times New Roman" w:hAnsi="Times New Roman" w:cs="Arial"/>
                <w:sz w:val="24"/>
                <w:szCs w:val="24"/>
              </w:rPr>
              <w:t>.</w:t>
            </w:r>
          </w:p>
          <w:p w:rsidR="005062D6" w:rsidRDefault="00B359FF" w:rsidP="005062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19BC">
              <w:rPr>
                <w:rFonts w:ascii="Times New Roman" w:hAnsi="Times New Roman" w:cs="Arial"/>
                <w:sz w:val="24"/>
                <w:szCs w:val="24"/>
              </w:rPr>
              <w:t>Конкурсная документация предоставляется по письменному заявлению любого заинтересованного лица по адресу: 216465, Смоленская область, Починковский ра</w:t>
            </w:r>
            <w:r w:rsidR="00557405">
              <w:rPr>
                <w:rFonts w:ascii="Times New Roman" w:hAnsi="Times New Roman" w:cs="Arial"/>
                <w:sz w:val="24"/>
                <w:szCs w:val="24"/>
              </w:rPr>
              <w:t xml:space="preserve">йон, д. Плоское, д. 86,  с 9 </w:t>
            </w:r>
            <w:r w:rsidRPr="004019BC">
              <w:rPr>
                <w:rFonts w:ascii="Times New Roman" w:hAnsi="Times New Roman" w:cs="Arial"/>
                <w:sz w:val="24"/>
                <w:szCs w:val="24"/>
              </w:rPr>
              <w:t>ч.</w:t>
            </w:r>
            <w:r w:rsidR="00557405">
              <w:rPr>
                <w:rFonts w:ascii="Times New Roman" w:hAnsi="Times New Roman" w:cs="Arial"/>
                <w:sz w:val="24"/>
                <w:szCs w:val="24"/>
              </w:rPr>
              <w:t xml:space="preserve"> 00 мин. до 13 </w:t>
            </w:r>
            <w:r w:rsidRPr="004019BC">
              <w:rPr>
                <w:rFonts w:ascii="Times New Roman" w:hAnsi="Times New Roman" w:cs="Arial"/>
                <w:sz w:val="24"/>
                <w:szCs w:val="24"/>
              </w:rPr>
              <w:t>ч.</w:t>
            </w:r>
            <w:r w:rsidR="00557405">
              <w:rPr>
                <w:rFonts w:ascii="Times New Roman" w:hAnsi="Times New Roman" w:cs="Arial"/>
                <w:sz w:val="24"/>
                <w:szCs w:val="24"/>
              </w:rPr>
              <w:t xml:space="preserve"> 00 мин. и с 14 </w:t>
            </w:r>
            <w:r w:rsidRPr="004019BC">
              <w:rPr>
                <w:rFonts w:ascii="Times New Roman" w:hAnsi="Times New Roman" w:cs="Arial"/>
                <w:sz w:val="24"/>
                <w:szCs w:val="24"/>
              </w:rPr>
              <w:t>ч</w:t>
            </w:r>
            <w:r w:rsidR="00557405">
              <w:rPr>
                <w:rFonts w:ascii="Times New Roman" w:hAnsi="Times New Roman" w:cs="Arial"/>
                <w:sz w:val="24"/>
                <w:szCs w:val="24"/>
              </w:rPr>
              <w:t xml:space="preserve">. 00 мин. до 17 </w:t>
            </w:r>
            <w:r w:rsidRPr="004019BC">
              <w:rPr>
                <w:rFonts w:ascii="Times New Roman" w:hAnsi="Times New Roman" w:cs="Arial"/>
                <w:sz w:val="24"/>
                <w:szCs w:val="24"/>
              </w:rPr>
              <w:t>ч.</w:t>
            </w:r>
            <w:r w:rsidR="00557405">
              <w:rPr>
                <w:rFonts w:ascii="Times New Roman" w:hAnsi="Times New Roman" w:cs="Arial"/>
                <w:sz w:val="24"/>
                <w:szCs w:val="24"/>
              </w:rPr>
              <w:t xml:space="preserve"> 00 мин.</w:t>
            </w:r>
            <w:r w:rsidRPr="004019BC">
              <w:rPr>
                <w:rFonts w:ascii="Times New Roman" w:hAnsi="Times New Roman" w:cs="Arial"/>
                <w:sz w:val="24"/>
                <w:szCs w:val="24"/>
              </w:rPr>
              <w:t xml:space="preserve"> по рабочим дням, со дня опубликования на официальном сайте извещения о проведении конкурса </w:t>
            </w:r>
            <w:r w:rsidR="005062D6">
              <w:rPr>
                <w:rFonts w:ascii="Times New Roman" w:hAnsi="Times New Roman" w:cs="Arial"/>
                <w:sz w:val="24"/>
                <w:szCs w:val="24"/>
              </w:rPr>
              <w:t xml:space="preserve">и </w:t>
            </w:r>
            <w:r w:rsidR="005062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</w:t>
            </w:r>
            <w:proofErr w:type="gramStart"/>
            <w:r w:rsidR="005062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позднее</w:t>
            </w:r>
            <w:proofErr w:type="gramEnd"/>
            <w:r w:rsidR="005062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чем за 2 рабочих дня до даты окончания срока подачи заявок на участие в конкурсе.</w:t>
            </w:r>
          </w:p>
          <w:p w:rsidR="00B359FF" w:rsidRPr="005062D6" w:rsidRDefault="00B359FF" w:rsidP="005062D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19BC">
              <w:rPr>
                <w:rFonts w:ascii="Times New Roman" w:hAnsi="Times New Roman" w:cs="Arial"/>
                <w:sz w:val="24"/>
                <w:szCs w:val="24"/>
              </w:rPr>
              <w:t xml:space="preserve">Конкурсная документация предоставляется в течение 2 рабочих дней с даты получения заявления, </w:t>
            </w:r>
            <w:r w:rsidRPr="004019BC">
              <w:rPr>
                <w:rFonts w:ascii="Times New Roman" w:hAnsi="Times New Roman"/>
                <w:sz w:val="24"/>
                <w:szCs w:val="24"/>
              </w:rPr>
              <w:t xml:space="preserve">как в письменной форме так и в форме электронного документа, без взимания платы. </w:t>
            </w:r>
          </w:p>
        </w:tc>
      </w:tr>
      <w:tr w:rsidR="005743F2" w:rsidRPr="004019BC" w:rsidTr="00CE783A">
        <w:tc>
          <w:tcPr>
            <w:tcW w:w="567" w:type="dxa"/>
          </w:tcPr>
          <w:p w:rsidR="005743F2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5743F2" w:rsidRDefault="00C63394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3394">
              <w:rPr>
                <w:rFonts w:ascii="Times New Roman" w:hAnsi="Times New Roman"/>
                <w:sz w:val="24"/>
                <w:szCs w:val="24"/>
              </w:rPr>
              <w:t>есто, порядок и срок подачи заявок на участие в конкурсе</w:t>
            </w:r>
          </w:p>
        </w:tc>
        <w:tc>
          <w:tcPr>
            <w:tcW w:w="5954" w:type="dxa"/>
          </w:tcPr>
          <w:p w:rsidR="00D672E1" w:rsidRDefault="00D672E1" w:rsidP="00517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2E1">
              <w:rPr>
                <w:rFonts w:ascii="Times New Roman" w:hAnsi="Times New Roman"/>
                <w:sz w:val="24"/>
                <w:szCs w:val="24"/>
              </w:rPr>
              <w:t xml:space="preserve">Для участия в конкурсе заинтересованное лицо подает заявку на участие в конкурсе по форме </w:t>
            </w:r>
            <w:r w:rsidR="00FB5FDF">
              <w:rPr>
                <w:rFonts w:ascii="Times New Roman" w:hAnsi="Times New Roman"/>
                <w:sz w:val="24"/>
                <w:szCs w:val="24"/>
              </w:rPr>
              <w:t>№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раздела </w:t>
            </w:r>
            <w:r w:rsidR="006C498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6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документации. </w:t>
            </w:r>
            <w:r w:rsidRPr="00D672E1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 заявки на участие в конкурсе, а также порядок подачи заявок указаны в пунктах 7, 8  радела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6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документации. </w:t>
            </w:r>
            <w:r w:rsidRPr="00D672E1">
              <w:rPr>
                <w:rFonts w:ascii="Times New Roman" w:hAnsi="Times New Roman"/>
                <w:sz w:val="24"/>
                <w:szCs w:val="24"/>
              </w:rPr>
              <w:t>Одно лицо вправе подать в отношении одного лота только одну заявку.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17F44" w:rsidRPr="00517F44" w:rsidRDefault="00517F44" w:rsidP="00517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44">
              <w:rPr>
                <w:rFonts w:ascii="Times New Roman" w:hAnsi="Times New Roman"/>
                <w:sz w:val="24"/>
                <w:szCs w:val="24"/>
              </w:rPr>
              <w:t>Конкурсные заявки принимаются  по адресу: 216465, Смоленская область, Починковский ра</w:t>
            </w:r>
            <w:r w:rsidR="00F20454">
              <w:rPr>
                <w:rFonts w:ascii="Times New Roman" w:hAnsi="Times New Roman"/>
                <w:sz w:val="24"/>
                <w:szCs w:val="24"/>
              </w:rPr>
              <w:t xml:space="preserve">йон, д. Плоское, д. 86,  </w:t>
            </w:r>
            <w:r w:rsidR="00F20454" w:rsidRPr="00F20454">
              <w:rPr>
                <w:rFonts w:ascii="Times New Roman" w:hAnsi="Times New Roman"/>
                <w:b/>
                <w:sz w:val="24"/>
                <w:szCs w:val="24"/>
              </w:rPr>
              <w:t xml:space="preserve">с 9 </w:t>
            </w:r>
            <w:r w:rsidRPr="00F204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F20454" w:rsidRPr="00F20454">
              <w:rPr>
                <w:rFonts w:ascii="Times New Roman" w:hAnsi="Times New Roman"/>
                <w:b/>
                <w:sz w:val="24"/>
                <w:szCs w:val="24"/>
              </w:rPr>
              <w:t xml:space="preserve"> 00 мин. до 13 </w:t>
            </w:r>
            <w:r w:rsidRPr="00F204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F20454" w:rsidRPr="00F20454">
              <w:rPr>
                <w:rFonts w:ascii="Times New Roman" w:hAnsi="Times New Roman"/>
                <w:b/>
                <w:sz w:val="24"/>
                <w:szCs w:val="24"/>
              </w:rPr>
              <w:t xml:space="preserve"> 00 мин. и с 14 </w:t>
            </w:r>
            <w:r w:rsidRPr="00F20454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  <w:r w:rsidR="00F20454" w:rsidRPr="00F20454">
              <w:rPr>
                <w:rFonts w:ascii="Times New Roman" w:hAnsi="Times New Roman"/>
                <w:b/>
                <w:sz w:val="24"/>
                <w:szCs w:val="24"/>
              </w:rPr>
              <w:t xml:space="preserve"> 00 мин. до 17 </w:t>
            </w:r>
            <w:r w:rsidRPr="00F20454">
              <w:rPr>
                <w:rFonts w:ascii="Times New Roman" w:hAnsi="Times New Roman"/>
                <w:b/>
                <w:sz w:val="24"/>
                <w:szCs w:val="24"/>
              </w:rPr>
              <w:t xml:space="preserve">ч. </w:t>
            </w:r>
            <w:r w:rsidR="00F20454" w:rsidRPr="00F20454">
              <w:rPr>
                <w:rFonts w:ascii="Times New Roman" w:hAnsi="Times New Roman"/>
                <w:b/>
                <w:sz w:val="24"/>
                <w:szCs w:val="24"/>
              </w:rPr>
              <w:t xml:space="preserve">00 мин. </w:t>
            </w:r>
            <w:r w:rsidRPr="00F20454">
              <w:rPr>
                <w:rFonts w:ascii="Times New Roman" w:hAnsi="Times New Roman"/>
                <w:b/>
                <w:sz w:val="24"/>
                <w:szCs w:val="24"/>
              </w:rPr>
              <w:t>по рабочим дням ( по московскому времени).</w:t>
            </w:r>
          </w:p>
          <w:p w:rsidR="00517F44" w:rsidRPr="00517F44" w:rsidRDefault="00517F44" w:rsidP="00517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F44">
              <w:rPr>
                <w:rFonts w:ascii="Times New Roman" w:hAnsi="Times New Roman"/>
                <w:sz w:val="24"/>
                <w:szCs w:val="24"/>
              </w:rPr>
              <w:t xml:space="preserve">Дата начала срока подачи заявок на участие в конкурсе: </w:t>
            </w:r>
            <w:r w:rsidR="00F44165">
              <w:rPr>
                <w:rFonts w:ascii="Times New Roman" w:hAnsi="Times New Roman"/>
                <w:b/>
                <w:sz w:val="24"/>
                <w:szCs w:val="24"/>
              </w:rPr>
              <w:t>«14</w:t>
            </w:r>
            <w:r w:rsidRPr="00517F44">
              <w:rPr>
                <w:rFonts w:ascii="Times New Roman" w:hAnsi="Times New Roman"/>
                <w:b/>
                <w:sz w:val="24"/>
                <w:szCs w:val="24"/>
              </w:rPr>
              <w:t>» мая 2017 года.</w:t>
            </w:r>
          </w:p>
          <w:p w:rsidR="005743F2" w:rsidRPr="00517F44" w:rsidRDefault="00517F44" w:rsidP="00517F44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17F44">
              <w:rPr>
                <w:rFonts w:ascii="Times New Roman" w:hAnsi="Times New Roman"/>
                <w:sz w:val="24"/>
                <w:szCs w:val="24"/>
              </w:rPr>
              <w:t xml:space="preserve">Дата окончания срока подачи заявок на участие в конкурсе:  </w:t>
            </w:r>
            <w:r w:rsidR="00F44165">
              <w:rPr>
                <w:rFonts w:ascii="Times New Roman" w:hAnsi="Times New Roman"/>
                <w:b/>
                <w:sz w:val="24"/>
                <w:szCs w:val="24"/>
              </w:rPr>
              <w:t>«16</w:t>
            </w:r>
            <w:r w:rsidR="00F20454">
              <w:rPr>
                <w:rFonts w:ascii="Times New Roman" w:hAnsi="Times New Roman"/>
                <w:b/>
                <w:sz w:val="24"/>
                <w:szCs w:val="24"/>
              </w:rPr>
              <w:t>» июня 2017 года, 10 ч</w:t>
            </w:r>
            <w:r w:rsidRPr="00517F44">
              <w:rPr>
                <w:rFonts w:ascii="Times New Roman" w:hAnsi="Times New Roman"/>
                <w:b/>
                <w:sz w:val="24"/>
                <w:szCs w:val="24"/>
              </w:rPr>
              <w:t>. 00 мин.</w:t>
            </w:r>
          </w:p>
        </w:tc>
      </w:tr>
      <w:tr w:rsidR="00E96510" w:rsidRPr="004019BC" w:rsidTr="00CE783A">
        <w:tc>
          <w:tcPr>
            <w:tcW w:w="567" w:type="dxa"/>
          </w:tcPr>
          <w:p w:rsidR="00E96510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96510" w:rsidRDefault="00E9651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96510">
              <w:rPr>
                <w:rFonts w:ascii="Times New Roman" w:hAnsi="Times New Roman"/>
                <w:sz w:val="24"/>
                <w:szCs w:val="24"/>
              </w:rPr>
              <w:t>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</w:t>
            </w:r>
          </w:p>
        </w:tc>
        <w:tc>
          <w:tcPr>
            <w:tcW w:w="5954" w:type="dxa"/>
          </w:tcPr>
          <w:p w:rsidR="00E96510" w:rsidRPr="00E96510" w:rsidRDefault="00E96510" w:rsidP="00E96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10">
              <w:rPr>
                <w:rFonts w:ascii="Times New Roman" w:hAnsi="Times New Roman"/>
                <w:sz w:val="24"/>
                <w:szCs w:val="24"/>
              </w:rPr>
              <w:t>Вскрытие конвертов с заявками на участие в конкурсе будет проходить по адресу: 216465, Смоленская область, Починковск</w:t>
            </w:r>
            <w:r w:rsidR="00BC3316">
              <w:rPr>
                <w:rFonts w:ascii="Times New Roman" w:hAnsi="Times New Roman"/>
                <w:sz w:val="24"/>
                <w:szCs w:val="24"/>
              </w:rPr>
              <w:t xml:space="preserve">ий район, д. Плоское, д. 86, </w:t>
            </w:r>
            <w:r w:rsidR="00F44165">
              <w:rPr>
                <w:rFonts w:ascii="Times New Roman" w:hAnsi="Times New Roman"/>
                <w:b/>
                <w:sz w:val="24"/>
                <w:szCs w:val="24"/>
              </w:rPr>
              <w:t>«16</w:t>
            </w:r>
            <w:r w:rsidRPr="00E96510">
              <w:rPr>
                <w:rFonts w:ascii="Times New Roman" w:hAnsi="Times New Roman"/>
                <w:b/>
                <w:sz w:val="24"/>
                <w:szCs w:val="24"/>
              </w:rPr>
              <w:t>» июня 2017 года, в 10 ч. 00 мин. (по московскому времени).</w:t>
            </w:r>
          </w:p>
          <w:p w:rsidR="00E96510" w:rsidRDefault="00E96510" w:rsidP="00BC3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10">
              <w:rPr>
                <w:rFonts w:ascii="Times New Roman" w:hAnsi="Times New Roman"/>
                <w:sz w:val="24"/>
                <w:szCs w:val="24"/>
              </w:rPr>
              <w:t xml:space="preserve"> Порядок вскрытия конвертов с заявками на участие в конкурсе указан в пункте 12 раздела I </w:t>
            </w:r>
            <w:r w:rsidR="00BC3316"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Pr="00E96510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  <w:p w:rsidR="00BC3316" w:rsidRPr="00BC3316" w:rsidRDefault="00BC3316" w:rsidP="00BC33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316">
              <w:rPr>
                <w:rFonts w:ascii="Times New Roman" w:hAnsi="Times New Roman"/>
                <w:sz w:val="24"/>
                <w:szCs w:val="24"/>
              </w:rPr>
              <w:t xml:space="preserve">Рассмотрение заявок на участие в конкурсе будет проходить по адресу: 216465, Смоленская область, Починковский район, д. Плоское, д. 86, </w:t>
            </w:r>
            <w:r w:rsidR="00F44165">
              <w:rPr>
                <w:rFonts w:ascii="Times New Roman" w:hAnsi="Times New Roman"/>
                <w:b/>
                <w:sz w:val="24"/>
                <w:szCs w:val="24"/>
              </w:rPr>
              <w:t>«16</w:t>
            </w:r>
            <w:r w:rsidRPr="00BC3316">
              <w:rPr>
                <w:rFonts w:ascii="Times New Roman" w:hAnsi="Times New Roman"/>
                <w:b/>
                <w:sz w:val="24"/>
                <w:szCs w:val="24"/>
              </w:rPr>
              <w:t>» июня 2017 года,  в 11 ч. 00 мин. (по московскому времени).</w:t>
            </w:r>
          </w:p>
          <w:p w:rsidR="00BC3316" w:rsidRPr="00D672E1" w:rsidRDefault="00BC3316" w:rsidP="00BC33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316">
              <w:rPr>
                <w:rFonts w:ascii="Times New Roman" w:hAnsi="Times New Roman"/>
                <w:sz w:val="24"/>
                <w:szCs w:val="24"/>
              </w:rPr>
              <w:t xml:space="preserve">Порядок рассмотрения заявок на участие в конкурсе указан в пункте 13 раздела 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конкурсной </w:t>
            </w:r>
            <w:r w:rsidRPr="00BC3316">
              <w:rPr>
                <w:rFonts w:ascii="Times New Roman" w:hAnsi="Times New Roman"/>
                <w:sz w:val="24"/>
                <w:szCs w:val="24"/>
              </w:rPr>
              <w:t>документации.</w:t>
            </w:r>
          </w:p>
        </w:tc>
      </w:tr>
      <w:tr w:rsidR="00953B37" w:rsidRPr="004019BC" w:rsidTr="00CE783A">
        <w:tc>
          <w:tcPr>
            <w:tcW w:w="567" w:type="dxa"/>
          </w:tcPr>
          <w:p w:rsidR="00953B37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953B37" w:rsidRDefault="00953B37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53B37">
              <w:rPr>
                <w:rFonts w:ascii="Times New Roman" w:hAnsi="Times New Roman"/>
                <w:sz w:val="24"/>
                <w:szCs w:val="24"/>
              </w:rPr>
              <w:t>есто, дата и время проведения конкурса</w:t>
            </w:r>
          </w:p>
        </w:tc>
        <w:tc>
          <w:tcPr>
            <w:tcW w:w="5954" w:type="dxa"/>
          </w:tcPr>
          <w:p w:rsidR="00953B37" w:rsidRPr="00E96510" w:rsidRDefault="006C4989" w:rsidP="00E96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989">
              <w:rPr>
                <w:rFonts w:ascii="Times New Roman" w:hAnsi="Times New Roman"/>
                <w:sz w:val="24"/>
                <w:szCs w:val="24"/>
              </w:rPr>
              <w:t xml:space="preserve">Открытый конкурс будет проводиться по адресу: 216465, Смоленская область, Починковский район, д. Плоское, д. 86,, </w:t>
            </w:r>
            <w:r w:rsidR="00F44165">
              <w:rPr>
                <w:rFonts w:ascii="Times New Roman" w:hAnsi="Times New Roman"/>
                <w:b/>
                <w:sz w:val="24"/>
                <w:szCs w:val="24"/>
              </w:rPr>
              <w:t>«19</w:t>
            </w:r>
            <w:r w:rsidRPr="006C4989">
              <w:rPr>
                <w:rFonts w:ascii="Times New Roman" w:hAnsi="Times New Roman"/>
                <w:b/>
                <w:sz w:val="24"/>
                <w:szCs w:val="24"/>
              </w:rPr>
              <w:t>» июня 2017 года в 10 ч. 00 мин.  (по московскому времени).</w:t>
            </w:r>
          </w:p>
        </w:tc>
      </w:tr>
      <w:tr w:rsidR="006460C2" w:rsidRPr="004019BC" w:rsidTr="00CE783A">
        <w:tc>
          <w:tcPr>
            <w:tcW w:w="567" w:type="dxa"/>
          </w:tcPr>
          <w:p w:rsidR="006460C2" w:rsidRPr="004019BC" w:rsidRDefault="00AD4460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460C2" w:rsidRDefault="006460C2" w:rsidP="004019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460C2">
              <w:rPr>
                <w:rFonts w:ascii="Times New Roman" w:hAnsi="Times New Roman"/>
                <w:sz w:val="24"/>
                <w:szCs w:val="24"/>
              </w:rPr>
              <w:t>азмер обеспечения заявки на участие в конкурсе</w:t>
            </w:r>
          </w:p>
        </w:tc>
        <w:tc>
          <w:tcPr>
            <w:tcW w:w="5954" w:type="dxa"/>
          </w:tcPr>
          <w:p w:rsidR="006460C2" w:rsidRDefault="006460C2" w:rsidP="00E96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0C2">
              <w:rPr>
                <w:rFonts w:ascii="Times New Roman" w:hAnsi="Times New Roman"/>
                <w:sz w:val="24"/>
                <w:szCs w:val="24"/>
              </w:rPr>
      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мест общего пользования) в многоквартирных домах, объекты конкурса которых объедены в один лот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составляет:</w:t>
            </w:r>
          </w:p>
          <w:p w:rsid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 xml:space="preserve">Лот № 1: 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0C2">
              <w:rPr>
                <w:rFonts w:ascii="Times New Roman" w:hAnsi="Times New Roman"/>
                <w:sz w:val="24"/>
                <w:szCs w:val="24"/>
              </w:rPr>
              <w:t>Смоленская область, Починковский район, деревня Бо</w:t>
            </w:r>
            <w:r w:rsidR="001853F1">
              <w:rPr>
                <w:rFonts w:ascii="Times New Roman" w:hAnsi="Times New Roman"/>
                <w:sz w:val="24"/>
                <w:szCs w:val="24"/>
              </w:rPr>
              <w:t>я</w:t>
            </w:r>
            <w:r w:rsidRPr="006460C2">
              <w:rPr>
                <w:rFonts w:ascii="Times New Roman" w:hAnsi="Times New Roman"/>
                <w:sz w:val="24"/>
                <w:szCs w:val="24"/>
              </w:rPr>
              <w:t xml:space="preserve">ды, д. № 1 – </w:t>
            </w: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2206,16 рублей.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Лот № 2: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район, деревня Прудки, улица </w:t>
            </w:r>
            <w:proofErr w:type="spellStart"/>
            <w:r w:rsidRPr="006460C2">
              <w:rPr>
                <w:rFonts w:ascii="Times New Roman" w:hAnsi="Times New Roman"/>
                <w:sz w:val="24"/>
                <w:szCs w:val="24"/>
              </w:rPr>
              <w:t>Пригорская</w:t>
            </w:r>
            <w:proofErr w:type="spellEnd"/>
            <w:r w:rsidRPr="006460C2">
              <w:rPr>
                <w:rFonts w:ascii="Times New Roman" w:hAnsi="Times New Roman"/>
                <w:sz w:val="24"/>
                <w:szCs w:val="24"/>
              </w:rPr>
              <w:t xml:space="preserve">, дома №№ 1,2,3 – </w:t>
            </w: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 xml:space="preserve">1491,73 </w:t>
            </w:r>
            <w:r w:rsidRPr="006460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рублей.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Лот № 3: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60C2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район, деревня Плоское, дом № 1 – </w:t>
            </w: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88,95 рублей.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Лот № 4: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район, деревня Плоское, дом № 3 – </w:t>
            </w: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88,95 рублей.</w:t>
            </w: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60C2" w:rsidRPr="006460C2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Лот № 5:</w:t>
            </w:r>
          </w:p>
          <w:p w:rsidR="00A37C88" w:rsidRDefault="006460C2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0C2">
              <w:rPr>
                <w:rFonts w:ascii="Times New Roman" w:hAnsi="Times New Roman"/>
                <w:sz w:val="24"/>
                <w:szCs w:val="24"/>
              </w:rPr>
              <w:t xml:space="preserve">Смоленская область, Починковский район, деревня Плоское, дома № 6,7,8 – </w:t>
            </w:r>
            <w:r w:rsidRPr="006460C2">
              <w:rPr>
                <w:rFonts w:ascii="Times New Roman" w:hAnsi="Times New Roman"/>
                <w:b/>
                <w:sz w:val="24"/>
                <w:szCs w:val="24"/>
              </w:rPr>
              <w:t>387,56 рублей.</w:t>
            </w:r>
          </w:p>
          <w:p w:rsidR="00853C2C" w:rsidRDefault="00853C2C" w:rsidP="006460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3C2C" w:rsidRPr="00853C2C" w:rsidRDefault="00853C2C" w:rsidP="00853C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C2C">
              <w:rPr>
                <w:rFonts w:ascii="Times New Roman" w:hAnsi="Times New Roman"/>
                <w:b/>
                <w:sz w:val="24"/>
                <w:szCs w:val="24"/>
              </w:rPr>
              <w:t>Банковские реквизиты для перечисления денежных средств:</w:t>
            </w:r>
          </w:p>
          <w:p w:rsidR="00853C2C" w:rsidRPr="00853C2C" w:rsidRDefault="00853C2C" w:rsidP="0085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2C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853C2C" w:rsidRPr="00853C2C" w:rsidRDefault="00853C2C" w:rsidP="0085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2C">
              <w:rPr>
                <w:rFonts w:ascii="Times New Roman" w:hAnsi="Times New Roman"/>
                <w:sz w:val="24"/>
                <w:szCs w:val="24"/>
              </w:rPr>
              <w:t>УФК по Смоленской области (Администрация Прудковского сельского поселения Починковского района Смоленской области л/счет 05633012070),</w:t>
            </w:r>
          </w:p>
          <w:p w:rsidR="00853C2C" w:rsidRPr="00853C2C" w:rsidRDefault="00853C2C" w:rsidP="0085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2C">
              <w:rPr>
                <w:rFonts w:ascii="Times New Roman" w:hAnsi="Times New Roman"/>
                <w:sz w:val="24"/>
                <w:szCs w:val="24"/>
              </w:rPr>
              <w:t xml:space="preserve">ИНН 6712007712 </w:t>
            </w:r>
          </w:p>
          <w:p w:rsidR="00853C2C" w:rsidRPr="00853C2C" w:rsidRDefault="00853C2C" w:rsidP="00853C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C2C">
              <w:rPr>
                <w:rFonts w:ascii="Times New Roman" w:hAnsi="Times New Roman"/>
                <w:sz w:val="24"/>
                <w:szCs w:val="24"/>
              </w:rPr>
              <w:t>КПП 671201001</w:t>
            </w:r>
          </w:p>
          <w:p w:rsidR="00853C2C" w:rsidRPr="00A37C88" w:rsidRDefault="00853C2C" w:rsidP="00853C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C2C">
              <w:rPr>
                <w:rFonts w:ascii="Times New Roman" w:hAnsi="Times New Roman"/>
                <w:sz w:val="24"/>
                <w:szCs w:val="24"/>
              </w:rPr>
              <w:t>р/</w:t>
            </w:r>
            <w:proofErr w:type="spellStart"/>
            <w:r w:rsidRPr="00853C2C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853C2C">
              <w:rPr>
                <w:rFonts w:ascii="Times New Roman" w:hAnsi="Times New Roman"/>
                <w:sz w:val="24"/>
                <w:szCs w:val="24"/>
              </w:rPr>
              <w:t>. 40302810145253268001 Отделение Смоленск г. Смоленск, БИК 046614001</w:t>
            </w:r>
          </w:p>
        </w:tc>
      </w:tr>
    </w:tbl>
    <w:p w:rsidR="004019BC" w:rsidRDefault="004019BC"/>
    <w:sectPr w:rsidR="004019BC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19BC"/>
    <w:rsid w:val="000A0D88"/>
    <w:rsid w:val="000E5149"/>
    <w:rsid w:val="001853F1"/>
    <w:rsid w:val="001D6183"/>
    <w:rsid w:val="001F75F0"/>
    <w:rsid w:val="00261E2B"/>
    <w:rsid w:val="002B475F"/>
    <w:rsid w:val="002F1D45"/>
    <w:rsid w:val="004019BC"/>
    <w:rsid w:val="004039EE"/>
    <w:rsid w:val="004973FC"/>
    <w:rsid w:val="004F1717"/>
    <w:rsid w:val="005062D6"/>
    <w:rsid w:val="00517F44"/>
    <w:rsid w:val="00532D60"/>
    <w:rsid w:val="00557405"/>
    <w:rsid w:val="005743F2"/>
    <w:rsid w:val="006460C2"/>
    <w:rsid w:val="006A6D16"/>
    <w:rsid w:val="006C4989"/>
    <w:rsid w:val="00713DD5"/>
    <w:rsid w:val="007C43D6"/>
    <w:rsid w:val="00802803"/>
    <w:rsid w:val="00804B1D"/>
    <w:rsid w:val="00811719"/>
    <w:rsid w:val="00834E0B"/>
    <w:rsid w:val="00853C2C"/>
    <w:rsid w:val="00953B37"/>
    <w:rsid w:val="009D60D8"/>
    <w:rsid w:val="00A127DF"/>
    <w:rsid w:val="00A37C88"/>
    <w:rsid w:val="00AC1DB5"/>
    <w:rsid w:val="00AD4460"/>
    <w:rsid w:val="00B26DDA"/>
    <w:rsid w:val="00B359FF"/>
    <w:rsid w:val="00BA57A6"/>
    <w:rsid w:val="00BC3316"/>
    <w:rsid w:val="00C40FCC"/>
    <w:rsid w:val="00C63394"/>
    <w:rsid w:val="00CE783A"/>
    <w:rsid w:val="00D21949"/>
    <w:rsid w:val="00D672E1"/>
    <w:rsid w:val="00E77F6D"/>
    <w:rsid w:val="00E96510"/>
    <w:rsid w:val="00EB75BB"/>
    <w:rsid w:val="00EE7478"/>
    <w:rsid w:val="00F20454"/>
    <w:rsid w:val="00F335A4"/>
    <w:rsid w:val="00F44165"/>
    <w:rsid w:val="00F7602C"/>
    <w:rsid w:val="00FB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FF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2017-05-09T10:42:00Z</cp:lastPrinted>
  <dcterms:created xsi:type="dcterms:W3CDTF">2017-05-05T10:22:00Z</dcterms:created>
  <dcterms:modified xsi:type="dcterms:W3CDTF">2017-05-13T12:37:00Z</dcterms:modified>
</cp:coreProperties>
</file>